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7D45" w:rsidP="20A058FF" w:rsidRDefault="00FD54A6" w14:paraId="6527B6B1" w14:textId="77777777">
      <w:pPr>
        <w:pStyle w:val="4PressContact-MediaInfo"/>
      </w:pPr>
      <w:r w:rsidR="4D3121F0">
        <w:rPr/>
        <w:t xml:space="preserve">Press Contact: </w:t>
      </w:r>
    </w:p>
    <w:p w:rsidR="007D7B21" w:rsidP="44877424" w:rsidRDefault="30B83782" w14:paraId="3ED8FF47" w14:textId="057F7C9B">
      <w:pPr>
        <w:pStyle w:val="paragraph"/>
        <w:spacing w:before="0" w:beforeAutospacing="off" w:after="0" w:afterAutospacing="off"/>
        <w:textAlignment w:val="baseline"/>
        <w:rPr>
          <w:rFonts w:ascii="Segoe UI" w:hAnsi="Segoe UI" w:cs="Segoe UI"/>
          <w:sz w:val="18"/>
          <w:szCs w:val="18"/>
        </w:rPr>
      </w:pPr>
      <w:r w:rsidRPr="44877424" w:rsidR="30B83782">
        <w:rPr>
          <w:rStyle w:val="normaltextrun"/>
          <w:rFonts w:ascii="Arial" w:hAnsi="Arial" w:cs="Arial"/>
          <w:sz w:val="20"/>
          <w:szCs w:val="20"/>
        </w:rPr>
        <w:t>Chelsey Saatkamp</w:t>
      </w:r>
      <w:r w:rsidRPr="44877424" w:rsidR="007D7B21">
        <w:rPr>
          <w:rStyle w:val="normaltextrun"/>
          <w:rFonts w:ascii="Arial" w:hAnsi="Arial" w:cs="Arial"/>
          <w:sz w:val="20"/>
          <w:szCs w:val="20"/>
        </w:rPr>
        <w:t>, The WNET Group</w:t>
      </w:r>
      <w:hyperlink r:id="R1b09c4f44acc4cec">
        <w:r w:rsidRPr="44877424" w:rsidR="183095FA">
          <w:rPr>
            <w:rStyle w:val="Hyperlink"/>
            <w:rFonts w:ascii="Arial" w:hAnsi="Arial" w:cs="Arial"/>
            <w:sz w:val="20"/>
            <w:szCs w:val="20"/>
          </w:rPr>
          <w:t>,</w:t>
        </w:r>
        <w:r w:rsidRPr="44877424" w:rsidR="5B76EF65">
          <w:rPr>
            <w:rStyle w:val="Hyperlink"/>
            <w:rFonts w:ascii="Arial" w:hAnsi="Arial" w:cs="Arial"/>
            <w:sz w:val="20"/>
            <w:szCs w:val="20"/>
            <w:u w:val="single"/>
          </w:rPr>
          <w:t xml:space="preserve"> </w:t>
        </w:r>
        <w:r w:rsidRPr="44877424" w:rsidR="443156DF">
          <w:rPr>
            <w:rStyle w:val="Hyperlink"/>
            <w:rFonts w:ascii="Arial" w:hAnsi="Arial" w:cs="Arial"/>
            <w:sz w:val="20"/>
            <w:szCs w:val="20"/>
          </w:rPr>
          <w:t>saatkampc@wnet.org</w:t>
        </w:r>
      </w:hyperlink>
      <w:r w:rsidRPr="44877424" w:rsidR="443156DF">
        <w:rPr>
          <w:rStyle w:val="normaltextrun"/>
          <w:rFonts w:ascii="Arial" w:hAnsi="Arial" w:cs="Arial"/>
          <w:sz w:val="20"/>
          <w:szCs w:val="20"/>
        </w:rPr>
        <w:t xml:space="preserve"> </w:t>
      </w:r>
      <w:r>
        <w:br/>
      </w:r>
      <w:r w:rsidRPr="44877424" w:rsidR="007D7B21">
        <w:rPr>
          <w:rStyle w:val="normaltextrun"/>
          <w:rFonts w:ascii="Arial" w:hAnsi="Arial" w:cs="Arial"/>
          <w:sz w:val="20"/>
          <w:szCs w:val="20"/>
        </w:rPr>
        <w:t>Press Materials: </w:t>
      </w:r>
      <w:hyperlink r:id="R885a4cb7904141a3">
        <w:r w:rsidRPr="44877424" w:rsidR="007D7B21">
          <w:rPr>
            <w:rStyle w:val="Hyperlink"/>
            <w:rFonts w:ascii="Arial" w:hAnsi="Arial" w:cs="Arial"/>
            <w:sz w:val="20"/>
            <w:szCs w:val="20"/>
          </w:rPr>
          <w:t>pbs.org/pressroom</w:t>
        </w:r>
      </w:hyperlink>
      <w:r w:rsidRPr="44877424" w:rsidR="007D7B21">
        <w:rPr>
          <w:rStyle w:val="normaltextrun"/>
          <w:rFonts w:ascii="Arial" w:hAnsi="Arial" w:cs="Arial"/>
          <w:sz w:val="20"/>
          <w:szCs w:val="20"/>
        </w:rPr>
        <w:t> or </w:t>
      </w:r>
      <w:hyperlink r:id="Rb32cb637fc794534">
        <w:r w:rsidRPr="44877424" w:rsidR="007D7B21">
          <w:rPr>
            <w:rStyle w:val="normaltextrun"/>
            <w:rFonts w:ascii="Arial" w:hAnsi="Arial" w:cs="Arial"/>
            <w:color w:val="000080"/>
            <w:sz w:val="20"/>
            <w:szCs w:val="20"/>
            <w:u w:val="single"/>
          </w:rPr>
          <w:t>thirteen.org/pressroom</w:t>
        </w:r>
      </w:hyperlink>
      <w:r w:rsidRPr="44877424" w:rsidR="007D7B21">
        <w:rPr>
          <w:rStyle w:val="eop"/>
          <w:rFonts w:ascii="Arial" w:hAnsi="Arial" w:cs="Arial"/>
          <w:color w:val="000080"/>
          <w:sz w:val="20"/>
          <w:szCs w:val="20"/>
        </w:rPr>
        <w:t> </w:t>
      </w:r>
    </w:p>
    <w:p w:rsidR="00D12EB8" w:rsidP="46D60193" w:rsidRDefault="32292B6E" w14:paraId="6A6BE1F2" w14:textId="6F77E379">
      <w:r w:rsidRPr="14BD4174">
        <w:rPr>
          <w:rFonts w:eastAsia="Georgia" w:cs="Georgia"/>
        </w:rPr>
        <w:t xml:space="preserve"> </w:t>
      </w:r>
    </w:p>
    <w:p w:rsidR="19F4B197" w:rsidP="1683735B" w:rsidRDefault="19F4B197" w14:paraId="1893055F" w14:textId="155BF1D0">
      <w:pPr>
        <w:pStyle w:val="NormalIndent"/>
        <w:ind w:firstLine="0"/>
        <w:rPr>
          <w:rFonts w:ascii="Arial" w:hAnsi="Arial" w:eastAsia="Arial" w:cs="Arial"/>
          <w:b/>
          <w:bCs/>
          <w:sz w:val="32"/>
          <w:szCs w:val="32"/>
        </w:rPr>
      </w:pPr>
      <w:r w:rsidRPr="1683735B">
        <w:rPr>
          <w:rFonts w:ascii="Arial" w:hAnsi="Arial" w:eastAsia="Arial" w:cs="Arial"/>
          <w:b/>
          <w:bCs/>
          <w:i/>
          <w:iCs/>
          <w:sz w:val="32"/>
          <w:szCs w:val="32"/>
        </w:rPr>
        <w:t xml:space="preserve">Secrets of the Dead </w:t>
      </w:r>
      <w:r w:rsidRPr="1683735B" w:rsidR="168FB748">
        <w:rPr>
          <w:rFonts w:ascii="Arial" w:hAnsi="Arial" w:eastAsia="Arial" w:cs="Arial"/>
          <w:b/>
          <w:bCs/>
          <w:sz w:val="32"/>
          <w:szCs w:val="32"/>
        </w:rPr>
        <w:t>Return</w:t>
      </w:r>
      <w:r w:rsidRPr="1683735B">
        <w:rPr>
          <w:rFonts w:ascii="Arial" w:hAnsi="Arial" w:eastAsia="Arial" w:cs="Arial"/>
          <w:b/>
          <w:bCs/>
          <w:sz w:val="32"/>
          <w:szCs w:val="32"/>
        </w:rPr>
        <w:t xml:space="preserve">s </w:t>
      </w:r>
      <w:r w:rsidRPr="1683735B" w:rsidR="19097FB2">
        <w:rPr>
          <w:rFonts w:ascii="Arial" w:hAnsi="Arial" w:eastAsia="Arial" w:cs="Arial"/>
          <w:b/>
          <w:bCs/>
          <w:sz w:val="32"/>
          <w:szCs w:val="32"/>
        </w:rPr>
        <w:t xml:space="preserve">with </w:t>
      </w:r>
      <w:r w:rsidRPr="1683735B" w:rsidR="1399D204">
        <w:rPr>
          <w:rFonts w:ascii="Arial" w:hAnsi="Arial" w:eastAsia="Arial" w:cs="Arial"/>
          <w:b/>
          <w:bCs/>
          <w:sz w:val="32"/>
          <w:szCs w:val="32"/>
        </w:rPr>
        <w:t>a Fresh Slate</w:t>
      </w:r>
      <w:r w:rsidRPr="1683735B" w:rsidR="52B1005F">
        <w:rPr>
          <w:rFonts w:ascii="Arial" w:hAnsi="Arial" w:eastAsia="Arial" w:cs="Arial"/>
          <w:b/>
          <w:bCs/>
          <w:sz w:val="32"/>
          <w:szCs w:val="32"/>
        </w:rPr>
        <w:t xml:space="preserve"> of </w:t>
      </w:r>
      <w:r w:rsidRPr="1683735B" w:rsidR="19275FA3">
        <w:rPr>
          <w:rFonts w:ascii="Arial" w:hAnsi="Arial" w:eastAsia="Arial" w:cs="Arial"/>
          <w:b/>
          <w:bCs/>
          <w:sz w:val="32"/>
          <w:szCs w:val="32"/>
        </w:rPr>
        <w:t xml:space="preserve">Historical </w:t>
      </w:r>
      <w:r w:rsidRPr="17AE6D8E" w:rsidR="5E91BAEB">
        <w:rPr>
          <w:rFonts w:ascii="Arial" w:hAnsi="Arial" w:eastAsia="Arial" w:cs="Arial"/>
          <w:b/>
          <w:bCs/>
          <w:sz w:val="32"/>
          <w:szCs w:val="32"/>
        </w:rPr>
        <w:t>Discoverie</w:t>
      </w:r>
      <w:r w:rsidRPr="17AE6D8E" w:rsidR="52B1005F">
        <w:rPr>
          <w:rFonts w:ascii="Arial" w:hAnsi="Arial" w:eastAsia="Arial" w:cs="Arial"/>
          <w:b/>
          <w:bCs/>
          <w:sz w:val="32"/>
          <w:szCs w:val="32"/>
        </w:rPr>
        <w:t>s</w:t>
      </w:r>
      <w:r w:rsidRPr="1683735B" w:rsidR="08919950">
        <w:rPr>
          <w:rFonts w:ascii="Arial" w:hAnsi="Arial" w:eastAsia="Arial" w:cs="Arial"/>
          <w:b/>
          <w:bCs/>
          <w:sz w:val="32"/>
          <w:szCs w:val="32"/>
        </w:rPr>
        <w:t>, October 14 on PBS</w:t>
      </w:r>
    </w:p>
    <w:p w:rsidR="00D12EB8" w:rsidP="46D60193" w:rsidRDefault="32292B6E" w14:paraId="6B9072E9" w14:textId="0CCB7BC2">
      <w:r w:rsidRPr="1707D974">
        <w:rPr>
          <w:rFonts w:ascii="Arial" w:hAnsi="Arial" w:eastAsia="Arial" w:cs="Arial"/>
          <w:i/>
          <w:iCs/>
          <w:sz w:val="28"/>
          <w:szCs w:val="28"/>
        </w:rPr>
        <w:t xml:space="preserve"> </w:t>
      </w:r>
    </w:p>
    <w:p w:rsidR="05990CC9" w:rsidP="09F02822" w:rsidRDefault="55B54684" w14:paraId="75F40D4C" w14:textId="4BECCC37">
      <w:pPr>
        <w:rPr>
          <w:rFonts w:ascii="Arial" w:hAnsi="Arial" w:eastAsia="Arial" w:cs="Arial"/>
          <w:i/>
          <w:iCs/>
          <w:sz w:val="28"/>
          <w:szCs w:val="28"/>
        </w:rPr>
      </w:pPr>
      <w:r w:rsidRPr="09F02822">
        <w:rPr>
          <w:rFonts w:ascii="Arial" w:hAnsi="Arial" w:eastAsia="Arial" w:cs="Arial"/>
          <w:i/>
          <w:iCs/>
          <w:sz w:val="28"/>
          <w:szCs w:val="28"/>
        </w:rPr>
        <w:t>Discover the secrets behind Great Zimbabwe, the Statue of Liberty, Tangier</w:t>
      </w:r>
      <w:r w:rsidRPr="09F02822" w:rsidR="06EBDF0D">
        <w:rPr>
          <w:rFonts w:ascii="Arial" w:hAnsi="Arial" w:eastAsia="Arial" w:cs="Arial"/>
          <w:i/>
          <w:iCs/>
          <w:sz w:val="28"/>
          <w:szCs w:val="28"/>
        </w:rPr>
        <w:t xml:space="preserve"> </w:t>
      </w:r>
      <w:r w:rsidRPr="09F02822" w:rsidR="040D2506">
        <w:rPr>
          <w:rFonts w:ascii="Arial" w:hAnsi="Arial" w:eastAsia="Arial" w:cs="Arial"/>
          <w:i/>
          <w:iCs/>
          <w:sz w:val="28"/>
          <w:szCs w:val="28"/>
        </w:rPr>
        <w:t>Island</w:t>
      </w:r>
      <w:r w:rsidRPr="5239756A" w:rsidR="7F7748AE">
        <w:rPr>
          <w:rFonts w:ascii="Arial" w:hAnsi="Arial" w:eastAsia="Arial" w:cs="Arial"/>
          <w:i/>
          <w:iCs/>
          <w:sz w:val="28"/>
          <w:szCs w:val="28"/>
        </w:rPr>
        <w:t>, Virginia</w:t>
      </w:r>
      <w:r w:rsidR="004F104A">
        <w:rPr>
          <w:rFonts w:ascii="Arial" w:hAnsi="Arial" w:eastAsia="Arial" w:cs="Arial"/>
          <w:i/>
          <w:iCs/>
          <w:sz w:val="28"/>
          <w:szCs w:val="28"/>
        </w:rPr>
        <w:t>,</w:t>
      </w:r>
      <w:r w:rsidRPr="09F02822" w:rsidR="040D2506">
        <w:rPr>
          <w:rFonts w:ascii="Arial" w:hAnsi="Arial" w:eastAsia="Arial" w:cs="Arial"/>
          <w:i/>
          <w:iCs/>
          <w:sz w:val="28"/>
          <w:szCs w:val="28"/>
        </w:rPr>
        <w:t xml:space="preserve"> and the Battle of Camden</w:t>
      </w:r>
    </w:p>
    <w:p w:rsidR="2B4E14CE" w:rsidP="2B4E14CE" w:rsidRDefault="2B4E14CE" w14:paraId="70000420" w14:textId="145BE918">
      <w:pPr>
        <w:pStyle w:val="NormalIndent"/>
      </w:pPr>
    </w:p>
    <w:p w:rsidR="4F3446DA" w:rsidP="2A2172A2" w:rsidRDefault="4F3446DA" w14:paraId="4D8B1D0B" w14:textId="6AE88EF9">
      <w:pPr>
        <w:pStyle w:val="NormalIndent"/>
        <w:ind w:firstLine="0"/>
        <w:rPr>
          <w:rFonts w:ascii="Arial" w:hAnsi="Arial" w:eastAsia="Arial" w:cs="Arial"/>
          <w:i w:val="1"/>
          <w:iCs w:val="1"/>
          <w:sz w:val="28"/>
          <w:szCs w:val="28"/>
        </w:rPr>
      </w:pPr>
      <w:hyperlink r:id="R0055fe9592a8497d">
        <w:r w:rsidRPr="2A2172A2" w:rsidR="4F3446DA">
          <w:rPr>
            <w:rStyle w:val="Hyperlink"/>
            <w:rFonts w:ascii="Arial" w:hAnsi="Arial" w:eastAsia="Arial" w:cs="Arial"/>
            <w:i w:val="1"/>
            <w:iCs w:val="1"/>
            <w:sz w:val="28"/>
            <w:szCs w:val="28"/>
          </w:rPr>
          <w:t>Watch preview here</w:t>
        </w:r>
      </w:hyperlink>
    </w:p>
    <w:p w:rsidR="00D12EB8" w:rsidP="46D60193" w:rsidRDefault="32292B6E" w14:paraId="0016ED72" w14:textId="69654B2F">
      <w:r w:rsidRPr="2B4E14CE">
        <w:rPr>
          <w:rFonts w:eastAsia="Georgia" w:cs="Georgia"/>
        </w:rPr>
        <w:t xml:space="preserve"> </w:t>
      </w:r>
    </w:p>
    <w:p w:rsidR="00D12EB8" w:rsidP="1683735B" w:rsidRDefault="7DAC24B5" w14:paraId="765786B3" w14:textId="5E0E2724">
      <w:pPr>
        <w:pStyle w:val="3Bodytext-MediaInfo"/>
        <w:rPr>
          <w:rFonts w:eastAsia="Arial" w:cs="Arial"/>
        </w:rPr>
      </w:pPr>
      <w:r w:rsidRPr="2A2172A2" w:rsidR="7DAC24B5">
        <w:rPr>
          <w:rFonts w:eastAsia="Arial" w:cs="Arial"/>
          <w:color w:val="000000" w:themeColor="text1" w:themeTint="FF" w:themeShade="FF"/>
        </w:rPr>
        <w:t xml:space="preserve">(NEW YORK – </w:t>
      </w:r>
      <w:r w:rsidRPr="2A2172A2" w:rsidR="55BCFDE9">
        <w:rPr>
          <w:rFonts w:eastAsia="Arial" w:cs="Arial"/>
          <w:color w:val="000000" w:themeColor="text1" w:themeTint="FF" w:themeShade="FF"/>
        </w:rPr>
        <w:t>Sept</w:t>
      </w:r>
      <w:r w:rsidRPr="2A2172A2" w:rsidR="75943B86">
        <w:rPr>
          <w:rFonts w:eastAsia="Arial" w:cs="Arial"/>
          <w:color w:val="000000" w:themeColor="text1" w:themeTint="FF" w:themeShade="FF"/>
        </w:rPr>
        <w:t xml:space="preserve"> </w:t>
      </w:r>
      <w:r w:rsidRPr="2A2172A2" w:rsidR="37B5E3E3">
        <w:rPr>
          <w:rFonts w:eastAsia="Arial" w:cs="Arial"/>
          <w:color w:val="000000" w:themeColor="text1" w:themeTint="FF" w:themeShade="FF"/>
        </w:rPr>
        <w:t>2</w:t>
      </w:r>
      <w:r w:rsidRPr="2A2172A2" w:rsidR="7DAC24B5">
        <w:rPr>
          <w:rFonts w:eastAsia="Arial" w:cs="Arial"/>
          <w:color w:val="000000" w:themeColor="text1" w:themeTint="FF" w:themeShade="FF"/>
        </w:rPr>
        <w:t>, 202</w:t>
      </w:r>
      <w:r w:rsidRPr="2A2172A2" w:rsidR="44569584">
        <w:rPr>
          <w:rFonts w:eastAsia="Arial" w:cs="Arial"/>
          <w:color w:val="000000" w:themeColor="text1" w:themeTint="FF" w:themeShade="FF"/>
        </w:rPr>
        <w:t>6</w:t>
      </w:r>
      <w:r w:rsidRPr="2A2172A2" w:rsidR="7DAC24B5">
        <w:rPr>
          <w:rFonts w:eastAsia="Arial" w:cs="Arial"/>
          <w:color w:val="000000" w:themeColor="text1" w:themeTint="FF" w:themeShade="FF"/>
        </w:rPr>
        <w:t xml:space="preserve">) -- </w:t>
      </w:r>
      <w:r w:rsidRPr="2A2172A2" w:rsidR="002C8D13">
        <w:rPr>
          <w:rFonts w:eastAsia="Arial" w:cs="Arial"/>
          <w:color w:val="000000" w:themeColor="text1" w:themeTint="FF" w:themeShade="FF"/>
        </w:rPr>
        <w:t xml:space="preserve">The </w:t>
      </w:r>
      <w:r w:rsidRPr="2A2172A2" w:rsidR="04266EEE">
        <w:rPr>
          <w:rFonts w:eastAsia="Arial" w:cs="Arial"/>
        </w:rPr>
        <w:t xml:space="preserve">award-winning history and science </w:t>
      </w:r>
      <w:r w:rsidRPr="2A2172A2" w:rsidR="002C8D13">
        <w:rPr>
          <w:rFonts w:eastAsia="Arial" w:cs="Arial"/>
          <w:color w:val="000000" w:themeColor="text1" w:themeTint="FF" w:themeShade="FF"/>
        </w:rPr>
        <w:t xml:space="preserve">series </w:t>
      </w:r>
      <w:r w:rsidRPr="2A2172A2" w:rsidR="42FA22CA">
        <w:rPr>
          <w:rFonts w:eastAsia="Arial" w:cs="Arial"/>
          <w:b w:val="1"/>
          <w:bCs w:val="1"/>
          <w:i w:val="1"/>
          <w:iCs w:val="1"/>
        </w:rPr>
        <w:t>Secrets of the Dead</w:t>
      </w:r>
      <w:r w:rsidRPr="2A2172A2" w:rsidR="05D25734">
        <w:rPr>
          <w:rFonts w:eastAsia="Arial" w:cs="Arial"/>
          <w:b w:val="1"/>
          <w:bCs w:val="1"/>
          <w:i w:val="1"/>
          <w:iCs w:val="1"/>
        </w:rPr>
        <w:t xml:space="preserve"> </w:t>
      </w:r>
      <w:r w:rsidRPr="2A2172A2" w:rsidR="05D25734">
        <w:rPr>
          <w:rFonts w:eastAsia="Arial" w:cs="Arial"/>
        </w:rPr>
        <w:t xml:space="preserve">returns </w:t>
      </w:r>
      <w:r w:rsidRPr="2A2172A2" w:rsidR="1018FF39">
        <w:rPr>
          <w:rFonts w:eastAsia="Arial" w:cs="Arial"/>
        </w:rPr>
        <w:t>with four all-new episodes, beginning</w:t>
      </w:r>
      <w:r w:rsidRPr="2A2172A2" w:rsidR="05D25734">
        <w:rPr>
          <w:rFonts w:eastAsia="Arial" w:cs="Arial"/>
          <w:b w:val="1"/>
          <w:bCs w:val="1"/>
        </w:rPr>
        <w:t xml:space="preserve"> </w:t>
      </w:r>
      <w:r w:rsidRPr="2A2172A2" w:rsidR="42FA22CA">
        <w:rPr>
          <w:rFonts w:eastAsia="Arial" w:cs="Arial"/>
          <w:u w:val="single"/>
        </w:rPr>
        <w:t xml:space="preserve">Wednesday, October </w:t>
      </w:r>
      <w:r w:rsidRPr="2A2172A2" w:rsidR="24BCF04C">
        <w:rPr>
          <w:rFonts w:eastAsia="Arial" w:cs="Arial"/>
          <w:u w:val="single"/>
        </w:rPr>
        <w:t>14</w:t>
      </w:r>
      <w:r w:rsidRPr="2A2172A2" w:rsidR="378C3C39">
        <w:rPr>
          <w:rFonts w:eastAsia="Arial" w:cs="Arial"/>
          <w:u w:val="single"/>
        </w:rPr>
        <w:t xml:space="preserve"> </w:t>
      </w:r>
      <w:r w:rsidRPr="2A2172A2" w:rsidR="42FA22CA">
        <w:rPr>
          <w:rFonts w:eastAsia="Arial" w:cs="Arial"/>
          <w:u w:val="single"/>
        </w:rPr>
        <w:t>at 10/9c</w:t>
      </w:r>
      <w:r w:rsidRPr="2A2172A2" w:rsidR="42FA22CA">
        <w:rPr>
          <w:rFonts w:eastAsia="Arial" w:cs="Arial"/>
        </w:rPr>
        <w:t xml:space="preserve"> on </w:t>
      </w:r>
      <w:r w:rsidRPr="2A2172A2" w:rsidR="3EA565B4">
        <w:rPr>
          <w:rFonts w:eastAsia="Arial" w:cs="Arial"/>
        </w:rPr>
        <w:t>PBS</w:t>
      </w:r>
      <w:r w:rsidRPr="2A2172A2" w:rsidR="32292B6E">
        <w:rPr>
          <w:rFonts w:eastAsia="Arial" w:cs="Arial"/>
        </w:rPr>
        <w:t xml:space="preserve"> (</w:t>
      </w:r>
      <w:hyperlink r:id="R1271e66a7be442dd">
        <w:r w:rsidRPr="2A2172A2" w:rsidR="0B05FEE1">
          <w:rPr>
            <w:rStyle w:val="Hyperlink"/>
            <w:rFonts w:eastAsia="Arial" w:cs="Arial"/>
          </w:rPr>
          <w:t>check local listings</w:t>
        </w:r>
      </w:hyperlink>
      <w:r w:rsidRPr="2A2172A2" w:rsidR="32292B6E">
        <w:rPr>
          <w:rFonts w:eastAsia="Arial" w:cs="Arial"/>
        </w:rPr>
        <w:t>),</w:t>
      </w:r>
      <w:r w:rsidRPr="2A2172A2" w:rsidR="40940BF0">
        <w:rPr>
          <w:rFonts w:eastAsia="Arial" w:cs="Arial"/>
        </w:rPr>
        <w:t xml:space="preserve"> </w:t>
      </w:r>
      <w:hyperlink r:id="R7382e6fa58904813">
        <w:r w:rsidRPr="2A2172A2" w:rsidR="32292B6E">
          <w:rPr>
            <w:rStyle w:val="Hyperlink"/>
            <w:rFonts w:eastAsia="Arial" w:cs="Arial"/>
          </w:rPr>
          <w:t>pbs.org/secrets</w:t>
        </w:r>
      </w:hyperlink>
      <w:r w:rsidRPr="2A2172A2" w:rsidR="32292B6E">
        <w:rPr>
          <w:rFonts w:eastAsia="Arial" w:cs="Arial"/>
        </w:rPr>
        <w:t xml:space="preserve"> and the </w:t>
      </w:r>
      <w:hyperlink r:id="R6f6956f2e3da4ffb">
        <w:r w:rsidRPr="2A2172A2" w:rsidR="32292B6E">
          <w:rPr>
            <w:rStyle w:val="Hyperlink"/>
            <w:rFonts w:eastAsia="Arial" w:cs="Arial"/>
          </w:rPr>
          <w:t>PBS App</w:t>
        </w:r>
      </w:hyperlink>
      <w:r w:rsidRPr="2A2172A2" w:rsidR="32292B6E">
        <w:rPr>
          <w:rFonts w:eastAsia="Arial" w:cs="Arial"/>
        </w:rPr>
        <w:t>.</w:t>
      </w:r>
      <w:r w:rsidRPr="2A2172A2" w:rsidR="056F2380">
        <w:rPr>
          <w:rFonts w:eastAsia="Arial" w:cs="Arial"/>
        </w:rPr>
        <w:t xml:space="preserve"> Select episodes will also be available to stream on the </w:t>
      </w:r>
      <w:hyperlink r:id="Rfa6134d29e8e4c60">
        <w:r w:rsidRPr="2A2172A2" w:rsidR="056F2380">
          <w:rPr>
            <w:rStyle w:val="Hyperlink"/>
            <w:rFonts w:eastAsia="Arial" w:cs="Arial"/>
          </w:rPr>
          <w:t>PBS YouTube channel.</w:t>
        </w:r>
      </w:hyperlink>
      <w:r w:rsidRPr="2A2172A2" w:rsidR="056F2380">
        <w:rPr>
          <w:rFonts w:eastAsia="Arial" w:cs="Arial"/>
        </w:rPr>
        <w:t xml:space="preserve"> </w:t>
      </w:r>
    </w:p>
    <w:p w:rsidR="00D12EB8" w:rsidP="46D60193" w:rsidRDefault="32292B6E" w14:paraId="4A265E27" w14:textId="1B4A8FBF">
      <w:r w:rsidRPr="1683735B">
        <w:rPr>
          <w:rFonts w:ascii="Arial" w:hAnsi="Arial" w:eastAsia="Arial" w:cs="Arial"/>
        </w:rPr>
        <w:t xml:space="preserve"> </w:t>
      </w:r>
    </w:p>
    <w:p w:rsidR="0E74E7DB" w:rsidP="2E0F4BA5" w:rsidRDefault="35C382B3" w14:paraId="01CBE61A" w14:textId="69F12522">
      <w:pPr>
        <w:pStyle w:val="NormalIndent"/>
        <w:ind w:firstLine="0"/>
        <w:rPr>
          <w:rFonts w:ascii="Arial" w:hAnsi="Arial" w:eastAsia="Arial" w:cs="Arial"/>
          <w:szCs w:val="21"/>
        </w:rPr>
      </w:pPr>
      <w:r w:rsidRPr="611BEDAA">
        <w:rPr>
          <w:rFonts w:ascii="Arial" w:hAnsi="Arial" w:eastAsia="Arial" w:cs="Arial"/>
          <w:color w:val="000000" w:themeColor="text1"/>
        </w:rPr>
        <w:t xml:space="preserve">The </w:t>
      </w:r>
      <w:r w:rsidRPr="2654843F">
        <w:rPr>
          <w:rFonts w:ascii="Arial" w:hAnsi="Arial" w:eastAsia="Arial" w:cs="Arial"/>
          <w:color w:val="000000" w:themeColor="text1"/>
        </w:rPr>
        <w:t xml:space="preserve">new season begins </w:t>
      </w:r>
      <w:r w:rsidRPr="54247984">
        <w:rPr>
          <w:rFonts w:ascii="Arial" w:hAnsi="Arial" w:eastAsia="Arial" w:cs="Arial"/>
          <w:color w:val="000000" w:themeColor="text1"/>
        </w:rPr>
        <w:t>i</w:t>
      </w:r>
      <w:r w:rsidRPr="54247984" w:rsidR="3C48DE2A">
        <w:rPr>
          <w:rFonts w:ascii="Arial" w:hAnsi="Arial" w:eastAsia="Arial" w:cs="Arial"/>
          <w:color w:val="000000" w:themeColor="text1"/>
        </w:rPr>
        <w:t>n</w:t>
      </w:r>
      <w:r w:rsidRPr="5239756A" w:rsidR="2B6BB942">
        <w:rPr>
          <w:rFonts w:ascii="Arial" w:hAnsi="Arial" w:eastAsia="Arial" w:cs="Arial"/>
          <w:color w:val="000000" w:themeColor="text1"/>
        </w:rPr>
        <w:t xml:space="preserve"> Zimbabwe,</w:t>
      </w:r>
      <w:r w:rsidRPr="54247984" w:rsidR="084CCDFF">
        <w:rPr>
          <w:rFonts w:ascii="Arial" w:hAnsi="Arial" w:eastAsia="Arial" w:cs="Arial"/>
          <w:color w:val="000000" w:themeColor="text1"/>
        </w:rPr>
        <w:t xml:space="preserve"> </w:t>
      </w:r>
      <w:r w:rsidRPr="54247984" w:rsidR="48D2BD27">
        <w:rPr>
          <w:rFonts w:ascii="Arial" w:hAnsi="Arial" w:eastAsia="Arial" w:cs="Arial"/>
          <w:color w:val="000000" w:themeColor="text1"/>
        </w:rPr>
        <w:t>where</w:t>
      </w:r>
      <w:r w:rsidRPr="5239756A" w:rsidR="3CA3B53C">
        <w:rPr>
          <w:rFonts w:ascii="Arial" w:hAnsi="Arial" w:eastAsia="Arial" w:cs="Arial"/>
          <w:color w:val="000000" w:themeColor="text1"/>
        </w:rPr>
        <w:t xml:space="preserve"> the</w:t>
      </w:r>
      <w:r w:rsidRPr="5239756A" w:rsidR="2B6BB942">
        <w:rPr>
          <w:rFonts w:ascii="Arial" w:hAnsi="Arial" w:eastAsia="Arial" w:cs="Arial"/>
          <w:color w:val="000000" w:themeColor="text1"/>
        </w:rPr>
        <w:t xml:space="preserve"> remnants of an ancient civilization are excavated</w:t>
      </w:r>
      <w:r w:rsidRPr="5239756A" w:rsidR="4C4F09A2">
        <w:rPr>
          <w:rFonts w:ascii="Arial" w:hAnsi="Arial" w:eastAsia="Arial" w:cs="Arial"/>
          <w:color w:val="000000" w:themeColor="text1"/>
        </w:rPr>
        <w:t xml:space="preserve"> to reveal a grand city once prominent in global trade. </w:t>
      </w:r>
      <w:r w:rsidRPr="2E0F4BA5" w:rsidR="4F3E690B">
        <w:rPr>
          <w:rFonts w:ascii="Arial" w:hAnsi="Arial" w:eastAsia="Arial" w:cs="Arial"/>
          <w:szCs w:val="21"/>
        </w:rPr>
        <w:t xml:space="preserve">It then turns to </w:t>
      </w:r>
      <w:r w:rsidRPr="2E0F4BA5" w:rsidR="72B6A242">
        <w:rPr>
          <w:rFonts w:ascii="Arial" w:hAnsi="Arial" w:eastAsia="Arial" w:cs="Arial"/>
          <w:szCs w:val="21"/>
        </w:rPr>
        <w:t xml:space="preserve">the </w:t>
      </w:r>
      <w:r w:rsidRPr="2E0F4BA5" w:rsidR="4F3E690B">
        <w:rPr>
          <w:rFonts w:ascii="Arial" w:hAnsi="Arial" w:eastAsia="Arial" w:cs="Arial"/>
          <w:szCs w:val="21"/>
        </w:rPr>
        <w:t>United States</w:t>
      </w:r>
      <w:r w:rsidRPr="2E0F4BA5" w:rsidR="0E74E7DB">
        <w:rPr>
          <w:rFonts w:ascii="Arial" w:hAnsi="Arial" w:eastAsia="Arial" w:cs="Arial"/>
          <w:szCs w:val="21"/>
        </w:rPr>
        <w:t xml:space="preserve"> as part of PBS's </w:t>
      </w:r>
      <w:r w:rsidRPr="2E0F4BA5" w:rsidR="4F3E690B">
        <w:rPr>
          <w:rFonts w:ascii="Arial" w:hAnsi="Arial" w:eastAsia="Arial" w:cs="Arial"/>
          <w:szCs w:val="21"/>
        </w:rPr>
        <w:t>"</w:t>
      </w:r>
      <w:r w:rsidRPr="2E0F4BA5" w:rsidR="0E74E7DB">
        <w:rPr>
          <w:rFonts w:ascii="Arial" w:hAnsi="Arial" w:eastAsia="Arial" w:cs="Arial"/>
          <w:szCs w:val="21"/>
        </w:rPr>
        <w:t>America at 250</w:t>
      </w:r>
      <w:r w:rsidRPr="2E0F4BA5" w:rsidR="4F3E690B">
        <w:rPr>
          <w:rFonts w:ascii="Arial" w:hAnsi="Arial" w:eastAsia="Arial" w:cs="Arial"/>
          <w:szCs w:val="21"/>
        </w:rPr>
        <w:t>"</w:t>
      </w:r>
      <w:r w:rsidRPr="2E0F4BA5" w:rsidR="0E74E7DB">
        <w:rPr>
          <w:rFonts w:ascii="Arial" w:hAnsi="Arial" w:eastAsia="Arial" w:cs="Arial"/>
          <w:szCs w:val="21"/>
        </w:rPr>
        <w:t xml:space="preserve"> programming slate, </w:t>
      </w:r>
      <w:r w:rsidRPr="2E0F4BA5" w:rsidR="4F3E690B">
        <w:rPr>
          <w:rFonts w:ascii="Arial" w:hAnsi="Arial" w:eastAsia="Arial" w:cs="Arial"/>
          <w:szCs w:val="21"/>
        </w:rPr>
        <w:t>exploring how</w:t>
      </w:r>
      <w:r w:rsidRPr="2E0F4BA5" w:rsidR="0E74E7DB">
        <w:rPr>
          <w:rFonts w:ascii="Arial" w:hAnsi="Arial" w:eastAsia="Arial" w:cs="Arial"/>
          <w:szCs w:val="21"/>
        </w:rPr>
        <w:t xml:space="preserve"> the Statue of Liberty </w:t>
      </w:r>
      <w:r w:rsidRPr="2E0F4BA5" w:rsidR="4F3E690B">
        <w:rPr>
          <w:rFonts w:ascii="Arial" w:hAnsi="Arial" w:eastAsia="Arial" w:cs="Arial"/>
          <w:szCs w:val="21"/>
        </w:rPr>
        <w:t>was built, following</w:t>
      </w:r>
      <w:r w:rsidRPr="2E0F4BA5" w:rsidR="0E74E7DB">
        <w:rPr>
          <w:rFonts w:ascii="Arial" w:hAnsi="Arial" w:eastAsia="Arial" w:cs="Arial"/>
          <w:szCs w:val="21"/>
        </w:rPr>
        <w:t xml:space="preserve"> experts </w:t>
      </w:r>
      <w:r w:rsidRPr="3B7CA5DC" w:rsidR="4F3E690B">
        <w:rPr>
          <w:rFonts w:ascii="Arial" w:hAnsi="Arial" w:eastAsia="Arial" w:cs="Arial"/>
          <w:szCs w:val="21"/>
        </w:rPr>
        <w:t>in Virginia racing</w:t>
      </w:r>
      <w:r w:rsidRPr="2E0F4BA5" w:rsidR="4F3E690B">
        <w:rPr>
          <w:rFonts w:ascii="Arial" w:hAnsi="Arial" w:eastAsia="Arial" w:cs="Arial"/>
          <w:szCs w:val="21"/>
        </w:rPr>
        <w:t xml:space="preserve"> to preserve</w:t>
      </w:r>
      <w:r w:rsidRPr="2E0F4BA5" w:rsidR="0E74E7DB">
        <w:rPr>
          <w:rFonts w:ascii="Arial" w:hAnsi="Arial" w:eastAsia="Arial" w:cs="Arial"/>
          <w:szCs w:val="21"/>
        </w:rPr>
        <w:t xml:space="preserve"> one of America's most historic islands</w:t>
      </w:r>
      <w:r w:rsidRPr="2E0F4BA5" w:rsidR="4F3E690B">
        <w:rPr>
          <w:rFonts w:ascii="Arial" w:hAnsi="Arial" w:eastAsia="Arial" w:cs="Arial"/>
          <w:szCs w:val="21"/>
        </w:rPr>
        <w:t>,</w:t>
      </w:r>
      <w:r w:rsidRPr="2E0F4BA5" w:rsidR="0E74E7DB">
        <w:rPr>
          <w:rFonts w:ascii="Arial" w:hAnsi="Arial" w:eastAsia="Arial" w:cs="Arial"/>
          <w:szCs w:val="21"/>
        </w:rPr>
        <w:t xml:space="preserve"> and </w:t>
      </w:r>
      <w:r w:rsidRPr="2E0F4BA5" w:rsidR="4F3E690B">
        <w:rPr>
          <w:rFonts w:ascii="Arial" w:hAnsi="Arial" w:eastAsia="Arial" w:cs="Arial"/>
          <w:szCs w:val="21"/>
        </w:rPr>
        <w:t xml:space="preserve">joining </w:t>
      </w:r>
      <w:r w:rsidRPr="2E0F4BA5" w:rsidR="0E74E7DB">
        <w:rPr>
          <w:rFonts w:ascii="Arial" w:hAnsi="Arial" w:eastAsia="Arial" w:cs="Arial"/>
          <w:szCs w:val="21"/>
        </w:rPr>
        <w:t xml:space="preserve">veterans-turned-archaeologists in South Carolina </w:t>
      </w:r>
      <w:r w:rsidRPr="2E0F4BA5" w:rsidR="4F3E690B">
        <w:rPr>
          <w:rFonts w:ascii="Arial" w:hAnsi="Arial" w:eastAsia="Arial" w:cs="Arial"/>
          <w:szCs w:val="21"/>
        </w:rPr>
        <w:t xml:space="preserve">as they </w:t>
      </w:r>
      <w:r w:rsidRPr="2E0F4BA5" w:rsidR="0E74E7DB">
        <w:rPr>
          <w:rFonts w:ascii="Arial" w:hAnsi="Arial" w:eastAsia="Arial" w:cs="Arial"/>
          <w:szCs w:val="21"/>
        </w:rPr>
        <w:t xml:space="preserve">honor soldiers </w:t>
      </w:r>
      <w:r w:rsidRPr="2E0F4BA5" w:rsidR="4F3E690B">
        <w:rPr>
          <w:rFonts w:ascii="Arial" w:hAnsi="Arial" w:eastAsia="Arial" w:cs="Arial"/>
          <w:szCs w:val="21"/>
        </w:rPr>
        <w:t>who fought in</w:t>
      </w:r>
      <w:r w:rsidRPr="2E0F4BA5" w:rsidR="0E74E7DB">
        <w:rPr>
          <w:rFonts w:ascii="Arial" w:hAnsi="Arial" w:eastAsia="Arial" w:cs="Arial"/>
          <w:szCs w:val="21"/>
        </w:rPr>
        <w:t xml:space="preserve"> the Revolutionary War.</w:t>
      </w:r>
    </w:p>
    <w:p w:rsidR="00D12EB8" w:rsidP="1683735B" w:rsidRDefault="00D12EB8" w14:paraId="45E56EBB" w14:textId="30A8D615">
      <w:pPr>
        <w:rPr>
          <w:rFonts w:ascii="Arial" w:hAnsi="Arial" w:eastAsia="Arial" w:cs="Arial"/>
        </w:rPr>
      </w:pPr>
    </w:p>
    <w:p w:rsidR="00D12EB8" w:rsidP="09F02822" w:rsidRDefault="7DDDCC8B" w14:paraId="419ABA8D" w14:textId="4DA5D107">
      <w:pPr>
        <w:rPr>
          <w:rFonts w:ascii="Arial" w:hAnsi="Arial" w:eastAsia="Arial" w:cs="Arial"/>
        </w:rPr>
      </w:pPr>
      <w:r w:rsidRPr="1683735B">
        <w:rPr>
          <w:rFonts w:ascii="Arial" w:hAnsi="Arial" w:eastAsia="Arial" w:cs="Arial"/>
        </w:rPr>
        <w:t xml:space="preserve">This season’s lineup of </w:t>
      </w:r>
      <w:r w:rsidRPr="1683735B" w:rsidR="32292B6E">
        <w:rPr>
          <w:rFonts w:ascii="Arial" w:hAnsi="Arial" w:eastAsia="Arial" w:cs="Arial"/>
          <w:b/>
          <w:bCs/>
          <w:i/>
          <w:iCs/>
        </w:rPr>
        <w:t xml:space="preserve">Secrets of the Dead </w:t>
      </w:r>
      <w:r w:rsidRPr="1683735B" w:rsidR="32292B6E">
        <w:rPr>
          <w:rFonts w:ascii="Arial" w:hAnsi="Arial" w:eastAsia="Arial" w:cs="Arial"/>
        </w:rPr>
        <w:t xml:space="preserve">episodes include: </w:t>
      </w:r>
    </w:p>
    <w:p w:rsidR="00D12EB8" w:rsidP="46D60193" w:rsidRDefault="32292B6E" w14:paraId="6EA89361" w14:textId="0F3AF81A">
      <w:r w:rsidRPr="46D60193">
        <w:rPr>
          <w:rFonts w:ascii="Arial" w:hAnsi="Arial" w:eastAsia="Arial" w:cs="Arial"/>
          <w:szCs w:val="21"/>
        </w:rPr>
        <w:t xml:space="preserve"> </w:t>
      </w:r>
    </w:p>
    <w:p w:rsidR="00D12EB8" w:rsidP="09F02822" w:rsidRDefault="32292B6E" w14:paraId="2A6FFAED" w14:textId="38BA3FFE">
      <w:pPr>
        <w:pStyle w:val="NormalIndent"/>
        <w:ind w:firstLine="0"/>
        <w:rPr>
          <w:rFonts w:ascii="Arial" w:hAnsi="Arial" w:eastAsia="Arial" w:cs="Arial"/>
          <w:i/>
          <w:iCs/>
        </w:rPr>
      </w:pPr>
      <w:r w:rsidRPr="09F02822">
        <w:rPr>
          <w:rFonts w:ascii="Arial" w:hAnsi="Arial" w:eastAsia="Arial" w:cs="Arial"/>
          <w:b/>
          <w:bCs/>
          <w:i/>
          <w:iCs/>
        </w:rPr>
        <w:t xml:space="preserve">Secrets of the Dead: </w:t>
      </w:r>
      <w:r w:rsidRPr="09F02822" w:rsidR="1B3D7682">
        <w:rPr>
          <w:rFonts w:ascii="Arial" w:hAnsi="Arial" w:eastAsia="Arial" w:cs="Arial"/>
          <w:b/>
          <w:bCs/>
          <w:i/>
          <w:iCs/>
        </w:rPr>
        <w:t>Africa's Golden City</w:t>
      </w:r>
    </w:p>
    <w:p w:rsidR="00D12EB8" w:rsidP="46D60193" w:rsidRDefault="32292B6E" w14:paraId="5F6C176C" w14:textId="32321B1E">
      <w:r w:rsidRPr="09F02822">
        <w:rPr>
          <w:rFonts w:ascii="Arial" w:hAnsi="Arial" w:eastAsia="Arial" w:cs="Arial"/>
          <w:i/>
          <w:iCs/>
        </w:rPr>
        <w:t xml:space="preserve">Premieres Wednesday, October </w:t>
      </w:r>
      <w:r w:rsidRPr="09F02822" w:rsidR="0B5C793C">
        <w:rPr>
          <w:rFonts w:ascii="Arial" w:hAnsi="Arial" w:eastAsia="Arial" w:cs="Arial"/>
          <w:i/>
          <w:iCs/>
        </w:rPr>
        <w:t>14</w:t>
      </w:r>
      <w:r w:rsidRPr="09F02822">
        <w:rPr>
          <w:rFonts w:ascii="Arial" w:hAnsi="Arial" w:eastAsia="Arial" w:cs="Arial"/>
          <w:i/>
          <w:iCs/>
        </w:rPr>
        <w:t xml:space="preserve"> at 10</w:t>
      </w:r>
      <w:r w:rsidRPr="09F02822" w:rsidR="3998B18E">
        <w:rPr>
          <w:rFonts w:ascii="Arial" w:hAnsi="Arial" w:eastAsia="Arial" w:cs="Arial"/>
          <w:i/>
          <w:iCs/>
        </w:rPr>
        <w:t>/9c</w:t>
      </w:r>
      <w:r w:rsidRPr="09F02822">
        <w:rPr>
          <w:rFonts w:ascii="Arial" w:hAnsi="Arial" w:eastAsia="Arial" w:cs="Arial"/>
          <w:i/>
          <w:iCs/>
        </w:rPr>
        <w:t> on PBS (</w:t>
      </w:r>
      <w:hyperlink r:id="rId16">
        <w:r w:rsidRPr="09F02822">
          <w:rPr>
            <w:rStyle w:val="Hyperlink"/>
            <w:rFonts w:ascii="Arial" w:hAnsi="Arial" w:eastAsia="Arial" w:cs="Arial"/>
            <w:i/>
            <w:iCs/>
          </w:rPr>
          <w:t>check local listings</w:t>
        </w:r>
      </w:hyperlink>
      <w:r w:rsidRPr="09F02822">
        <w:rPr>
          <w:rFonts w:ascii="Arial" w:hAnsi="Arial" w:eastAsia="Arial" w:cs="Arial"/>
          <w:i/>
          <w:iCs/>
        </w:rPr>
        <w:t>), </w:t>
      </w:r>
      <w:hyperlink r:id="rId17">
        <w:r w:rsidRPr="09F02822">
          <w:rPr>
            <w:rStyle w:val="Hyperlink"/>
            <w:rFonts w:ascii="Arial" w:hAnsi="Arial" w:eastAsia="Arial" w:cs="Arial"/>
            <w:i/>
            <w:iCs/>
          </w:rPr>
          <w:t>pbs.org/secrets</w:t>
        </w:r>
      </w:hyperlink>
      <w:r w:rsidRPr="09F02822">
        <w:rPr>
          <w:rFonts w:ascii="Arial" w:hAnsi="Arial" w:eastAsia="Arial" w:cs="Arial"/>
          <w:i/>
          <w:iCs/>
        </w:rPr>
        <w:t xml:space="preserve"> and the </w:t>
      </w:r>
      <w:hyperlink r:id="rId18">
        <w:r w:rsidRPr="09F02822">
          <w:rPr>
            <w:rStyle w:val="Hyperlink"/>
            <w:rFonts w:ascii="Arial" w:hAnsi="Arial" w:eastAsia="Arial" w:cs="Arial"/>
            <w:i/>
            <w:iCs/>
          </w:rPr>
          <w:t>PBS App</w:t>
        </w:r>
      </w:hyperlink>
      <w:r w:rsidRPr="09F02822">
        <w:rPr>
          <w:rFonts w:ascii="Arial" w:hAnsi="Arial" w:eastAsia="Arial" w:cs="Arial"/>
          <w:i/>
          <w:iCs/>
        </w:rPr>
        <w:t xml:space="preserve">  </w:t>
      </w:r>
    </w:p>
    <w:p w:rsidR="00D12EB8" w:rsidP="46D60193" w:rsidRDefault="32292B6E" w14:paraId="10D2960E" w14:textId="71A5989F">
      <w:r w:rsidRPr="09F02822">
        <w:rPr>
          <w:rFonts w:ascii="Segoe UI" w:hAnsi="Segoe UI" w:eastAsia="Segoe UI" w:cs="Segoe UI"/>
          <w:i/>
          <w:iCs/>
          <w:sz w:val="18"/>
          <w:szCs w:val="18"/>
        </w:rPr>
        <w:t xml:space="preserve"> </w:t>
      </w:r>
    </w:p>
    <w:p w:rsidR="32600C28" w:rsidP="09F02822" w:rsidRDefault="32600C28" w14:paraId="19B0B783" w14:textId="62772109">
      <w:pPr>
        <w:pStyle w:val="NormalIndent"/>
        <w:ind w:firstLine="0"/>
        <w:rPr>
          <w:rFonts w:ascii="Arial" w:hAnsi="Arial" w:eastAsia="Arial" w:cs="Arial"/>
          <w:szCs w:val="21"/>
        </w:rPr>
      </w:pPr>
      <w:r w:rsidRPr="09F02822">
        <w:rPr>
          <w:rFonts w:ascii="Arial" w:hAnsi="Arial" w:eastAsia="Arial" w:cs="Arial"/>
          <w:szCs w:val="21"/>
        </w:rPr>
        <w:t>Great Zimbabwe was one of the most prominent ancient civilizations of the African continent.  Built between the 11th and 15th centuries by ancestors of today’s Shona people, it was the thriving capital of a massive trading empire. But for hundreds of years, Great Zimbabwe was dismissed by European explorers. Now, after half a millennium, new archeological discoveries reveal the true scope of the ancient city's global importance.</w:t>
      </w:r>
    </w:p>
    <w:p w:rsidR="00D12EB8" w:rsidP="46D60193" w:rsidRDefault="32292B6E" w14:paraId="347412C6" w14:textId="5F430FDE">
      <w:r w:rsidRPr="46D60193">
        <w:rPr>
          <w:rFonts w:ascii="Arial" w:hAnsi="Arial" w:eastAsia="Arial" w:cs="Arial"/>
          <w:szCs w:val="21"/>
        </w:rPr>
        <w:t xml:space="preserve"> </w:t>
      </w:r>
    </w:p>
    <w:p w:rsidR="00D12EB8" w:rsidP="09F02822" w:rsidRDefault="32292B6E" w14:paraId="20BAF443" w14:textId="1C43F8EC">
      <w:pPr>
        <w:pStyle w:val="NormalIndent"/>
        <w:ind w:firstLine="0"/>
        <w:rPr>
          <w:rFonts w:ascii="Arial" w:hAnsi="Arial" w:eastAsia="Arial" w:cs="Arial"/>
          <w:b/>
          <w:bCs/>
          <w:i/>
          <w:iCs/>
          <w:color w:val="000000" w:themeColor="text1"/>
          <w:szCs w:val="21"/>
        </w:rPr>
      </w:pPr>
      <w:r w:rsidRPr="09F02822">
        <w:rPr>
          <w:rFonts w:ascii="Arial" w:hAnsi="Arial" w:eastAsia="Arial" w:cs="Arial"/>
          <w:b/>
          <w:bCs/>
          <w:i/>
          <w:iCs/>
        </w:rPr>
        <w:t xml:space="preserve">Secrets of the Dead: </w:t>
      </w:r>
      <w:r w:rsidRPr="09F02822" w:rsidR="173E6E55">
        <w:rPr>
          <w:rFonts w:ascii="Arial" w:hAnsi="Arial" w:eastAsia="Arial" w:cs="Arial"/>
          <w:b/>
          <w:bCs/>
          <w:i/>
          <w:iCs/>
          <w:color w:val="000000" w:themeColor="text1"/>
          <w:szCs w:val="21"/>
        </w:rPr>
        <w:t>Raising Lady Liberty</w:t>
      </w:r>
    </w:p>
    <w:p w:rsidR="3AC02270" w:rsidRDefault="3AC02270" w14:paraId="68BDD196" w14:textId="47394E9B">
      <w:r w:rsidRPr="09F02822">
        <w:rPr>
          <w:rFonts w:ascii="Arial" w:hAnsi="Arial" w:eastAsia="Arial" w:cs="Arial"/>
          <w:i/>
          <w:iCs/>
        </w:rPr>
        <w:t xml:space="preserve">Premieres Wednesday, October </w:t>
      </w:r>
      <w:r w:rsidRPr="09F02822" w:rsidR="0494EDE6">
        <w:rPr>
          <w:rFonts w:ascii="Arial" w:hAnsi="Arial" w:eastAsia="Arial" w:cs="Arial"/>
          <w:i/>
          <w:iCs/>
        </w:rPr>
        <w:t>21</w:t>
      </w:r>
      <w:r w:rsidRPr="09F02822">
        <w:rPr>
          <w:rFonts w:ascii="Arial" w:hAnsi="Arial" w:eastAsia="Arial" w:cs="Arial"/>
          <w:i/>
          <w:iCs/>
        </w:rPr>
        <w:t xml:space="preserve"> at 10/9c on PBS (</w:t>
      </w:r>
      <w:hyperlink r:id="rId19">
        <w:r w:rsidRPr="09F02822">
          <w:rPr>
            <w:rStyle w:val="Hyperlink"/>
            <w:rFonts w:ascii="Arial" w:hAnsi="Arial" w:eastAsia="Arial" w:cs="Arial"/>
            <w:i/>
            <w:iCs/>
          </w:rPr>
          <w:t>check local listings</w:t>
        </w:r>
      </w:hyperlink>
      <w:r w:rsidRPr="09F02822">
        <w:rPr>
          <w:rFonts w:ascii="Arial" w:hAnsi="Arial" w:eastAsia="Arial" w:cs="Arial"/>
          <w:i/>
          <w:iCs/>
        </w:rPr>
        <w:t>), </w:t>
      </w:r>
      <w:hyperlink r:id="rId20">
        <w:r w:rsidRPr="09F02822">
          <w:rPr>
            <w:rStyle w:val="Hyperlink"/>
            <w:rFonts w:ascii="Arial" w:hAnsi="Arial" w:eastAsia="Arial" w:cs="Arial"/>
            <w:i/>
            <w:iCs/>
          </w:rPr>
          <w:t>pbs.org/secrets</w:t>
        </w:r>
      </w:hyperlink>
      <w:r w:rsidRPr="09F02822">
        <w:rPr>
          <w:rFonts w:ascii="Arial" w:hAnsi="Arial" w:eastAsia="Arial" w:cs="Arial"/>
          <w:i/>
          <w:iCs/>
        </w:rPr>
        <w:t xml:space="preserve"> and the </w:t>
      </w:r>
      <w:hyperlink r:id="rId21">
        <w:r w:rsidRPr="09F02822">
          <w:rPr>
            <w:rStyle w:val="Hyperlink"/>
            <w:rFonts w:ascii="Arial" w:hAnsi="Arial" w:eastAsia="Arial" w:cs="Arial"/>
            <w:i/>
            <w:iCs/>
          </w:rPr>
          <w:t>PBS App</w:t>
        </w:r>
      </w:hyperlink>
      <w:r w:rsidRPr="09F02822">
        <w:rPr>
          <w:rFonts w:ascii="Arial" w:hAnsi="Arial" w:eastAsia="Arial" w:cs="Arial"/>
          <w:i/>
          <w:iCs/>
        </w:rPr>
        <w:t> </w:t>
      </w:r>
    </w:p>
    <w:p w:rsidR="00D12EB8" w:rsidP="46D60193" w:rsidRDefault="32292B6E" w14:paraId="33F621D3" w14:textId="06EBF9C5">
      <w:r w:rsidRPr="09F02822">
        <w:rPr>
          <w:rFonts w:ascii="Segoe UI" w:hAnsi="Segoe UI" w:eastAsia="Segoe UI" w:cs="Segoe UI"/>
          <w:i/>
          <w:iCs/>
          <w:sz w:val="18"/>
          <w:szCs w:val="18"/>
        </w:rPr>
        <w:t xml:space="preserve"> </w:t>
      </w:r>
    </w:p>
    <w:p w:rsidR="0A5DB693" w:rsidP="1E4A0D9C" w:rsidRDefault="0A5DB693" w14:paraId="4078B5C0" w14:textId="4C89FB16">
      <w:pPr>
        <w:pStyle w:val="NormalIndent"/>
        <w:ind w:firstLine="0"/>
        <w:rPr>
          <w:rFonts w:ascii="Arial" w:hAnsi="Arial" w:eastAsia="Arial" w:cs="Arial"/>
          <w:noProof w:val="0"/>
          <w:sz w:val="21"/>
          <w:szCs w:val="21"/>
          <w:lang w:val="en-US"/>
        </w:rPr>
      </w:pPr>
      <w:r w:rsidRPr="1E4A0D9C" w:rsidR="0A5DB693">
        <w:rPr>
          <w:rFonts w:ascii="Arial" w:hAnsi="Arial" w:eastAsia="Arial" w:cs="Arial"/>
          <w:color w:val="000000" w:themeColor="text1" w:themeTint="FF" w:themeShade="FF"/>
        </w:rPr>
        <w:t xml:space="preserve">She has stood at the entrance to the New York City harbor for </w:t>
      </w:r>
      <w:r w:rsidRPr="1E4A0D9C" w:rsidR="0A5DB693">
        <w:rPr>
          <w:rFonts w:ascii="Arial" w:hAnsi="Arial" w:eastAsia="Arial" w:cs="Arial"/>
          <w:color w:val="000000" w:themeColor="text1" w:themeTint="FF" w:themeShade="FF"/>
        </w:rPr>
        <w:t>nearly 150</w:t>
      </w:r>
      <w:r w:rsidRPr="1E4A0D9C" w:rsidR="0A5DB693">
        <w:rPr>
          <w:rFonts w:ascii="Arial" w:hAnsi="Arial" w:eastAsia="Arial" w:cs="Arial"/>
          <w:color w:val="000000" w:themeColor="text1" w:themeTint="FF" w:themeShade="FF"/>
        </w:rPr>
        <w:t xml:space="preserve"> years, welcoming millions who have come to start new lives. The Statue of Liberty is an enduring symbol of freedom and a metaphor for the American dream. With unseen documents and new sources, </w:t>
      </w:r>
      <w:r w:rsidRPr="1E4A0D9C" w:rsidR="0A5DB693">
        <w:rPr>
          <w:rFonts w:ascii="Arial" w:hAnsi="Arial" w:eastAsia="Arial" w:cs="Arial"/>
          <w:color w:val="000000" w:themeColor="text1" w:themeTint="FF" w:themeShade="FF"/>
        </w:rPr>
        <w:t>witness</w:t>
      </w:r>
      <w:r w:rsidRPr="1E4A0D9C" w:rsidR="0A5DB693">
        <w:rPr>
          <w:rFonts w:ascii="Arial" w:hAnsi="Arial" w:eastAsia="Arial" w:cs="Arial"/>
          <w:color w:val="000000" w:themeColor="text1" w:themeTint="FF" w:themeShade="FF"/>
        </w:rPr>
        <w:t xml:space="preserve"> the story of how France and the United States came together to produce one of history's</w:t>
      </w:r>
      <w:r w:rsidRPr="1E4A0D9C" w:rsidR="41110D71">
        <w:rPr>
          <w:rFonts w:ascii="Arial" w:hAnsi="Arial" w:eastAsia="Arial" w:cs="Arial"/>
          <w:color w:val="000000" w:themeColor="text1" w:themeTint="FF" w:themeShade="FF"/>
        </w:rPr>
        <w:t xml:space="preserve"> </w:t>
      </w:r>
      <w:r w:rsidRPr="1E4A0D9C" w:rsidR="0A5DB693">
        <w:rPr>
          <w:rFonts w:ascii="Arial" w:hAnsi="Arial" w:eastAsia="Arial" w:cs="Arial"/>
          <w:color w:val="000000" w:themeColor="text1" w:themeTint="FF" w:themeShade="FF"/>
        </w:rPr>
        <w:t>greatest monuments</w:t>
      </w:r>
      <w:r w:rsidRPr="1E4A0D9C" w:rsidR="4915101E">
        <w:rPr>
          <w:rFonts w:ascii="Arial" w:hAnsi="Arial" w:eastAsia="Arial" w:cs="Arial"/>
          <w:color w:val="000000" w:themeColor="text1" w:themeTint="FF" w:themeShade="FF"/>
        </w:rPr>
        <w:t xml:space="preserve">. </w:t>
      </w:r>
      <w:r w:rsidRPr="1E4A0D9C" w:rsidR="4915101E">
        <w:rPr>
          <w:rFonts w:ascii="Arial" w:hAnsi="Arial" w:eastAsia="Arial" w:cs="Arial"/>
          <w:b w:val="1"/>
          <w:bCs w:val="1"/>
          <w:i w:val="1"/>
          <w:iCs w:val="1"/>
          <w:noProof w:val="0"/>
          <w:sz w:val="21"/>
          <w:szCs w:val="21"/>
          <w:lang w:val="en-US"/>
        </w:rPr>
        <w:t xml:space="preserve">Raising Lady Liberty </w:t>
      </w:r>
      <w:r w:rsidRPr="1E4A0D9C" w:rsidR="4915101E">
        <w:rPr>
          <w:rFonts w:ascii="Arial" w:hAnsi="Arial" w:eastAsia="Arial" w:cs="Arial"/>
          <w:noProof w:val="0"/>
          <w:sz w:val="21"/>
          <w:szCs w:val="21"/>
          <w:lang w:val="en-US"/>
        </w:rPr>
        <w:t xml:space="preserve">is featured as part of The WNET Group's </w:t>
      </w:r>
      <w:hyperlink r:id="R129572c941d546b7">
        <w:r w:rsidRPr="1E4A0D9C" w:rsidR="4915101E">
          <w:rPr>
            <w:rStyle w:val="Hyperlink"/>
            <w:rFonts w:ascii="Arial" w:hAnsi="Arial" w:eastAsia="Arial" w:cs="Arial"/>
            <w:noProof w:val="0"/>
            <w:sz w:val="21"/>
            <w:szCs w:val="21"/>
            <w:lang w:val="en-US"/>
          </w:rPr>
          <w:t>The Story of New York</w:t>
        </w:r>
      </w:hyperlink>
      <w:r w:rsidRPr="1E4A0D9C" w:rsidR="4915101E">
        <w:rPr>
          <w:rFonts w:ascii="Arial" w:hAnsi="Arial" w:eastAsia="Arial" w:cs="Arial"/>
          <w:noProof w:val="0"/>
          <w:sz w:val="21"/>
          <w:szCs w:val="21"/>
          <w:lang w:val="en-US"/>
        </w:rPr>
        <w:t xml:space="preserve"> collection exploring the stories and history that built New York City and the extraordinary people who continue to inspire the future of this world hub.</w:t>
      </w:r>
    </w:p>
    <w:p w:rsidR="00D12EB8" w:rsidP="46D60193" w:rsidRDefault="32292B6E" w14:paraId="0B416C3F" w14:textId="15B920A1">
      <w:r w:rsidRPr="46D60193">
        <w:rPr>
          <w:rFonts w:ascii="Arial" w:hAnsi="Arial" w:eastAsia="Arial" w:cs="Arial"/>
          <w:szCs w:val="21"/>
        </w:rPr>
        <w:t xml:space="preserve"> </w:t>
      </w:r>
    </w:p>
    <w:p w:rsidR="00D12EB8" w:rsidP="09F02822" w:rsidRDefault="32292B6E" w14:paraId="36478F9E" w14:textId="5D8CF4EF">
      <w:pPr>
        <w:rPr>
          <w:rFonts w:ascii="Arial" w:hAnsi="Arial" w:eastAsia="Arial" w:cs="Arial"/>
          <w:b/>
          <w:bCs/>
          <w:i/>
          <w:iCs/>
          <w:szCs w:val="21"/>
        </w:rPr>
      </w:pPr>
      <w:r w:rsidRPr="09F02822">
        <w:rPr>
          <w:rFonts w:ascii="Arial" w:hAnsi="Arial" w:eastAsia="Arial" w:cs="Arial"/>
          <w:b/>
          <w:bCs/>
          <w:i/>
          <w:iCs/>
        </w:rPr>
        <w:t xml:space="preserve">Secrets of the Dead: </w:t>
      </w:r>
      <w:r w:rsidRPr="09F02822" w:rsidR="6D07C0DC">
        <w:rPr>
          <w:rFonts w:ascii="Arial" w:hAnsi="Arial" w:eastAsia="Arial" w:cs="Arial"/>
          <w:b/>
          <w:bCs/>
          <w:i/>
          <w:iCs/>
          <w:color w:val="000000" w:themeColor="text1"/>
          <w:szCs w:val="21"/>
        </w:rPr>
        <w:t>Saving Tangier Island</w:t>
      </w:r>
    </w:p>
    <w:p w:rsidR="12B22566" w:rsidRDefault="12B22566" w14:paraId="1D184BDB" w14:textId="4E070728">
      <w:r w:rsidRPr="09F02822">
        <w:rPr>
          <w:rFonts w:ascii="Arial" w:hAnsi="Arial" w:eastAsia="Arial" w:cs="Arial"/>
          <w:i/>
          <w:iCs/>
        </w:rPr>
        <w:t xml:space="preserve">Premieres Wednesday, </w:t>
      </w:r>
      <w:r w:rsidRPr="09F02822" w:rsidR="27522D3A">
        <w:rPr>
          <w:rFonts w:ascii="Arial" w:hAnsi="Arial" w:eastAsia="Arial" w:cs="Arial"/>
          <w:i/>
          <w:iCs/>
        </w:rPr>
        <w:t>November</w:t>
      </w:r>
      <w:r w:rsidRPr="09F02822">
        <w:rPr>
          <w:rFonts w:ascii="Arial" w:hAnsi="Arial" w:eastAsia="Arial" w:cs="Arial"/>
          <w:i/>
          <w:iCs/>
        </w:rPr>
        <w:t xml:space="preserve"> </w:t>
      </w:r>
      <w:r w:rsidRPr="09F02822" w:rsidR="27522D3A">
        <w:rPr>
          <w:rFonts w:ascii="Arial" w:hAnsi="Arial" w:eastAsia="Arial" w:cs="Arial"/>
          <w:i/>
          <w:iCs/>
        </w:rPr>
        <w:t xml:space="preserve">4 </w:t>
      </w:r>
      <w:r w:rsidRPr="09F02822">
        <w:rPr>
          <w:rFonts w:ascii="Arial" w:hAnsi="Arial" w:eastAsia="Arial" w:cs="Arial"/>
          <w:i/>
          <w:iCs/>
        </w:rPr>
        <w:t>at 10/9c on PBS (</w:t>
      </w:r>
      <w:hyperlink r:id="rId22">
        <w:r w:rsidRPr="09F02822">
          <w:rPr>
            <w:rStyle w:val="Hyperlink"/>
            <w:rFonts w:ascii="Arial" w:hAnsi="Arial" w:eastAsia="Arial" w:cs="Arial"/>
            <w:i/>
            <w:iCs/>
          </w:rPr>
          <w:t>check local listings</w:t>
        </w:r>
      </w:hyperlink>
      <w:r w:rsidRPr="09F02822">
        <w:rPr>
          <w:rFonts w:ascii="Arial" w:hAnsi="Arial" w:eastAsia="Arial" w:cs="Arial"/>
          <w:i/>
          <w:iCs/>
        </w:rPr>
        <w:t>), </w:t>
      </w:r>
      <w:hyperlink r:id="rId23">
        <w:r w:rsidRPr="09F02822">
          <w:rPr>
            <w:rStyle w:val="Hyperlink"/>
            <w:rFonts w:ascii="Arial" w:hAnsi="Arial" w:eastAsia="Arial" w:cs="Arial"/>
            <w:i/>
            <w:iCs/>
          </w:rPr>
          <w:t>pbs.org/secrets</w:t>
        </w:r>
      </w:hyperlink>
      <w:r w:rsidRPr="09F02822">
        <w:rPr>
          <w:rFonts w:ascii="Arial" w:hAnsi="Arial" w:eastAsia="Arial" w:cs="Arial"/>
          <w:i/>
          <w:iCs/>
        </w:rPr>
        <w:t xml:space="preserve"> and the </w:t>
      </w:r>
      <w:hyperlink r:id="rId24">
        <w:r w:rsidRPr="09F02822">
          <w:rPr>
            <w:rStyle w:val="Hyperlink"/>
            <w:rFonts w:ascii="Arial" w:hAnsi="Arial" w:eastAsia="Arial" w:cs="Arial"/>
            <w:i/>
            <w:iCs/>
          </w:rPr>
          <w:t>PBS App</w:t>
        </w:r>
      </w:hyperlink>
      <w:r w:rsidRPr="09F02822">
        <w:rPr>
          <w:rFonts w:ascii="Arial" w:hAnsi="Arial" w:eastAsia="Arial" w:cs="Arial"/>
          <w:i/>
          <w:iCs/>
        </w:rPr>
        <w:t> </w:t>
      </w:r>
    </w:p>
    <w:p w:rsidR="00D12EB8" w:rsidP="46D60193" w:rsidRDefault="32292B6E" w14:paraId="5F7A63F2" w14:textId="16BF5363">
      <w:r w:rsidRPr="09F02822">
        <w:rPr>
          <w:rFonts w:ascii="Arial" w:hAnsi="Arial" w:eastAsia="Arial" w:cs="Arial"/>
          <w:i/>
          <w:iCs/>
          <w:color w:val="000080"/>
        </w:rPr>
        <w:t xml:space="preserve"> </w:t>
      </w:r>
    </w:p>
    <w:p w:rsidR="2723854B" w:rsidP="09F02822" w:rsidRDefault="2723854B" w14:paraId="73A73FA2" w14:textId="240E6FF1">
      <w:pPr>
        <w:pStyle w:val="NormalIndent"/>
        <w:ind w:firstLine="0"/>
        <w:rPr>
          <w:rFonts w:ascii="Arial" w:hAnsi="Arial" w:eastAsia="Arial" w:cs="Arial"/>
          <w:color w:val="000000" w:themeColor="text1"/>
        </w:rPr>
      </w:pPr>
      <w:r w:rsidRPr="5239756A">
        <w:rPr>
          <w:rFonts w:ascii="Arial" w:hAnsi="Arial" w:eastAsia="Arial" w:cs="Arial"/>
          <w:color w:val="000000" w:themeColor="text1"/>
        </w:rPr>
        <w:t xml:space="preserve">Welcome to tiny Tangier Island in the Chesapeake Bay. Pivotal in the War of 1812, the island has borne witness to key moments in American history. It's where Francis Scott Key </w:t>
      </w:r>
      <w:r w:rsidRPr="5239756A" w:rsidR="00F62057">
        <w:rPr>
          <w:rFonts w:ascii="Arial" w:hAnsi="Arial" w:eastAsia="Arial" w:cs="Arial"/>
          <w:color w:val="000000" w:themeColor="text1"/>
        </w:rPr>
        <w:t xml:space="preserve">wrote the poem that became the lyrics for </w:t>
      </w:r>
      <w:r w:rsidRPr="5239756A">
        <w:rPr>
          <w:rFonts w:ascii="Arial" w:hAnsi="Arial" w:eastAsia="Arial" w:cs="Arial"/>
          <w:color w:val="000000" w:themeColor="text1"/>
        </w:rPr>
        <w:t>"The Star-Spangled Banner" and where hundreds of self-emancipated men joined the British to take up arms against their former masters. Now, rising sea levels threaten the island, and the race is on to ensure Tangier will remain a witness to history.</w:t>
      </w:r>
    </w:p>
    <w:p w:rsidR="00D12EB8" w:rsidP="46D60193" w:rsidRDefault="32292B6E" w14:paraId="6D0B0C75" w14:textId="63AA1BB9">
      <w:r w:rsidRPr="46D60193">
        <w:rPr>
          <w:rFonts w:ascii="Arial" w:hAnsi="Arial" w:eastAsia="Arial" w:cs="Arial"/>
          <w:szCs w:val="21"/>
        </w:rPr>
        <w:t xml:space="preserve"> </w:t>
      </w:r>
    </w:p>
    <w:p w:rsidR="00D12EB8" w:rsidP="09F02822" w:rsidRDefault="32292B6E" w14:paraId="57F30236" w14:textId="4C5C9D44">
      <w:pPr>
        <w:pStyle w:val="NormalIndent"/>
        <w:ind w:firstLine="0"/>
        <w:rPr>
          <w:rFonts w:ascii="Arial" w:hAnsi="Arial" w:eastAsia="Arial" w:cs="Arial"/>
          <w:b/>
          <w:bCs/>
          <w:i/>
          <w:iCs/>
          <w:color w:val="000000" w:themeColor="text1"/>
          <w:szCs w:val="21"/>
        </w:rPr>
      </w:pPr>
      <w:r w:rsidRPr="09F02822">
        <w:rPr>
          <w:rFonts w:ascii="Arial" w:hAnsi="Arial" w:eastAsia="Arial" w:cs="Arial"/>
          <w:b/>
          <w:bCs/>
          <w:i/>
          <w:iCs/>
        </w:rPr>
        <w:t xml:space="preserve">Secrets of the Dead: </w:t>
      </w:r>
      <w:r w:rsidRPr="09F02822" w:rsidR="48B82853">
        <w:rPr>
          <w:rFonts w:ascii="Arial" w:hAnsi="Arial" w:eastAsia="Arial" w:cs="Arial"/>
          <w:b/>
          <w:bCs/>
          <w:i/>
          <w:iCs/>
          <w:color w:val="000000" w:themeColor="text1"/>
          <w:szCs w:val="21"/>
        </w:rPr>
        <w:t>Finding America’s Fallen</w:t>
      </w:r>
    </w:p>
    <w:p w:rsidR="437D65BD" w:rsidP="09F02822" w:rsidRDefault="437D65BD" w14:paraId="72472041" w14:textId="564D8F6F">
      <w:r w:rsidRPr="09F02822">
        <w:rPr>
          <w:rFonts w:ascii="Arial" w:hAnsi="Arial" w:eastAsia="Arial" w:cs="Arial"/>
          <w:i/>
          <w:iCs/>
        </w:rPr>
        <w:t xml:space="preserve">Premieres Wednesday, </w:t>
      </w:r>
      <w:r w:rsidRPr="09F02822" w:rsidR="6C5485C0">
        <w:rPr>
          <w:rFonts w:ascii="Arial" w:hAnsi="Arial" w:eastAsia="Arial" w:cs="Arial"/>
          <w:i/>
          <w:iCs/>
        </w:rPr>
        <w:t xml:space="preserve">November 11 </w:t>
      </w:r>
      <w:r w:rsidRPr="09F02822">
        <w:rPr>
          <w:rFonts w:ascii="Arial" w:hAnsi="Arial" w:eastAsia="Arial" w:cs="Arial"/>
          <w:i/>
          <w:iCs/>
        </w:rPr>
        <w:t>at 10/9c on PBS (</w:t>
      </w:r>
      <w:hyperlink r:id="rId25">
        <w:r w:rsidRPr="09F02822">
          <w:rPr>
            <w:rStyle w:val="Hyperlink"/>
            <w:rFonts w:ascii="Arial" w:hAnsi="Arial" w:eastAsia="Arial" w:cs="Arial"/>
            <w:i/>
            <w:iCs/>
          </w:rPr>
          <w:t>check local listings</w:t>
        </w:r>
      </w:hyperlink>
      <w:r w:rsidRPr="09F02822">
        <w:rPr>
          <w:rFonts w:ascii="Arial" w:hAnsi="Arial" w:eastAsia="Arial" w:cs="Arial"/>
          <w:i/>
          <w:iCs/>
        </w:rPr>
        <w:t>), </w:t>
      </w:r>
      <w:hyperlink r:id="rId26">
        <w:r w:rsidRPr="09F02822">
          <w:rPr>
            <w:rStyle w:val="Hyperlink"/>
            <w:rFonts w:ascii="Arial" w:hAnsi="Arial" w:eastAsia="Arial" w:cs="Arial"/>
            <w:i/>
            <w:iCs/>
          </w:rPr>
          <w:t>pbs.org/secrets</w:t>
        </w:r>
      </w:hyperlink>
      <w:r w:rsidRPr="09F02822">
        <w:rPr>
          <w:rFonts w:ascii="Arial" w:hAnsi="Arial" w:eastAsia="Arial" w:cs="Arial"/>
          <w:i/>
          <w:iCs/>
        </w:rPr>
        <w:t xml:space="preserve"> and the </w:t>
      </w:r>
      <w:hyperlink r:id="rId27">
        <w:r w:rsidRPr="09F02822">
          <w:rPr>
            <w:rStyle w:val="Hyperlink"/>
            <w:rFonts w:ascii="Arial" w:hAnsi="Arial" w:eastAsia="Arial" w:cs="Arial"/>
            <w:i/>
            <w:iCs/>
          </w:rPr>
          <w:t>PBS App</w:t>
        </w:r>
      </w:hyperlink>
      <w:r w:rsidRPr="09F02822">
        <w:rPr>
          <w:rFonts w:ascii="Arial" w:hAnsi="Arial" w:eastAsia="Arial" w:cs="Arial"/>
          <w:i/>
          <w:iCs/>
        </w:rPr>
        <w:t> </w:t>
      </w:r>
    </w:p>
    <w:p w:rsidR="0A287543" w:rsidP="1707D974" w:rsidRDefault="0A287543" w14:paraId="109E6B07" w14:textId="0374F52D">
      <w:pPr>
        <w:rPr>
          <w:rFonts w:ascii="Arial" w:hAnsi="Arial" w:eastAsia="Arial" w:cs="Arial"/>
          <w:szCs w:val="21"/>
        </w:rPr>
      </w:pPr>
    </w:p>
    <w:p w:rsidRPr="00B64B9B" w:rsidR="00D12EB8" w:rsidP="20A058FF" w:rsidRDefault="5049C4AD" w14:paraId="2DB73855" w14:textId="05C2BAF9">
      <w:pPr>
        <w:pStyle w:val="NormalIndent"/>
        <w:ind w:firstLine="0"/>
        <w:rPr>
          <w:rFonts w:ascii="Arial" w:hAnsi="Arial" w:eastAsia="Arial" w:cs="Arial"/>
          <w:color w:val="000000" w:themeColor="text1"/>
        </w:rPr>
      </w:pPr>
      <w:r w:rsidRPr="44877424" w:rsidR="7B13A4C5">
        <w:rPr>
          <w:rFonts w:ascii="Arial" w:hAnsi="Arial" w:eastAsia="Arial" w:cs="Arial"/>
          <w:color w:val="000000" w:themeColor="text1" w:themeTint="FF" w:themeShade="FF"/>
        </w:rPr>
        <w:t xml:space="preserve">A unique archaeological dig is happening in South Carolina, where veterans are investigating a Revolutionary War battle site. Now, these former soldiers want to give Camden's fallen </w:t>
      </w:r>
      <w:r w:rsidRPr="44877424" w:rsidR="7B13A4C5">
        <w:rPr>
          <w:rFonts w:ascii="Arial" w:hAnsi="Arial" w:eastAsia="Arial" w:cs="Arial"/>
          <w:color w:val="000000" w:themeColor="text1" w:themeTint="FF" w:themeShade="FF"/>
        </w:rPr>
        <w:t>their due</w:t>
      </w:r>
      <w:r w:rsidRPr="44877424" w:rsidR="7B13A4C5">
        <w:rPr>
          <w:rFonts w:ascii="Arial" w:hAnsi="Arial" w:eastAsia="Arial" w:cs="Arial"/>
          <w:color w:val="000000" w:themeColor="text1" w:themeTint="FF" w:themeShade="FF"/>
        </w:rPr>
        <w:t xml:space="preserve">. </w:t>
      </w:r>
      <w:r w:rsidRPr="44877424" w:rsidR="79BC9AB2">
        <w:rPr>
          <w:rFonts w:ascii="Arial" w:hAnsi="Arial" w:eastAsia="Arial" w:cs="Arial"/>
          <w:noProof w:val="0"/>
          <w:sz w:val="21"/>
          <w:szCs w:val="21"/>
          <w:lang w:val="en-US"/>
        </w:rPr>
        <w:t>Produced in partnership with South Carolina ETV.</w:t>
      </w:r>
      <w:r>
        <w:br/>
      </w:r>
    </w:p>
    <w:p w:rsidR="00D12EB8" w:rsidP="46D60193" w:rsidRDefault="32292B6E" w14:paraId="37C9B441" w14:textId="2AF0AD54">
      <w:r w:rsidRPr="46D60193">
        <w:rPr>
          <w:rFonts w:ascii="Arial" w:hAnsi="Arial" w:eastAsia="Arial" w:cs="Arial"/>
          <w:szCs w:val="21"/>
        </w:rPr>
        <w:t>As one of PBS’s ongoing limited primetime series, </w:t>
      </w:r>
      <w:r w:rsidRPr="46D60193">
        <w:rPr>
          <w:rFonts w:ascii="Arial" w:hAnsi="Arial" w:eastAsia="Arial" w:cs="Arial"/>
          <w:b/>
          <w:bCs/>
          <w:i/>
          <w:iCs/>
          <w:szCs w:val="21"/>
        </w:rPr>
        <w:t>Secrets of the Dead</w:t>
      </w:r>
      <w:r w:rsidRPr="46D60193">
        <w:rPr>
          <w:rFonts w:ascii="Arial" w:hAnsi="Arial" w:eastAsia="Arial" w:cs="Arial"/>
          <w:szCs w:val="21"/>
        </w:rPr>
        <w:t> is a perennial favorite, routinely ranking among one of most-watched series on public television. </w:t>
      </w:r>
      <w:r w:rsidRPr="46D60193">
        <w:rPr>
          <w:rFonts w:ascii="Arial" w:hAnsi="Arial" w:eastAsia="Arial" w:cs="Arial"/>
          <w:b/>
          <w:bCs/>
          <w:i/>
          <w:iCs/>
          <w:szCs w:val="21"/>
        </w:rPr>
        <w:t>Secrets of the Dead</w:t>
      </w:r>
      <w:r w:rsidRPr="46D60193">
        <w:rPr>
          <w:rFonts w:ascii="Arial" w:hAnsi="Arial" w:eastAsia="Arial" w:cs="Arial"/>
          <w:szCs w:val="21"/>
        </w:rPr>
        <w:t xml:space="preserve"> uses the latest scientific discoveries to challenge prevailing ideas and share fresh perspectives on historical events. The series</w:t>
      </w:r>
      <w:r w:rsidRPr="46D60193">
        <w:rPr>
          <w:rFonts w:ascii="Arial" w:hAnsi="Arial" w:eastAsia="Arial" w:cs="Arial"/>
          <w:i/>
          <w:iCs/>
          <w:szCs w:val="21"/>
        </w:rPr>
        <w:t> </w:t>
      </w:r>
      <w:r w:rsidRPr="46D60193">
        <w:rPr>
          <w:rFonts w:ascii="Arial" w:hAnsi="Arial" w:eastAsia="Arial" w:cs="Arial"/>
          <w:szCs w:val="21"/>
        </w:rPr>
        <w:t xml:space="preserve">has received 10 CINE Golden Eagle Awards and six Emmy nominations, among numerous other awards. </w:t>
      </w:r>
    </w:p>
    <w:p w:rsidR="00D12EB8" w:rsidP="46D60193" w:rsidRDefault="32292B6E" w14:paraId="49451917" w14:textId="14489B28">
      <w:r w:rsidRPr="46D60193">
        <w:rPr>
          <w:rFonts w:ascii="Arial" w:hAnsi="Arial" w:eastAsia="Arial" w:cs="Arial"/>
          <w:szCs w:val="21"/>
        </w:rPr>
        <w:t xml:space="preserve"> </w:t>
      </w:r>
    </w:p>
    <w:p w:rsidR="00D12EB8" w:rsidP="09F02822" w:rsidRDefault="32292B6E" w14:paraId="2C28E40A" w14:textId="513D6057">
      <w:pPr>
        <w:rPr>
          <w:rFonts w:ascii="Arial" w:hAnsi="Arial" w:eastAsia="Arial" w:cs="Arial"/>
        </w:rPr>
      </w:pPr>
      <w:r w:rsidRPr="09F02822">
        <w:rPr>
          <w:rFonts w:ascii="Arial" w:hAnsi="Arial" w:eastAsia="Arial" w:cs="Arial"/>
          <w:b/>
          <w:bCs/>
          <w:i/>
          <w:iCs/>
        </w:rPr>
        <w:t>Secrets of the Dead</w:t>
      </w:r>
      <w:r w:rsidRPr="09F02822">
        <w:rPr>
          <w:rFonts w:ascii="Arial" w:hAnsi="Arial" w:eastAsia="Arial" w:cs="Arial"/>
        </w:rPr>
        <w:t xml:space="preserve"> is available for streaming concurrent with broadcast on all station-branded PBS platforms, including</w:t>
      </w:r>
      <w:r w:rsidRPr="09F02822" w:rsidR="195F032D">
        <w:rPr>
          <w:rFonts w:ascii="Arial" w:hAnsi="Arial" w:eastAsia="Arial" w:cs="Arial"/>
        </w:rPr>
        <w:t xml:space="preserve"> </w:t>
      </w:r>
      <w:hyperlink r:id="rId28">
        <w:r w:rsidRPr="09F02822">
          <w:rPr>
            <w:rStyle w:val="Hyperlink"/>
            <w:rFonts w:ascii="Arial" w:hAnsi="Arial" w:eastAsia="Arial" w:cs="Arial"/>
          </w:rPr>
          <w:t>PBS.org </w:t>
        </w:r>
      </w:hyperlink>
      <w:r w:rsidRPr="09F02822">
        <w:rPr>
          <w:rFonts w:ascii="Arial" w:hAnsi="Arial" w:eastAsia="Arial" w:cs="Arial"/>
        </w:rPr>
        <w:t xml:space="preserve">and </w:t>
      </w:r>
      <w:hyperlink r:id="rId29">
        <w:r w:rsidRPr="09F02822">
          <w:rPr>
            <w:rStyle w:val="Hyperlink"/>
            <w:rFonts w:ascii="Arial" w:hAnsi="Arial" w:eastAsia="Arial" w:cs="Arial"/>
          </w:rPr>
          <w:t>the PBS App</w:t>
        </w:r>
      </w:hyperlink>
      <w:r w:rsidRPr="09F02822">
        <w:rPr>
          <w:rFonts w:ascii="Arial" w:hAnsi="Arial" w:eastAsia="Arial" w:cs="Arial"/>
        </w:rPr>
        <w:t xml:space="preserve">, available on iOS, Android, Roku streaming devices, Apple TV, Android TV, Amazon Fire TV, Samsung Smart TV, Chromecast and VIZIO. PBS station members can view many series, documentaries and specials </w:t>
      </w:r>
      <w:hyperlink r:id="rId30">
        <w:r w:rsidRPr="09F02822">
          <w:rPr>
            <w:rStyle w:val="Hyperlink"/>
            <w:rFonts w:ascii="Arial" w:hAnsi="Arial" w:eastAsia="Arial" w:cs="Arial"/>
          </w:rPr>
          <w:t>via PBS Passport</w:t>
        </w:r>
      </w:hyperlink>
      <w:r w:rsidRPr="09F02822">
        <w:rPr>
          <w:rFonts w:ascii="Arial" w:hAnsi="Arial" w:eastAsia="Arial" w:cs="Arial"/>
        </w:rPr>
        <w:t xml:space="preserve">. </w:t>
      </w:r>
    </w:p>
    <w:p w:rsidR="00D12EB8" w:rsidP="46D60193" w:rsidRDefault="32292B6E" w14:paraId="3529E57C" w14:textId="6D76311C">
      <w:r w:rsidRPr="46D60193">
        <w:rPr>
          <w:rFonts w:ascii="Arial" w:hAnsi="Arial" w:eastAsia="Arial" w:cs="Arial"/>
          <w:szCs w:val="21"/>
        </w:rPr>
        <w:t xml:space="preserve"> </w:t>
      </w:r>
    </w:p>
    <w:p w:rsidR="00D12EB8" w:rsidP="46D60193" w:rsidRDefault="32292B6E" w14:paraId="73B9E2A0" w14:textId="6DAF77B8">
      <w:r w:rsidRPr="09F02822">
        <w:rPr>
          <w:rFonts w:ascii="Arial" w:hAnsi="Arial" w:eastAsia="Arial" w:cs="Arial"/>
          <w:b/>
          <w:bCs/>
          <w:i/>
          <w:iCs/>
        </w:rPr>
        <w:t xml:space="preserve">Secrets of the Dead </w:t>
      </w:r>
      <w:r w:rsidRPr="09F02822">
        <w:rPr>
          <w:rFonts w:ascii="Arial" w:hAnsi="Arial" w:eastAsia="Arial" w:cs="Arial"/>
        </w:rPr>
        <w:t xml:space="preserve">is a production of The WNET Group. Stephanie Carter is executive </w:t>
      </w:r>
      <w:proofErr w:type="gramStart"/>
      <w:r w:rsidRPr="09F02822">
        <w:rPr>
          <w:rFonts w:ascii="Arial" w:hAnsi="Arial" w:eastAsia="Arial" w:cs="Arial"/>
        </w:rPr>
        <w:t>producer</w:t>
      </w:r>
      <w:proofErr w:type="gramEnd"/>
      <w:r w:rsidRPr="09F02822" w:rsidR="74C2519F">
        <w:rPr>
          <w:rFonts w:ascii="Arial" w:hAnsi="Arial" w:eastAsia="Arial" w:cs="Arial"/>
        </w:rPr>
        <w:t xml:space="preserve"> and Benjamin Phelps is </w:t>
      </w:r>
      <w:r w:rsidR="007E6332">
        <w:rPr>
          <w:rFonts w:ascii="Arial" w:hAnsi="Arial" w:eastAsia="Arial" w:cs="Arial"/>
        </w:rPr>
        <w:t>senior</w:t>
      </w:r>
      <w:r w:rsidRPr="09F02822" w:rsidR="007E6332">
        <w:rPr>
          <w:rFonts w:ascii="Arial" w:hAnsi="Arial" w:eastAsia="Arial" w:cs="Arial"/>
        </w:rPr>
        <w:t xml:space="preserve"> </w:t>
      </w:r>
      <w:r w:rsidRPr="09F02822" w:rsidR="74C2519F">
        <w:rPr>
          <w:rFonts w:ascii="Arial" w:hAnsi="Arial" w:eastAsia="Arial" w:cs="Arial"/>
        </w:rPr>
        <w:t>producer.</w:t>
      </w:r>
      <w:r w:rsidRPr="09F02822">
        <w:rPr>
          <w:rFonts w:ascii="Arial" w:hAnsi="Arial" w:eastAsia="Arial" w:cs="Arial"/>
        </w:rPr>
        <w:t xml:space="preserve"> Stephen Segaller is executive in charge.</w:t>
      </w:r>
      <w:r w:rsidRPr="09F02822">
        <w:rPr>
          <w:rFonts w:ascii="Arial" w:hAnsi="Arial" w:eastAsia="Arial" w:cs="Arial"/>
          <w:b/>
          <w:bCs/>
        </w:rPr>
        <w:t>  </w:t>
      </w:r>
      <w:r w:rsidRPr="09F02822">
        <w:rPr>
          <w:rFonts w:ascii="Arial" w:hAnsi="Arial" w:eastAsia="Arial" w:cs="Arial"/>
        </w:rPr>
        <w:t xml:space="preserve"> </w:t>
      </w:r>
    </w:p>
    <w:p w:rsidR="00D12EB8" w:rsidP="46D60193" w:rsidRDefault="32292B6E" w14:paraId="14DF9061" w14:textId="350ACCF1">
      <w:r w:rsidRPr="46D60193">
        <w:rPr>
          <w:rFonts w:ascii="Arial" w:hAnsi="Arial" w:eastAsia="Arial" w:cs="Arial"/>
          <w:szCs w:val="21"/>
        </w:rPr>
        <w:t xml:space="preserve"> </w:t>
      </w:r>
    </w:p>
    <w:p w:rsidR="00D12EB8" w:rsidP="46D60193" w:rsidRDefault="32292B6E" w14:paraId="55BD674A" w14:textId="3DB2A748">
      <w:r w:rsidRPr="46D60193">
        <w:rPr>
          <w:rFonts w:ascii="Arial" w:hAnsi="Arial" w:eastAsia="Arial" w:cs="Arial"/>
          <w:szCs w:val="21"/>
        </w:rPr>
        <w:t>Funding for </w:t>
      </w:r>
      <w:r w:rsidRPr="46D60193">
        <w:rPr>
          <w:rFonts w:ascii="Arial" w:hAnsi="Arial" w:eastAsia="Arial" w:cs="Arial"/>
          <w:b/>
          <w:bCs/>
          <w:i/>
          <w:iCs/>
          <w:szCs w:val="21"/>
        </w:rPr>
        <w:t>Secrets of the Dead</w:t>
      </w:r>
      <w:r w:rsidRPr="46D60193">
        <w:rPr>
          <w:rFonts w:ascii="Arial" w:hAnsi="Arial" w:eastAsia="Arial" w:cs="Arial"/>
          <w:szCs w:val="21"/>
        </w:rPr>
        <w:t xml:space="preserve"> is provided by public television viewers. </w:t>
      </w:r>
    </w:p>
    <w:p w:rsidR="00D12EB8" w:rsidP="46D60193" w:rsidRDefault="32292B6E" w14:paraId="072A5F29" w14:textId="27CC213C">
      <w:r w:rsidRPr="46D60193">
        <w:rPr>
          <w:rFonts w:ascii="Arial" w:hAnsi="Arial" w:eastAsia="Arial" w:cs="Arial"/>
          <w:szCs w:val="21"/>
        </w:rPr>
        <w:t xml:space="preserve"> </w:t>
      </w:r>
    </w:p>
    <w:p w:rsidR="00D12EB8" w:rsidP="46D60193" w:rsidRDefault="32292B6E" w14:paraId="4A1DE8AB" w14:textId="4CA97C7B">
      <w:r w:rsidRPr="2B4E14CE">
        <w:rPr>
          <w:rFonts w:ascii="Arial" w:hAnsi="Arial" w:eastAsia="Arial" w:cs="Arial"/>
          <w:b/>
          <w:bCs/>
        </w:rPr>
        <w:t>Websites:</w:t>
      </w:r>
      <w:r w:rsidRPr="2B4E14CE">
        <w:rPr>
          <w:rFonts w:ascii="Arial" w:hAnsi="Arial" w:eastAsia="Arial" w:cs="Arial"/>
        </w:rPr>
        <w:t> </w:t>
      </w:r>
      <w:hyperlink r:id="rId31">
        <w:r w:rsidRPr="2B4E14CE">
          <w:rPr>
            <w:rStyle w:val="Hyperlink"/>
            <w:rFonts w:ascii="Arial" w:hAnsi="Arial" w:eastAsia="Arial" w:cs="Arial"/>
          </w:rPr>
          <w:t>http://pbs.org/secrets</w:t>
        </w:r>
      </w:hyperlink>
      <w:r w:rsidRPr="2B4E14CE">
        <w:rPr>
          <w:rFonts w:ascii="Arial" w:hAnsi="Arial" w:eastAsia="Arial" w:cs="Arial"/>
        </w:rPr>
        <w:t>, </w:t>
      </w:r>
      <w:hyperlink r:id="rId32">
        <w:r w:rsidRPr="2B4E14CE">
          <w:rPr>
            <w:rStyle w:val="Hyperlink"/>
            <w:rFonts w:ascii="Arial" w:hAnsi="Arial" w:eastAsia="Arial" w:cs="Arial"/>
          </w:rPr>
          <w:t>http://facebook.com/SecretsoftheDead</w:t>
        </w:r>
      </w:hyperlink>
      <w:r w:rsidRPr="2B4E14CE">
        <w:rPr>
          <w:rFonts w:ascii="Arial" w:hAnsi="Arial" w:eastAsia="Arial" w:cs="Arial"/>
        </w:rPr>
        <w:t xml:space="preserve">, #SecretsDeadPBS </w:t>
      </w:r>
    </w:p>
    <w:p w:rsidR="00D12EB8" w:rsidP="46D60193" w:rsidRDefault="32292B6E" w14:paraId="02C97F52" w14:textId="2EE10E7B">
      <w:r w:rsidRPr="46D60193">
        <w:rPr>
          <w:rFonts w:ascii="Arial" w:hAnsi="Arial" w:eastAsia="Arial" w:cs="Arial"/>
          <w:szCs w:val="21"/>
        </w:rPr>
        <w:t xml:space="preserve"> </w:t>
      </w:r>
    </w:p>
    <w:p w:rsidR="00D12EB8" w:rsidP="46D60193" w:rsidRDefault="32292B6E" w14:paraId="6637AD01" w14:textId="0ED18747">
      <w:pPr>
        <w:jc w:val="center"/>
      </w:pPr>
      <w:r w:rsidRPr="46D60193">
        <w:rPr>
          <w:rFonts w:eastAsia="Georgia" w:cs="Georgia"/>
          <w:szCs w:val="21"/>
        </w:rPr>
        <w:t xml:space="preserve">### </w:t>
      </w:r>
    </w:p>
    <w:p w:rsidR="00D12EB8" w:rsidP="46D60193" w:rsidRDefault="32292B6E" w14:paraId="6BCBB27C" w14:textId="496A9477">
      <w:r w:rsidRPr="09F02822">
        <w:rPr>
          <w:rFonts w:eastAsia="Georgia" w:cs="Georgia"/>
        </w:rPr>
        <w:t xml:space="preserve"> </w:t>
      </w:r>
    </w:p>
    <w:p w:rsidR="2641C33C" w:rsidP="09F02822" w:rsidRDefault="2641C33C" w14:paraId="11DB8C58" w14:textId="4CFBFBCA">
      <w:pPr>
        <w:pStyle w:val="3Bodytext-MediaInfo"/>
        <w:spacing w:line="240" w:lineRule="auto"/>
        <w:rPr>
          <w:rFonts w:eastAsia="Arial" w:cs="Arial"/>
          <w:color w:val="000000" w:themeColor="text1"/>
          <w:sz w:val="20"/>
          <w:szCs w:val="20"/>
        </w:rPr>
      </w:pPr>
      <w:r w:rsidRPr="09F02822">
        <w:rPr>
          <w:rFonts w:eastAsia="Arial" w:cs="Arial"/>
          <w:b/>
          <w:bCs/>
          <w:color w:val="000000" w:themeColor="text1"/>
          <w:sz w:val="20"/>
          <w:szCs w:val="20"/>
          <w:lang w:val="en"/>
        </w:rPr>
        <w:t xml:space="preserve">About The WNET Group </w:t>
      </w:r>
    </w:p>
    <w:p w:rsidR="2641C33C" w:rsidP="09F02822" w:rsidRDefault="2641C33C" w14:paraId="448856B1" w14:textId="48A090C6">
      <w:pPr>
        <w:spacing w:line="240" w:lineRule="auto"/>
        <w:rPr>
          <w:rFonts w:ascii="Arial" w:hAnsi="Arial" w:eastAsia="Arial" w:cs="Arial"/>
          <w:b/>
          <w:bCs/>
          <w:color w:val="000000" w:themeColor="text1"/>
          <w:sz w:val="20"/>
        </w:rPr>
      </w:pPr>
      <w:hyperlink r:id="rId33">
        <w:r w:rsidRPr="09F02822">
          <w:rPr>
            <w:rStyle w:val="Hyperlink"/>
            <w:rFonts w:ascii="Arial" w:hAnsi="Arial" w:eastAsia="Arial" w:cs="Arial"/>
            <w:sz w:val="20"/>
          </w:rPr>
          <w:t>The WNET Group</w:t>
        </w:r>
      </w:hyperlink>
      <w:r w:rsidRPr="09F02822">
        <w:rPr>
          <w:rFonts w:ascii="Arial" w:hAnsi="Arial" w:eastAsia="Arial" w:cs="Arial"/>
          <w:color w:val="000000" w:themeColor="text1"/>
          <w:sz w:val="20"/>
        </w:rPr>
        <w:t xml:space="preserve"> creates inspiring media content and meaningful experiences for diverse audiences nationwide. It is the community-supported home </w:t>
      </w:r>
      <w:r w:rsidRPr="09F02822">
        <w:rPr>
          <w:rStyle w:val="normaltextrun"/>
          <w:rFonts w:ascii="Arial" w:hAnsi="Arial" w:eastAsia="Arial" w:cs="Arial"/>
          <w:color w:val="000000" w:themeColor="text1"/>
          <w:sz w:val="20"/>
        </w:rPr>
        <w:t xml:space="preserve">of New York’s </w:t>
      </w:r>
      <w:hyperlink r:id="rId34">
        <w:r w:rsidRPr="09F02822">
          <w:rPr>
            <w:rStyle w:val="Hyperlink"/>
            <w:rFonts w:ascii="Arial" w:hAnsi="Arial" w:eastAsia="Arial" w:cs="Arial"/>
            <w:sz w:val="20"/>
          </w:rPr>
          <w:t>THIRTEEN</w:t>
        </w:r>
      </w:hyperlink>
      <w:r w:rsidRPr="09F02822">
        <w:rPr>
          <w:rFonts w:ascii="Arial" w:hAnsi="Arial" w:eastAsia="Arial" w:cs="Arial"/>
          <w:color w:val="000000" w:themeColor="text1"/>
          <w:sz w:val="20"/>
        </w:rPr>
        <w:t xml:space="preserve"> </w:t>
      </w:r>
      <w:r w:rsidRPr="09F02822">
        <w:rPr>
          <w:rStyle w:val="normaltextrun"/>
          <w:rFonts w:ascii="Arial" w:hAnsi="Arial" w:eastAsia="Arial" w:cs="Arial"/>
          <w:color w:val="000000" w:themeColor="text1"/>
          <w:sz w:val="20"/>
        </w:rPr>
        <w:t>– America’s flagship PBS</w:t>
      </w:r>
      <w:r w:rsidRPr="09F02822">
        <w:rPr>
          <w:rFonts w:ascii="Arial" w:hAnsi="Arial" w:eastAsia="Arial" w:cs="Arial"/>
          <w:color w:val="000000" w:themeColor="text1"/>
          <w:sz w:val="20"/>
        </w:rPr>
        <w:t xml:space="preserve"> </w:t>
      </w:r>
      <w:r w:rsidRPr="09F02822">
        <w:rPr>
          <w:rStyle w:val="normaltextrun"/>
          <w:rFonts w:ascii="Arial" w:hAnsi="Arial" w:eastAsia="Arial" w:cs="Arial"/>
          <w:color w:val="000000" w:themeColor="text1"/>
          <w:sz w:val="20"/>
        </w:rPr>
        <w:t xml:space="preserve">station – </w:t>
      </w:r>
      <w:hyperlink r:id="rId35">
        <w:r w:rsidRPr="09F02822">
          <w:rPr>
            <w:rStyle w:val="Hyperlink"/>
            <w:rFonts w:ascii="Arial" w:hAnsi="Arial" w:eastAsia="Arial" w:cs="Arial"/>
            <w:sz w:val="20"/>
          </w:rPr>
          <w:t>WLIW</w:t>
        </w:r>
      </w:hyperlink>
      <w:r w:rsidRPr="09F02822">
        <w:rPr>
          <w:rStyle w:val="normaltextrun"/>
          <w:rFonts w:ascii="Arial" w:hAnsi="Arial" w:eastAsia="Arial" w:cs="Arial"/>
          <w:color w:val="000000" w:themeColor="text1"/>
          <w:sz w:val="20"/>
        </w:rPr>
        <w:t>, THIRTEEN PBS KIDS, THIRTEEN WORLD</w:t>
      </w:r>
      <w:r w:rsidRPr="09F02822">
        <w:rPr>
          <w:rFonts w:ascii="Arial" w:hAnsi="Arial" w:eastAsia="Arial" w:cs="Arial"/>
          <w:color w:val="000000" w:themeColor="text1"/>
          <w:sz w:val="20"/>
        </w:rPr>
        <w:t xml:space="preserve"> </w:t>
      </w:r>
      <w:r w:rsidRPr="09F02822">
        <w:rPr>
          <w:rStyle w:val="normaltextrun"/>
          <w:rFonts w:ascii="Arial" w:hAnsi="Arial" w:eastAsia="Arial" w:cs="Arial"/>
          <w:color w:val="000000" w:themeColor="text1"/>
          <w:sz w:val="20"/>
        </w:rPr>
        <w:t xml:space="preserve">and WLIW Create; Long Island’s only NPR station WLIW-FM; </w:t>
      </w:r>
      <w:hyperlink r:id="rId36">
        <w:r w:rsidRPr="09F02822">
          <w:rPr>
            <w:rStyle w:val="Hyperlink"/>
            <w:rFonts w:ascii="Arial" w:hAnsi="Arial" w:eastAsia="Arial" w:cs="Arial"/>
            <w:sz w:val="20"/>
          </w:rPr>
          <w:t>ALL ARTS</w:t>
        </w:r>
      </w:hyperlink>
      <w:r w:rsidRPr="09F02822">
        <w:rPr>
          <w:rStyle w:val="normaltextrun"/>
          <w:rFonts w:ascii="Arial" w:hAnsi="Arial" w:eastAsia="Arial" w:cs="Arial"/>
          <w:color w:val="000000" w:themeColor="text1"/>
          <w:sz w:val="20"/>
        </w:rPr>
        <w:t xml:space="preserve">, the arts and culture media provider; newsroom </w:t>
      </w:r>
      <w:hyperlink r:id="rId37">
        <w:r w:rsidRPr="09F02822">
          <w:rPr>
            <w:rStyle w:val="Hyperlink"/>
            <w:rFonts w:ascii="Arial" w:hAnsi="Arial" w:eastAsia="Arial" w:cs="Arial"/>
            <w:color w:val="0563C1"/>
            <w:sz w:val="20"/>
          </w:rPr>
          <w:t>NJ Spotlight News;</w:t>
        </w:r>
      </w:hyperlink>
      <w:r w:rsidRPr="09F02822">
        <w:rPr>
          <w:rFonts w:ascii="Arial" w:hAnsi="Arial" w:eastAsia="Arial" w:cs="Arial"/>
          <w:color w:val="000000" w:themeColor="text1"/>
          <w:sz w:val="20"/>
        </w:rPr>
        <w:t xml:space="preserve"> </w:t>
      </w:r>
      <w:r w:rsidRPr="09F02822">
        <w:rPr>
          <w:rStyle w:val="normaltextrun"/>
          <w:rFonts w:ascii="Arial" w:hAnsi="Arial" w:eastAsia="Arial" w:cs="Arial"/>
          <w:color w:val="000000" w:themeColor="text1"/>
          <w:sz w:val="20"/>
        </w:rPr>
        <w:t>and FAST channel PBS</w:t>
      </w:r>
      <w:r w:rsidRPr="09F02822">
        <w:rPr>
          <w:rFonts w:ascii="Arial" w:hAnsi="Arial" w:eastAsia="Arial" w:cs="Arial"/>
          <w:color w:val="000000" w:themeColor="text1"/>
          <w:sz w:val="20"/>
        </w:rPr>
        <w:t xml:space="preserve"> </w:t>
      </w:r>
      <w:r w:rsidRPr="09F02822">
        <w:rPr>
          <w:rStyle w:val="normaltextrun"/>
          <w:rFonts w:ascii="Arial" w:hAnsi="Arial" w:eastAsia="Arial" w:cs="Arial"/>
          <w:color w:val="000000" w:themeColor="text1"/>
          <w:sz w:val="20"/>
        </w:rPr>
        <w:t>Nature.</w:t>
      </w:r>
      <w:r w:rsidRPr="09F02822">
        <w:rPr>
          <w:rFonts w:ascii="Arial" w:hAnsi="Arial" w:eastAsia="Arial" w:cs="Arial"/>
          <w:color w:val="000000" w:themeColor="text1"/>
          <w:sz w:val="20"/>
        </w:rPr>
        <w:t xml:space="preserve"> Through these channels and streaming platforms, The WNET Group brings arts, culture, education, news, documentary, entertainment, and DIY programming to more than five million viewers each month. The WNET Group’s award-winning productions include signature PBS series </w:t>
      </w:r>
      <w:r w:rsidRPr="09F02822">
        <w:rPr>
          <w:rFonts w:ascii="Arial" w:hAnsi="Arial" w:eastAsia="Arial" w:cs="Arial"/>
          <w:b/>
          <w:bCs/>
          <w:i/>
          <w:iCs/>
          <w:color w:val="000000" w:themeColor="text1"/>
          <w:sz w:val="20"/>
        </w:rPr>
        <w:t>Nature</w:t>
      </w:r>
      <w:r w:rsidRPr="09F02822">
        <w:rPr>
          <w:rFonts w:ascii="Arial" w:hAnsi="Arial" w:eastAsia="Arial" w:cs="Arial"/>
          <w:color w:val="000000" w:themeColor="text1"/>
          <w:sz w:val="20"/>
        </w:rPr>
        <w:t xml:space="preserve">, </w:t>
      </w:r>
      <w:r w:rsidRPr="09F02822">
        <w:rPr>
          <w:rFonts w:ascii="Arial" w:hAnsi="Arial" w:eastAsia="Arial" w:cs="Arial"/>
          <w:b/>
          <w:bCs/>
          <w:i/>
          <w:iCs/>
          <w:color w:val="000000" w:themeColor="text1"/>
          <w:sz w:val="20"/>
        </w:rPr>
        <w:t>Great Performances</w:t>
      </w:r>
      <w:r w:rsidRPr="09F02822">
        <w:rPr>
          <w:rFonts w:ascii="Arial" w:hAnsi="Arial" w:eastAsia="Arial" w:cs="Arial"/>
          <w:color w:val="000000" w:themeColor="text1"/>
          <w:sz w:val="20"/>
        </w:rPr>
        <w:t xml:space="preserve">, </w:t>
      </w:r>
      <w:r w:rsidRPr="09F02822">
        <w:rPr>
          <w:rFonts w:ascii="Arial" w:hAnsi="Arial" w:eastAsia="Arial" w:cs="Arial"/>
          <w:b/>
          <w:bCs/>
          <w:i/>
          <w:iCs/>
          <w:color w:val="000000" w:themeColor="text1"/>
          <w:sz w:val="20"/>
        </w:rPr>
        <w:t xml:space="preserve">American Masters, </w:t>
      </w:r>
      <w:r w:rsidRPr="09F02822">
        <w:rPr>
          <w:rFonts w:ascii="Arial" w:hAnsi="Arial" w:eastAsia="Arial" w:cs="Arial"/>
          <w:color w:val="000000" w:themeColor="text1"/>
          <w:sz w:val="20"/>
        </w:rPr>
        <w:t xml:space="preserve">and </w:t>
      </w:r>
      <w:r w:rsidRPr="09F02822">
        <w:rPr>
          <w:rFonts w:ascii="Arial" w:hAnsi="Arial" w:eastAsia="Arial" w:cs="Arial"/>
          <w:b/>
          <w:bCs/>
          <w:i/>
          <w:iCs/>
          <w:color w:val="000000" w:themeColor="text1"/>
          <w:sz w:val="20"/>
        </w:rPr>
        <w:t xml:space="preserve">Amanpour and Company </w:t>
      </w:r>
      <w:r w:rsidRPr="09F02822">
        <w:rPr>
          <w:rFonts w:ascii="Arial" w:hAnsi="Arial" w:eastAsia="Arial" w:cs="Arial"/>
          <w:color w:val="000000" w:themeColor="text1"/>
          <w:sz w:val="20"/>
        </w:rPr>
        <w:t xml:space="preserve">and trusted local news programs like </w:t>
      </w:r>
      <w:r w:rsidRPr="09F02822">
        <w:rPr>
          <w:rFonts w:ascii="Arial" w:hAnsi="Arial" w:eastAsia="Arial" w:cs="Arial"/>
          <w:b/>
          <w:bCs/>
          <w:i/>
          <w:iCs/>
          <w:color w:val="000000" w:themeColor="text1"/>
          <w:sz w:val="20"/>
        </w:rPr>
        <w:t>NJ Spotlight News</w:t>
      </w:r>
      <w:r w:rsidRPr="09F02822">
        <w:rPr>
          <w:rFonts w:ascii="Arial" w:hAnsi="Arial" w:eastAsia="Arial" w:cs="Arial"/>
          <w:i/>
          <w:iCs/>
          <w:color w:val="000000" w:themeColor="text1"/>
          <w:sz w:val="20"/>
        </w:rPr>
        <w:t xml:space="preserve"> </w:t>
      </w:r>
      <w:r w:rsidRPr="09F02822">
        <w:rPr>
          <w:rFonts w:ascii="Arial" w:hAnsi="Arial" w:eastAsia="Arial" w:cs="Arial"/>
          <w:b/>
          <w:bCs/>
          <w:i/>
          <w:iCs/>
          <w:color w:val="000000" w:themeColor="text1"/>
          <w:sz w:val="20"/>
          <w:lang w:val="en"/>
        </w:rPr>
        <w:t>with Briana Vannozzi</w:t>
      </w:r>
      <w:r w:rsidRPr="09F02822">
        <w:rPr>
          <w:rFonts w:ascii="Arial" w:hAnsi="Arial" w:eastAsia="Arial" w:cs="Arial"/>
          <w:color w:val="000000" w:themeColor="text1"/>
          <w:sz w:val="20"/>
        </w:rPr>
        <w:t xml:space="preserve">. Inspiring curiosity and nurturing dreams, The WNET Group’s award-winning Kids’ Media and Education team produces the PBS KIDS series </w:t>
      </w:r>
      <w:proofErr w:type="spellStart"/>
      <w:r w:rsidRPr="09F02822">
        <w:rPr>
          <w:rFonts w:ascii="Arial" w:hAnsi="Arial" w:eastAsia="Arial" w:cs="Arial"/>
          <w:b/>
          <w:bCs/>
          <w:i/>
          <w:iCs/>
          <w:color w:val="000000" w:themeColor="text1"/>
          <w:sz w:val="20"/>
        </w:rPr>
        <w:t>Cyberchase</w:t>
      </w:r>
      <w:proofErr w:type="spellEnd"/>
      <w:r w:rsidRPr="09F02822">
        <w:rPr>
          <w:rFonts w:ascii="Arial" w:hAnsi="Arial" w:eastAsia="Arial" w:cs="Arial"/>
          <w:color w:val="000000" w:themeColor="text1"/>
          <w:sz w:val="20"/>
        </w:rPr>
        <w:t xml:space="preserve">, interactive </w:t>
      </w:r>
      <w:r w:rsidRPr="09F02822">
        <w:rPr>
          <w:rFonts w:ascii="Arial" w:hAnsi="Arial" w:eastAsia="Arial" w:cs="Arial"/>
          <w:b/>
          <w:bCs/>
          <w:i/>
          <w:iCs/>
          <w:color w:val="000000" w:themeColor="text1"/>
          <w:sz w:val="20"/>
        </w:rPr>
        <w:t xml:space="preserve">Mission US </w:t>
      </w:r>
      <w:r w:rsidRPr="09F02822">
        <w:rPr>
          <w:rFonts w:ascii="Arial" w:hAnsi="Arial" w:eastAsia="Arial" w:cs="Arial"/>
          <w:color w:val="000000" w:themeColor="text1"/>
          <w:sz w:val="20"/>
        </w:rPr>
        <w:t>history games, and resources for families, teachers and caregivers. A leading nonprofit public media producer for more than 60 years, The WNET Group presents and distributes content that fosters lifelong learning, including initiatives addressing poverty, jobs, economic opportunity, social justice, understanding, and the environment. Through Passport, station members can stream new and archival programming anytime, anywhere. The WNET Group represents the best in public media. Join us.</w:t>
      </w:r>
    </w:p>
    <w:p w:rsidR="09F02822" w:rsidP="09F02822" w:rsidRDefault="09F02822" w14:paraId="393F7647" w14:textId="6EA19EBC">
      <w:pPr>
        <w:pStyle w:val="NormalIndent"/>
      </w:pPr>
    </w:p>
    <w:p w:rsidR="14BD4174" w:rsidP="14BD4174" w:rsidRDefault="14BD4174" w14:paraId="5026E587" w14:textId="78018CFE">
      <w:pPr>
        <w:pStyle w:val="NormalIndent"/>
      </w:pPr>
    </w:p>
    <w:p w:rsidR="00D12EB8" w:rsidP="1707D974" w:rsidRDefault="00D12EB8" w14:paraId="07186C5B" w14:textId="13D6BE1C">
      <w:pPr>
        <w:pStyle w:val="NormalIndent"/>
      </w:pPr>
    </w:p>
    <w:sectPr w:rsidR="00D12EB8" w:rsidSect="006E06E9">
      <w:headerReference w:type="even" r:id="rId38"/>
      <w:headerReference w:type="default" r:id="rId39"/>
      <w:footerReference w:type="even" r:id="rId40"/>
      <w:footerReference w:type="default" r:id="rId41"/>
      <w:headerReference w:type="first" r:id="rId42"/>
      <w:footerReference w:type="first" r:id="rId43"/>
      <w:pgSz w:w="12240" w:h="15840" w:orient="portrait" w:code="1"/>
      <w:pgMar w:top="1440" w:right="1008" w:bottom="1440" w:left="2347" w:header="360" w:footer="720" w:gutter="0"/>
      <w:cols w:space="720"/>
      <w:titlePg/>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6C1B" w:rsidRDefault="00E66C1B" w14:paraId="076E06DB" w14:textId="77777777">
      <w:r>
        <w:separator/>
      </w:r>
    </w:p>
  </w:endnote>
  <w:endnote w:type="continuationSeparator" w:id="0">
    <w:p w:rsidR="00E66C1B" w:rsidRDefault="00E66C1B" w14:paraId="448564B2" w14:textId="77777777">
      <w:r>
        <w:continuationSeparator/>
      </w:r>
    </w:p>
  </w:endnote>
  <w:endnote w:type="continuationNotice" w:id="1">
    <w:p w:rsidR="00E66C1B" w:rsidRDefault="00E66C1B" w14:paraId="376E5560"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7FB" w:rsidRDefault="00CF17FB" w14:paraId="66FFB9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7FB" w:rsidRDefault="00CF17FB" w14:paraId="279806A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7FB" w:rsidRDefault="00CF17FB" w14:paraId="4E475C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6C1B" w:rsidRDefault="00E66C1B" w14:paraId="20C7D811" w14:textId="77777777">
      <w:r>
        <w:separator/>
      </w:r>
    </w:p>
  </w:footnote>
  <w:footnote w:type="continuationSeparator" w:id="0">
    <w:p w:rsidR="00E66C1B" w:rsidRDefault="00E66C1B" w14:paraId="24CBB7ED" w14:textId="77777777">
      <w:r>
        <w:continuationSeparator/>
      </w:r>
    </w:p>
  </w:footnote>
  <w:footnote w:type="continuationNotice" w:id="1">
    <w:p w:rsidR="00E66C1B" w:rsidRDefault="00E66C1B" w14:paraId="781AB4D8"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7FB" w:rsidRDefault="00CF17FB" w14:paraId="3A8640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7FB" w:rsidRDefault="00CF17FB" w14:paraId="0230785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011A8D" w:rsidR="00CF17FB" w:rsidRDefault="004453A2" w14:paraId="11A09079" w14:textId="5FBCE8DE">
    <w:pPr>
      <w:pStyle w:val="Header"/>
    </w:pPr>
    <w:r w:rsidRPr="004453A2">
      <w:rPr>
        <w:noProof/>
      </w:rPr>
      <w:drawing>
        <wp:anchor distT="0" distB="0" distL="114300" distR="114300" simplePos="0" relativeHeight="251658241" behindDoc="1" locked="0" layoutInCell="1" allowOverlap="1" wp14:anchorId="13DDB1F4" wp14:editId="4AF0138A">
          <wp:simplePos x="0" y="0"/>
          <wp:positionH relativeFrom="column">
            <wp:posOffset>-1477879</wp:posOffset>
          </wp:positionH>
          <wp:positionV relativeFrom="paragraph">
            <wp:posOffset>-156411</wp:posOffset>
          </wp:positionV>
          <wp:extent cx="7845549" cy="2970644"/>
          <wp:effectExtent l="0" t="0" r="3175" b="1270"/>
          <wp:wrapNone/>
          <wp:docPr id="1575156446" name="Picture 1575156446">
            <a:extLst xmlns:a="http://schemas.openxmlformats.org/drawingml/2006/main">
              <a:ext uri="{FF2B5EF4-FFF2-40B4-BE49-F238E27FC236}">
                <a16:creationId xmlns:a16="http://schemas.microsoft.com/office/drawing/2014/main" id="{96D3CB4E-A89B-493E-8BCD-5BE3D16267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845549" cy="2970644"/>
                  </a:xfrm>
                  <a:prstGeom prst="rect">
                    <a:avLst/>
                  </a:prstGeom>
                </pic:spPr>
              </pic:pic>
            </a:graphicData>
          </a:graphic>
          <wp14:sizeRelH relativeFrom="margin">
            <wp14:pctWidth>0</wp14:pctWidth>
          </wp14:sizeRelH>
          <wp14:sizeRelV relativeFrom="margin">
            <wp14:pctHeight>0</wp14:pctHeight>
          </wp14:sizeRelV>
        </wp:anchor>
      </w:drawing>
    </w:r>
    <w:r w:rsidRPr="003D50C9" w:rsidR="003D50C9">
      <w:t xml:space="preserve"> </w:t>
    </w:r>
    <w:r w:rsidR="005F2A5A">
      <w:rPr>
        <w:noProof/>
        <w:sz w:val="20"/>
      </w:rPr>
      <mc:AlternateContent>
        <mc:Choice Requires="wps">
          <w:drawing>
            <wp:anchor distT="0" distB="0" distL="114300" distR="114300" simplePos="0" relativeHeight="251658240" behindDoc="1" locked="0" layoutInCell="1" allowOverlap="1" wp14:anchorId="26DE0873" wp14:editId="09A5B1A3">
              <wp:simplePos x="0" y="0"/>
              <wp:positionH relativeFrom="page">
                <wp:posOffset>1480820</wp:posOffset>
              </wp:positionH>
              <wp:positionV relativeFrom="page">
                <wp:posOffset>385445</wp:posOffset>
              </wp:positionV>
              <wp:extent cx="5723890" cy="2817495"/>
              <wp:effectExtent l="0" t="0" r="0" b="0"/>
              <wp:wrapSquare wrapText="bothSides"/>
              <wp:docPr id="1936851056" name="Text Box 1936851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2817495"/>
                      </a:xfrm>
                      <a:prstGeom prst="rect">
                        <a:avLst/>
                      </a:prstGeom>
                      <a:noFill/>
                      <a:ln>
                        <a:noFill/>
                      </a:ln>
                      <a:effectLst/>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16="http://schemas.microsoft.com/office/drawing/2014/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16="http://schemas.microsoft.com/office/drawing/2014/main" w="3175">
                            <a:solidFill>
                              <a:srgbClr val="000000"/>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16="http://schemas.microsoft.com/office/drawing/2014/main">
                            <a:effectLst>
                              <a:outerShdw blurRad="63500" dist="38099" dir="2700000" algn="ctr" rotWithShape="0">
                                <a:srgbClr val="000000">
                                  <a:alpha val="74998"/>
                                </a:srgbClr>
                              </a:outerShdw>
                            </a:effectLst>
                          </a14:hiddenEffects>
                        </a:ext>
                      </a:extLst>
                    </wps:spPr>
                    <wps:txbx>
                      <w:txbxContent>
                        <w:p w:rsidR="00CF4139" w:rsidRDefault="00CF4139" w14:paraId="540AAC77"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6DE0873">
              <v:stroke joinstyle="miter"/>
              <v:path gradientshapeok="t" o:connecttype="rect"/>
            </v:shapetype>
            <v:shape id="Text Box 1936851056" style="position:absolute;margin-left:116.6pt;margin-top:30.35pt;width:450.7pt;height:22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">
              <v:textbox inset="0,0,0,0">
                <w:txbxContent>
                  <w:p w:rsidR="00CF4139" w:rsidRDefault="00CF4139" w14:paraId="540AAC77" w14:textId="77777777"/>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5A"/>
    <w:rsid w:val="00006111"/>
    <w:rsid w:val="000073D6"/>
    <w:rsid w:val="00007A04"/>
    <w:rsid w:val="00010EC0"/>
    <w:rsid w:val="00024468"/>
    <w:rsid w:val="000274F4"/>
    <w:rsid w:val="000348E7"/>
    <w:rsid w:val="000401E3"/>
    <w:rsid w:val="00047000"/>
    <w:rsid w:val="00053976"/>
    <w:rsid w:val="000553BE"/>
    <w:rsid w:val="000617CB"/>
    <w:rsid w:val="0006352A"/>
    <w:rsid w:val="00064142"/>
    <w:rsid w:val="0007156B"/>
    <w:rsid w:val="00084746"/>
    <w:rsid w:val="000852C6"/>
    <w:rsid w:val="00095A52"/>
    <w:rsid w:val="00096CF9"/>
    <w:rsid w:val="000B0172"/>
    <w:rsid w:val="000B5594"/>
    <w:rsid w:val="000C5930"/>
    <w:rsid w:val="000D7F6D"/>
    <w:rsid w:val="000E330C"/>
    <w:rsid w:val="000E673A"/>
    <w:rsid w:val="000E7C01"/>
    <w:rsid w:val="000E7EEB"/>
    <w:rsid w:val="000F044C"/>
    <w:rsid w:val="000F70E0"/>
    <w:rsid w:val="000F7459"/>
    <w:rsid w:val="00102EFA"/>
    <w:rsid w:val="00105F53"/>
    <w:rsid w:val="001166FB"/>
    <w:rsid w:val="00117D45"/>
    <w:rsid w:val="00120B84"/>
    <w:rsid w:val="00137E78"/>
    <w:rsid w:val="00142747"/>
    <w:rsid w:val="001434C9"/>
    <w:rsid w:val="00144785"/>
    <w:rsid w:val="0014685D"/>
    <w:rsid w:val="001516F6"/>
    <w:rsid w:val="001537BF"/>
    <w:rsid w:val="00155C70"/>
    <w:rsid w:val="00175369"/>
    <w:rsid w:val="00177FD4"/>
    <w:rsid w:val="00192A92"/>
    <w:rsid w:val="001A2A41"/>
    <w:rsid w:val="001B7964"/>
    <w:rsid w:val="001D148A"/>
    <w:rsid w:val="001D155A"/>
    <w:rsid w:val="001E1F58"/>
    <w:rsid w:val="001E383C"/>
    <w:rsid w:val="00202987"/>
    <w:rsid w:val="00212DAA"/>
    <w:rsid w:val="0021778F"/>
    <w:rsid w:val="00221536"/>
    <w:rsid w:val="00227D0F"/>
    <w:rsid w:val="00240F33"/>
    <w:rsid w:val="0024630E"/>
    <w:rsid w:val="002470BB"/>
    <w:rsid w:val="00252698"/>
    <w:rsid w:val="00255467"/>
    <w:rsid w:val="0025696C"/>
    <w:rsid w:val="00263E6A"/>
    <w:rsid w:val="002668A3"/>
    <w:rsid w:val="0026775E"/>
    <w:rsid w:val="00267BA1"/>
    <w:rsid w:val="00270A3A"/>
    <w:rsid w:val="00271443"/>
    <w:rsid w:val="0028132F"/>
    <w:rsid w:val="00287AFD"/>
    <w:rsid w:val="002940C7"/>
    <w:rsid w:val="002B0369"/>
    <w:rsid w:val="002B5C10"/>
    <w:rsid w:val="002C4B05"/>
    <w:rsid w:val="002C4F51"/>
    <w:rsid w:val="002C8D13"/>
    <w:rsid w:val="002E2E23"/>
    <w:rsid w:val="002F2232"/>
    <w:rsid w:val="002F272D"/>
    <w:rsid w:val="002F27E4"/>
    <w:rsid w:val="003100AB"/>
    <w:rsid w:val="00311920"/>
    <w:rsid w:val="00313BD1"/>
    <w:rsid w:val="00313D5E"/>
    <w:rsid w:val="00323304"/>
    <w:rsid w:val="00332344"/>
    <w:rsid w:val="00334E31"/>
    <w:rsid w:val="003535BE"/>
    <w:rsid w:val="00354CAD"/>
    <w:rsid w:val="00355210"/>
    <w:rsid w:val="00362373"/>
    <w:rsid w:val="00364F79"/>
    <w:rsid w:val="003734DF"/>
    <w:rsid w:val="0037722D"/>
    <w:rsid w:val="003775C4"/>
    <w:rsid w:val="00377B9C"/>
    <w:rsid w:val="00377F40"/>
    <w:rsid w:val="00380AA9"/>
    <w:rsid w:val="00383F6A"/>
    <w:rsid w:val="003957C9"/>
    <w:rsid w:val="003B0F8C"/>
    <w:rsid w:val="003C0CCC"/>
    <w:rsid w:val="003C577D"/>
    <w:rsid w:val="003D50C9"/>
    <w:rsid w:val="003E3C45"/>
    <w:rsid w:val="003E5AEB"/>
    <w:rsid w:val="003F5E47"/>
    <w:rsid w:val="003F6894"/>
    <w:rsid w:val="00414169"/>
    <w:rsid w:val="00416099"/>
    <w:rsid w:val="00422925"/>
    <w:rsid w:val="00425311"/>
    <w:rsid w:val="00440583"/>
    <w:rsid w:val="004453A2"/>
    <w:rsid w:val="0044597C"/>
    <w:rsid w:val="00461117"/>
    <w:rsid w:val="00465E3E"/>
    <w:rsid w:val="00471E42"/>
    <w:rsid w:val="00472428"/>
    <w:rsid w:val="0047409C"/>
    <w:rsid w:val="00477CA0"/>
    <w:rsid w:val="00481229"/>
    <w:rsid w:val="00494EFB"/>
    <w:rsid w:val="004A22CA"/>
    <w:rsid w:val="004D717E"/>
    <w:rsid w:val="004E33C7"/>
    <w:rsid w:val="004F104A"/>
    <w:rsid w:val="0052201C"/>
    <w:rsid w:val="005255C2"/>
    <w:rsid w:val="0053236D"/>
    <w:rsid w:val="00533178"/>
    <w:rsid w:val="00536FD5"/>
    <w:rsid w:val="00555A38"/>
    <w:rsid w:val="005574D0"/>
    <w:rsid w:val="00565206"/>
    <w:rsid w:val="005653FA"/>
    <w:rsid w:val="00582997"/>
    <w:rsid w:val="005908B2"/>
    <w:rsid w:val="005931F4"/>
    <w:rsid w:val="00597FA8"/>
    <w:rsid w:val="005D0144"/>
    <w:rsid w:val="005E1F07"/>
    <w:rsid w:val="005E1FF4"/>
    <w:rsid w:val="005E312F"/>
    <w:rsid w:val="005E487D"/>
    <w:rsid w:val="005E687E"/>
    <w:rsid w:val="005F2A29"/>
    <w:rsid w:val="005F2A5A"/>
    <w:rsid w:val="006113CC"/>
    <w:rsid w:val="0063058D"/>
    <w:rsid w:val="00645E4F"/>
    <w:rsid w:val="00655342"/>
    <w:rsid w:val="006641B9"/>
    <w:rsid w:val="00680EA6"/>
    <w:rsid w:val="006833A0"/>
    <w:rsid w:val="0069632B"/>
    <w:rsid w:val="006963BB"/>
    <w:rsid w:val="006967C2"/>
    <w:rsid w:val="006B0CAF"/>
    <w:rsid w:val="006B2579"/>
    <w:rsid w:val="006B4443"/>
    <w:rsid w:val="006C3A95"/>
    <w:rsid w:val="006C5AC8"/>
    <w:rsid w:val="006C5D65"/>
    <w:rsid w:val="006C6416"/>
    <w:rsid w:val="006D0F76"/>
    <w:rsid w:val="006E06E9"/>
    <w:rsid w:val="006E684D"/>
    <w:rsid w:val="006F0E4B"/>
    <w:rsid w:val="006F2AC1"/>
    <w:rsid w:val="006F5677"/>
    <w:rsid w:val="00702F29"/>
    <w:rsid w:val="00703C75"/>
    <w:rsid w:val="00704362"/>
    <w:rsid w:val="00704851"/>
    <w:rsid w:val="00705AEA"/>
    <w:rsid w:val="0071279B"/>
    <w:rsid w:val="007206CA"/>
    <w:rsid w:val="00731235"/>
    <w:rsid w:val="00731D87"/>
    <w:rsid w:val="00735B4D"/>
    <w:rsid w:val="00745A98"/>
    <w:rsid w:val="00746953"/>
    <w:rsid w:val="00751A1B"/>
    <w:rsid w:val="00756E94"/>
    <w:rsid w:val="00756EB4"/>
    <w:rsid w:val="00757785"/>
    <w:rsid w:val="007618C7"/>
    <w:rsid w:val="00761B54"/>
    <w:rsid w:val="007648F3"/>
    <w:rsid w:val="0077152A"/>
    <w:rsid w:val="00771F49"/>
    <w:rsid w:val="00775E8F"/>
    <w:rsid w:val="00786DF9"/>
    <w:rsid w:val="0079012B"/>
    <w:rsid w:val="007A1774"/>
    <w:rsid w:val="007A1B80"/>
    <w:rsid w:val="007B3310"/>
    <w:rsid w:val="007B727D"/>
    <w:rsid w:val="007D744A"/>
    <w:rsid w:val="007D7B21"/>
    <w:rsid w:val="007E6332"/>
    <w:rsid w:val="007F750C"/>
    <w:rsid w:val="00805B86"/>
    <w:rsid w:val="00815E7E"/>
    <w:rsid w:val="00832164"/>
    <w:rsid w:val="00832C10"/>
    <w:rsid w:val="00866784"/>
    <w:rsid w:val="00871F19"/>
    <w:rsid w:val="00891280"/>
    <w:rsid w:val="00896FF4"/>
    <w:rsid w:val="008A751D"/>
    <w:rsid w:val="008B006B"/>
    <w:rsid w:val="008D38BE"/>
    <w:rsid w:val="008D718E"/>
    <w:rsid w:val="008F3C04"/>
    <w:rsid w:val="008F5D9A"/>
    <w:rsid w:val="008F6C97"/>
    <w:rsid w:val="008F6F0B"/>
    <w:rsid w:val="00902AF0"/>
    <w:rsid w:val="0091576F"/>
    <w:rsid w:val="00922F20"/>
    <w:rsid w:val="009232BD"/>
    <w:rsid w:val="00925D49"/>
    <w:rsid w:val="00926696"/>
    <w:rsid w:val="009334BB"/>
    <w:rsid w:val="009370A2"/>
    <w:rsid w:val="00941AD8"/>
    <w:rsid w:val="00945F23"/>
    <w:rsid w:val="009574FA"/>
    <w:rsid w:val="00963486"/>
    <w:rsid w:val="00970387"/>
    <w:rsid w:val="00984E3F"/>
    <w:rsid w:val="00986A7D"/>
    <w:rsid w:val="00987744"/>
    <w:rsid w:val="00987EA8"/>
    <w:rsid w:val="0099250C"/>
    <w:rsid w:val="0099434F"/>
    <w:rsid w:val="00996E5C"/>
    <w:rsid w:val="009A3708"/>
    <w:rsid w:val="009C42A8"/>
    <w:rsid w:val="009D1EAC"/>
    <w:rsid w:val="009D1FCF"/>
    <w:rsid w:val="009D296A"/>
    <w:rsid w:val="009D6DEF"/>
    <w:rsid w:val="009E284E"/>
    <w:rsid w:val="009F1B45"/>
    <w:rsid w:val="009F22A9"/>
    <w:rsid w:val="00A15562"/>
    <w:rsid w:val="00A15F18"/>
    <w:rsid w:val="00A22115"/>
    <w:rsid w:val="00A31D69"/>
    <w:rsid w:val="00A403EB"/>
    <w:rsid w:val="00A41458"/>
    <w:rsid w:val="00A415D4"/>
    <w:rsid w:val="00A418D5"/>
    <w:rsid w:val="00A501AF"/>
    <w:rsid w:val="00A6007B"/>
    <w:rsid w:val="00A80237"/>
    <w:rsid w:val="00A84AB5"/>
    <w:rsid w:val="00A92132"/>
    <w:rsid w:val="00AA323B"/>
    <w:rsid w:val="00AB60DC"/>
    <w:rsid w:val="00AC2123"/>
    <w:rsid w:val="00AC2CAD"/>
    <w:rsid w:val="00AC6900"/>
    <w:rsid w:val="00AC72C4"/>
    <w:rsid w:val="00AE276B"/>
    <w:rsid w:val="00AF24A8"/>
    <w:rsid w:val="00B00E15"/>
    <w:rsid w:val="00B07516"/>
    <w:rsid w:val="00B10439"/>
    <w:rsid w:val="00B11BAF"/>
    <w:rsid w:val="00B14662"/>
    <w:rsid w:val="00B341DF"/>
    <w:rsid w:val="00B4E289"/>
    <w:rsid w:val="00B509E0"/>
    <w:rsid w:val="00B51BCA"/>
    <w:rsid w:val="00B56794"/>
    <w:rsid w:val="00B6160E"/>
    <w:rsid w:val="00B64B9B"/>
    <w:rsid w:val="00B64CA7"/>
    <w:rsid w:val="00B81F9C"/>
    <w:rsid w:val="00B84544"/>
    <w:rsid w:val="00B94410"/>
    <w:rsid w:val="00BA2212"/>
    <w:rsid w:val="00BB0E40"/>
    <w:rsid w:val="00BC1C87"/>
    <w:rsid w:val="00BC3202"/>
    <w:rsid w:val="00BC5393"/>
    <w:rsid w:val="00BC72DA"/>
    <w:rsid w:val="00BD138D"/>
    <w:rsid w:val="00BD78FA"/>
    <w:rsid w:val="00BE0371"/>
    <w:rsid w:val="00BE7BB6"/>
    <w:rsid w:val="00BF21D2"/>
    <w:rsid w:val="00C00980"/>
    <w:rsid w:val="00C01EDA"/>
    <w:rsid w:val="00C21BBB"/>
    <w:rsid w:val="00C26F42"/>
    <w:rsid w:val="00C34B65"/>
    <w:rsid w:val="00C34FDE"/>
    <w:rsid w:val="00C42B2B"/>
    <w:rsid w:val="00C442CF"/>
    <w:rsid w:val="00C5281E"/>
    <w:rsid w:val="00C56C10"/>
    <w:rsid w:val="00C6330B"/>
    <w:rsid w:val="00C721C2"/>
    <w:rsid w:val="00C72B98"/>
    <w:rsid w:val="00C87D22"/>
    <w:rsid w:val="00C92DC2"/>
    <w:rsid w:val="00CC77AC"/>
    <w:rsid w:val="00CD1960"/>
    <w:rsid w:val="00CE32D4"/>
    <w:rsid w:val="00CE3705"/>
    <w:rsid w:val="00CE5131"/>
    <w:rsid w:val="00CF17FB"/>
    <w:rsid w:val="00CF4139"/>
    <w:rsid w:val="00D01320"/>
    <w:rsid w:val="00D025DB"/>
    <w:rsid w:val="00D07E24"/>
    <w:rsid w:val="00D12EB8"/>
    <w:rsid w:val="00D32E8A"/>
    <w:rsid w:val="00D4431D"/>
    <w:rsid w:val="00D47DDA"/>
    <w:rsid w:val="00D628EA"/>
    <w:rsid w:val="00D64985"/>
    <w:rsid w:val="00D667A7"/>
    <w:rsid w:val="00D71943"/>
    <w:rsid w:val="00D7217C"/>
    <w:rsid w:val="00D824C1"/>
    <w:rsid w:val="00D8430B"/>
    <w:rsid w:val="00D901D6"/>
    <w:rsid w:val="00D922D4"/>
    <w:rsid w:val="00D93D74"/>
    <w:rsid w:val="00D96D20"/>
    <w:rsid w:val="00DB2D3A"/>
    <w:rsid w:val="00DB3F00"/>
    <w:rsid w:val="00DB41A3"/>
    <w:rsid w:val="00DC2FB0"/>
    <w:rsid w:val="00DC47D3"/>
    <w:rsid w:val="00DE03FC"/>
    <w:rsid w:val="00DE2E96"/>
    <w:rsid w:val="00DF0F21"/>
    <w:rsid w:val="00E04F7B"/>
    <w:rsid w:val="00E217E2"/>
    <w:rsid w:val="00E24B05"/>
    <w:rsid w:val="00E271FD"/>
    <w:rsid w:val="00E35B62"/>
    <w:rsid w:val="00E37BBD"/>
    <w:rsid w:val="00E44D18"/>
    <w:rsid w:val="00E54A98"/>
    <w:rsid w:val="00E66C1B"/>
    <w:rsid w:val="00E742A6"/>
    <w:rsid w:val="00E8216A"/>
    <w:rsid w:val="00E92EFA"/>
    <w:rsid w:val="00E93327"/>
    <w:rsid w:val="00E9398A"/>
    <w:rsid w:val="00EA1B9F"/>
    <w:rsid w:val="00EA5F9D"/>
    <w:rsid w:val="00EB01E2"/>
    <w:rsid w:val="00EB17EC"/>
    <w:rsid w:val="00EB2AF8"/>
    <w:rsid w:val="00EB66BC"/>
    <w:rsid w:val="00EB7CF0"/>
    <w:rsid w:val="00EC0DFE"/>
    <w:rsid w:val="00EC21BE"/>
    <w:rsid w:val="00ED120C"/>
    <w:rsid w:val="00ED32F0"/>
    <w:rsid w:val="00EE2014"/>
    <w:rsid w:val="00EF05CA"/>
    <w:rsid w:val="00EF2C36"/>
    <w:rsid w:val="00F10DA7"/>
    <w:rsid w:val="00F140E6"/>
    <w:rsid w:val="00F22B75"/>
    <w:rsid w:val="00F43E63"/>
    <w:rsid w:val="00F45669"/>
    <w:rsid w:val="00F50A10"/>
    <w:rsid w:val="00F5506D"/>
    <w:rsid w:val="00F6016A"/>
    <w:rsid w:val="00F62057"/>
    <w:rsid w:val="00F62F83"/>
    <w:rsid w:val="00F671CC"/>
    <w:rsid w:val="00F83BD7"/>
    <w:rsid w:val="00FA4A9E"/>
    <w:rsid w:val="00FA78AA"/>
    <w:rsid w:val="00FA7C3A"/>
    <w:rsid w:val="00FB1F9F"/>
    <w:rsid w:val="00FB7B5B"/>
    <w:rsid w:val="00FC51CD"/>
    <w:rsid w:val="00FC79E8"/>
    <w:rsid w:val="00FD3064"/>
    <w:rsid w:val="00FD54A6"/>
    <w:rsid w:val="00FE4F22"/>
    <w:rsid w:val="00FE6F49"/>
    <w:rsid w:val="00FF0CDC"/>
    <w:rsid w:val="00FF38D2"/>
    <w:rsid w:val="00FF77E9"/>
    <w:rsid w:val="01062E40"/>
    <w:rsid w:val="01AA58D1"/>
    <w:rsid w:val="0219D2ED"/>
    <w:rsid w:val="0232B9BD"/>
    <w:rsid w:val="02601F22"/>
    <w:rsid w:val="027FC4E6"/>
    <w:rsid w:val="02CAC5BA"/>
    <w:rsid w:val="02DEDE3B"/>
    <w:rsid w:val="02EBD109"/>
    <w:rsid w:val="02EFFD20"/>
    <w:rsid w:val="02FBC499"/>
    <w:rsid w:val="0346248F"/>
    <w:rsid w:val="0368DF69"/>
    <w:rsid w:val="040D2506"/>
    <w:rsid w:val="04266EEE"/>
    <w:rsid w:val="043B1E21"/>
    <w:rsid w:val="0494EDE6"/>
    <w:rsid w:val="05302D1B"/>
    <w:rsid w:val="054885DE"/>
    <w:rsid w:val="056F2380"/>
    <w:rsid w:val="05990CC9"/>
    <w:rsid w:val="05D25734"/>
    <w:rsid w:val="06029E88"/>
    <w:rsid w:val="0666C990"/>
    <w:rsid w:val="06681AB3"/>
    <w:rsid w:val="069CE43B"/>
    <w:rsid w:val="06EBDF0D"/>
    <w:rsid w:val="0700192D"/>
    <w:rsid w:val="072BBF80"/>
    <w:rsid w:val="0764E5A6"/>
    <w:rsid w:val="07F9C384"/>
    <w:rsid w:val="08140B11"/>
    <w:rsid w:val="084CCDFF"/>
    <w:rsid w:val="086E0238"/>
    <w:rsid w:val="08919950"/>
    <w:rsid w:val="089CF49C"/>
    <w:rsid w:val="091A6CF0"/>
    <w:rsid w:val="092EC744"/>
    <w:rsid w:val="095319A5"/>
    <w:rsid w:val="095724F7"/>
    <w:rsid w:val="09BAE862"/>
    <w:rsid w:val="09F02822"/>
    <w:rsid w:val="09FB78BA"/>
    <w:rsid w:val="0A287543"/>
    <w:rsid w:val="0A4664F8"/>
    <w:rsid w:val="0A5DB693"/>
    <w:rsid w:val="0B05FEE1"/>
    <w:rsid w:val="0B31258A"/>
    <w:rsid w:val="0B59981D"/>
    <w:rsid w:val="0B5C793C"/>
    <w:rsid w:val="0B7F5315"/>
    <w:rsid w:val="0D193956"/>
    <w:rsid w:val="0D397036"/>
    <w:rsid w:val="0DA85872"/>
    <w:rsid w:val="0E05EA93"/>
    <w:rsid w:val="0E4004CC"/>
    <w:rsid w:val="0E501FB4"/>
    <w:rsid w:val="0E74E7DB"/>
    <w:rsid w:val="0E84B10D"/>
    <w:rsid w:val="0EC762E7"/>
    <w:rsid w:val="0ED8D24C"/>
    <w:rsid w:val="0F793323"/>
    <w:rsid w:val="0FAF2E7A"/>
    <w:rsid w:val="0FB79B54"/>
    <w:rsid w:val="0FD3FBC4"/>
    <w:rsid w:val="0FE69161"/>
    <w:rsid w:val="10059781"/>
    <w:rsid w:val="101647BA"/>
    <w:rsid w:val="1018FF39"/>
    <w:rsid w:val="107DF45C"/>
    <w:rsid w:val="10EB34D4"/>
    <w:rsid w:val="10FDE774"/>
    <w:rsid w:val="114BA40B"/>
    <w:rsid w:val="1174FEFD"/>
    <w:rsid w:val="118FBD5D"/>
    <w:rsid w:val="124BEA10"/>
    <w:rsid w:val="12B22566"/>
    <w:rsid w:val="12C4E8B3"/>
    <w:rsid w:val="133791B7"/>
    <w:rsid w:val="13583315"/>
    <w:rsid w:val="1399D204"/>
    <w:rsid w:val="143CB0DF"/>
    <w:rsid w:val="146EE570"/>
    <w:rsid w:val="14AFF7BD"/>
    <w:rsid w:val="14BD4174"/>
    <w:rsid w:val="14F14C56"/>
    <w:rsid w:val="150C6348"/>
    <w:rsid w:val="157B6139"/>
    <w:rsid w:val="1597F13C"/>
    <w:rsid w:val="15B3F338"/>
    <w:rsid w:val="15C12CE7"/>
    <w:rsid w:val="15F8DB49"/>
    <w:rsid w:val="161459DE"/>
    <w:rsid w:val="166F7FF0"/>
    <w:rsid w:val="16827D00"/>
    <w:rsid w:val="1682A05C"/>
    <w:rsid w:val="1683735B"/>
    <w:rsid w:val="168FB748"/>
    <w:rsid w:val="16A8409C"/>
    <w:rsid w:val="16E9A217"/>
    <w:rsid w:val="1707D974"/>
    <w:rsid w:val="172D2202"/>
    <w:rsid w:val="1736F3E5"/>
    <w:rsid w:val="173E6E55"/>
    <w:rsid w:val="175C7473"/>
    <w:rsid w:val="17AE6D8E"/>
    <w:rsid w:val="17E43EF8"/>
    <w:rsid w:val="18115B6D"/>
    <w:rsid w:val="1820AB41"/>
    <w:rsid w:val="183095FA"/>
    <w:rsid w:val="183362B1"/>
    <w:rsid w:val="1844A087"/>
    <w:rsid w:val="1889BE2E"/>
    <w:rsid w:val="18E9AE05"/>
    <w:rsid w:val="19097FB2"/>
    <w:rsid w:val="1915C95C"/>
    <w:rsid w:val="191DCE6A"/>
    <w:rsid w:val="19275FA3"/>
    <w:rsid w:val="19399B43"/>
    <w:rsid w:val="19540E90"/>
    <w:rsid w:val="195D8A51"/>
    <w:rsid w:val="195F032D"/>
    <w:rsid w:val="1977CB53"/>
    <w:rsid w:val="19A0F04A"/>
    <w:rsid w:val="19BC7BA2"/>
    <w:rsid w:val="19F4B197"/>
    <w:rsid w:val="1A194AE7"/>
    <w:rsid w:val="1A8F28B2"/>
    <w:rsid w:val="1AFD4519"/>
    <w:rsid w:val="1B1056A3"/>
    <w:rsid w:val="1B3D7682"/>
    <w:rsid w:val="1B484774"/>
    <w:rsid w:val="1B9D8C72"/>
    <w:rsid w:val="1BAD2175"/>
    <w:rsid w:val="1BFA6326"/>
    <w:rsid w:val="1C205FB5"/>
    <w:rsid w:val="1C45AE34"/>
    <w:rsid w:val="1CAC2704"/>
    <w:rsid w:val="1CB33237"/>
    <w:rsid w:val="1CCCB3B3"/>
    <w:rsid w:val="1D035852"/>
    <w:rsid w:val="1DD188C8"/>
    <w:rsid w:val="1E4A0D9C"/>
    <w:rsid w:val="1E7A318E"/>
    <w:rsid w:val="1E9A6690"/>
    <w:rsid w:val="1F1F4210"/>
    <w:rsid w:val="1F2C02DD"/>
    <w:rsid w:val="1F87DF7F"/>
    <w:rsid w:val="1FAB32CB"/>
    <w:rsid w:val="1FE7C444"/>
    <w:rsid w:val="200B177D"/>
    <w:rsid w:val="20324C40"/>
    <w:rsid w:val="20506C9F"/>
    <w:rsid w:val="2071AEB7"/>
    <w:rsid w:val="208A38AC"/>
    <w:rsid w:val="20A058FF"/>
    <w:rsid w:val="20B125AA"/>
    <w:rsid w:val="20D2CDF2"/>
    <w:rsid w:val="20DEE960"/>
    <w:rsid w:val="215DAC26"/>
    <w:rsid w:val="217CB552"/>
    <w:rsid w:val="2240BA87"/>
    <w:rsid w:val="2256E2D2"/>
    <w:rsid w:val="2271CF35"/>
    <w:rsid w:val="227DC8AD"/>
    <w:rsid w:val="227FDBD1"/>
    <w:rsid w:val="22BF04F4"/>
    <w:rsid w:val="22C0D4F1"/>
    <w:rsid w:val="22CA7234"/>
    <w:rsid w:val="23FAE9E1"/>
    <w:rsid w:val="23FB9EE7"/>
    <w:rsid w:val="2435F793"/>
    <w:rsid w:val="2444C4AE"/>
    <w:rsid w:val="24610DF1"/>
    <w:rsid w:val="24B2A391"/>
    <w:rsid w:val="24BCF04C"/>
    <w:rsid w:val="253495EB"/>
    <w:rsid w:val="25724486"/>
    <w:rsid w:val="259EFE82"/>
    <w:rsid w:val="2641C33C"/>
    <w:rsid w:val="2654843F"/>
    <w:rsid w:val="268536C9"/>
    <w:rsid w:val="268AD924"/>
    <w:rsid w:val="26DCB892"/>
    <w:rsid w:val="26F163D4"/>
    <w:rsid w:val="2723854B"/>
    <w:rsid w:val="27318EC5"/>
    <w:rsid w:val="27522D3A"/>
    <w:rsid w:val="278E2B02"/>
    <w:rsid w:val="27A3338D"/>
    <w:rsid w:val="27BA2432"/>
    <w:rsid w:val="27E13294"/>
    <w:rsid w:val="27ED4680"/>
    <w:rsid w:val="28146338"/>
    <w:rsid w:val="28148B33"/>
    <w:rsid w:val="28710E15"/>
    <w:rsid w:val="28901543"/>
    <w:rsid w:val="28E64F4D"/>
    <w:rsid w:val="290FE184"/>
    <w:rsid w:val="29B05B94"/>
    <w:rsid w:val="2A12D482"/>
    <w:rsid w:val="2A2172A2"/>
    <w:rsid w:val="2A482B30"/>
    <w:rsid w:val="2A5EF73D"/>
    <w:rsid w:val="2A8134D3"/>
    <w:rsid w:val="2A9D5AF1"/>
    <w:rsid w:val="2ABC10DF"/>
    <w:rsid w:val="2AF8171B"/>
    <w:rsid w:val="2B031915"/>
    <w:rsid w:val="2B286863"/>
    <w:rsid w:val="2B4E14CE"/>
    <w:rsid w:val="2B6BB942"/>
    <w:rsid w:val="2CA3B35C"/>
    <w:rsid w:val="2CCF6B71"/>
    <w:rsid w:val="2D3311A7"/>
    <w:rsid w:val="2D335DBA"/>
    <w:rsid w:val="2DB85CE7"/>
    <w:rsid w:val="2E0F4BA5"/>
    <w:rsid w:val="2E969F02"/>
    <w:rsid w:val="2F21D078"/>
    <w:rsid w:val="2F4E8D75"/>
    <w:rsid w:val="2F849259"/>
    <w:rsid w:val="2F99F18E"/>
    <w:rsid w:val="2FD3DB24"/>
    <w:rsid w:val="30B83782"/>
    <w:rsid w:val="30CA7703"/>
    <w:rsid w:val="31388524"/>
    <w:rsid w:val="319AF7F5"/>
    <w:rsid w:val="31A696EF"/>
    <w:rsid w:val="31AB9368"/>
    <w:rsid w:val="32292B6E"/>
    <w:rsid w:val="32600C28"/>
    <w:rsid w:val="327BCB87"/>
    <w:rsid w:val="32A2899D"/>
    <w:rsid w:val="32B727F6"/>
    <w:rsid w:val="32BADAB2"/>
    <w:rsid w:val="32EA2D29"/>
    <w:rsid w:val="33233C11"/>
    <w:rsid w:val="3327585C"/>
    <w:rsid w:val="333979D8"/>
    <w:rsid w:val="336EDA7C"/>
    <w:rsid w:val="33AC3B7D"/>
    <w:rsid w:val="33BAB198"/>
    <w:rsid w:val="34D3769B"/>
    <w:rsid w:val="3506BD94"/>
    <w:rsid w:val="35328D9C"/>
    <w:rsid w:val="358D204E"/>
    <w:rsid w:val="3599D4A9"/>
    <w:rsid w:val="35C382B3"/>
    <w:rsid w:val="35D25782"/>
    <w:rsid w:val="3679F79A"/>
    <w:rsid w:val="36AF2ED0"/>
    <w:rsid w:val="3710BD4A"/>
    <w:rsid w:val="371A30CD"/>
    <w:rsid w:val="37382528"/>
    <w:rsid w:val="374B4ABE"/>
    <w:rsid w:val="376FA5EC"/>
    <w:rsid w:val="378C3C39"/>
    <w:rsid w:val="379DC37E"/>
    <w:rsid w:val="37B5E3E3"/>
    <w:rsid w:val="37BD1B42"/>
    <w:rsid w:val="37C67810"/>
    <w:rsid w:val="38B0AB87"/>
    <w:rsid w:val="38C316ED"/>
    <w:rsid w:val="3936FC99"/>
    <w:rsid w:val="39372063"/>
    <w:rsid w:val="39849D35"/>
    <w:rsid w:val="39903821"/>
    <w:rsid w:val="39923101"/>
    <w:rsid w:val="3998B18E"/>
    <w:rsid w:val="399CB3A2"/>
    <w:rsid w:val="39A60573"/>
    <w:rsid w:val="39C70CF6"/>
    <w:rsid w:val="3A6561C7"/>
    <w:rsid w:val="3A66DCE5"/>
    <w:rsid w:val="3A82EB80"/>
    <w:rsid w:val="3AC02270"/>
    <w:rsid w:val="3B30C834"/>
    <w:rsid w:val="3B66E617"/>
    <w:rsid w:val="3B7CA5DC"/>
    <w:rsid w:val="3BB431FE"/>
    <w:rsid w:val="3BE2DAC8"/>
    <w:rsid w:val="3C48DE2A"/>
    <w:rsid w:val="3CA3B53C"/>
    <w:rsid w:val="3D43BF38"/>
    <w:rsid w:val="3D8D4A37"/>
    <w:rsid w:val="3DC086C3"/>
    <w:rsid w:val="3DE8AADA"/>
    <w:rsid w:val="3E60D193"/>
    <w:rsid w:val="3EA565B4"/>
    <w:rsid w:val="3F112A7E"/>
    <w:rsid w:val="3F36B765"/>
    <w:rsid w:val="3F493A23"/>
    <w:rsid w:val="3F553CD1"/>
    <w:rsid w:val="3F6158DB"/>
    <w:rsid w:val="3F6B4C6E"/>
    <w:rsid w:val="3F885C72"/>
    <w:rsid w:val="3FB396BB"/>
    <w:rsid w:val="3FE39180"/>
    <w:rsid w:val="3FFC3A83"/>
    <w:rsid w:val="402423AB"/>
    <w:rsid w:val="40617C65"/>
    <w:rsid w:val="40883402"/>
    <w:rsid w:val="40940BF0"/>
    <w:rsid w:val="40E81A0C"/>
    <w:rsid w:val="40FA2CE9"/>
    <w:rsid w:val="41110D71"/>
    <w:rsid w:val="41F6FE09"/>
    <w:rsid w:val="41FCDEB7"/>
    <w:rsid w:val="4284BEA6"/>
    <w:rsid w:val="4286B85C"/>
    <w:rsid w:val="42E2E031"/>
    <w:rsid w:val="42FA22CA"/>
    <w:rsid w:val="431293D5"/>
    <w:rsid w:val="437D65BD"/>
    <w:rsid w:val="43ED4EAA"/>
    <w:rsid w:val="441C7550"/>
    <w:rsid w:val="441DA08D"/>
    <w:rsid w:val="443156DF"/>
    <w:rsid w:val="443C8A0F"/>
    <w:rsid w:val="44569584"/>
    <w:rsid w:val="4464F26C"/>
    <w:rsid w:val="44877424"/>
    <w:rsid w:val="44EF44E8"/>
    <w:rsid w:val="45147C9C"/>
    <w:rsid w:val="459BDC0F"/>
    <w:rsid w:val="460997EC"/>
    <w:rsid w:val="460E6DD5"/>
    <w:rsid w:val="46B60E13"/>
    <w:rsid w:val="46D60193"/>
    <w:rsid w:val="473404B0"/>
    <w:rsid w:val="4784CBEF"/>
    <w:rsid w:val="47CB1949"/>
    <w:rsid w:val="484E2152"/>
    <w:rsid w:val="48978571"/>
    <w:rsid w:val="48B82853"/>
    <w:rsid w:val="48D2BD27"/>
    <w:rsid w:val="48E13113"/>
    <w:rsid w:val="4915101E"/>
    <w:rsid w:val="4AF04E1C"/>
    <w:rsid w:val="4AF77544"/>
    <w:rsid w:val="4B5C9F16"/>
    <w:rsid w:val="4B82BA1A"/>
    <w:rsid w:val="4BA217FC"/>
    <w:rsid w:val="4BAD41C1"/>
    <w:rsid w:val="4C4F09A2"/>
    <w:rsid w:val="4D286E63"/>
    <w:rsid w:val="4D3121F0"/>
    <w:rsid w:val="4D92D26D"/>
    <w:rsid w:val="4DA417EE"/>
    <w:rsid w:val="4DD4AABB"/>
    <w:rsid w:val="4E23C994"/>
    <w:rsid w:val="4EB31072"/>
    <w:rsid w:val="4EB87C29"/>
    <w:rsid w:val="4F3446DA"/>
    <w:rsid w:val="4F374A3A"/>
    <w:rsid w:val="4F3E690B"/>
    <w:rsid w:val="4F713ED3"/>
    <w:rsid w:val="4FC4EC1E"/>
    <w:rsid w:val="4FDD497E"/>
    <w:rsid w:val="50007297"/>
    <w:rsid w:val="500BB0D5"/>
    <w:rsid w:val="5049C4AD"/>
    <w:rsid w:val="5088AB41"/>
    <w:rsid w:val="50FE5925"/>
    <w:rsid w:val="51352A63"/>
    <w:rsid w:val="5175E525"/>
    <w:rsid w:val="51DAAFCD"/>
    <w:rsid w:val="5239756A"/>
    <w:rsid w:val="52B1005F"/>
    <w:rsid w:val="52DA998F"/>
    <w:rsid w:val="537BD64C"/>
    <w:rsid w:val="539535A5"/>
    <w:rsid w:val="53C721A5"/>
    <w:rsid w:val="53C883FD"/>
    <w:rsid w:val="54247984"/>
    <w:rsid w:val="544F69DD"/>
    <w:rsid w:val="545CBDE7"/>
    <w:rsid w:val="54C80DEF"/>
    <w:rsid w:val="551E1D40"/>
    <w:rsid w:val="55A99E95"/>
    <w:rsid w:val="55B54684"/>
    <w:rsid w:val="55BCFDE9"/>
    <w:rsid w:val="55D48CEA"/>
    <w:rsid w:val="55F61A47"/>
    <w:rsid w:val="56073296"/>
    <w:rsid w:val="560E9A2F"/>
    <w:rsid w:val="561BF887"/>
    <w:rsid w:val="5694D722"/>
    <w:rsid w:val="569822CC"/>
    <w:rsid w:val="56A51E51"/>
    <w:rsid w:val="56CDAB0A"/>
    <w:rsid w:val="56D74BE4"/>
    <w:rsid w:val="57C4F714"/>
    <w:rsid w:val="5811345A"/>
    <w:rsid w:val="58298A0B"/>
    <w:rsid w:val="58546872"/>
    <w:rsid w:val="586030F4"/>
    <w:rsid w:val="5898582C"/>
    <w:rsid w:val="5987AF87"/>
    <w:rsid w:val="598E5154"/>
    <w:rsid w:val="59B11924"/>
    <w:rsid w:val="59F67831"/>
    <w:rsid w:val="59FAB7EA"/>
    <w:rsid w:val="5A4E61A2"/>
    <w:rsid w:val="5A79653E"/>
    <w:rsid w:val="5AED289A"/>
    <w:rsid w:val="5B1FAEDB"/>
    <w:rsid w:val="5B3E2426"/>
    <w:rsid w:val="5B76EF65"/>
    <w:rsid w:val="5C6B165D"/>
    <w:rsid w:val="5C9DF028"/>
    <w:rsid w:val="5D323524"/>
    <w:rsid w:val="5D961C67"/>
    <w:rsid w:val="5DE63DBC"/>
    <w:rsid w:val="5DE770A3"/>
    <w:rsid w:val="5E91BAEB"/>
    <w:rsid w:val="5E93C3CE"/>
    <w:rsid w:val="5ECB254B"/>
    <w:rsid w:val="5F8B4198"/>
    <w:rsid w:val="602751B1"/>
    <w:rsid w:val="6088E5FD"/>
    <w:rsid w:val="609E2E5D"/>
    <w:rsid w:val="60ED9483"/>
    <w:rsid w:val="611BEDAA"/>
    <w:rsid w:val="61383DE6"/>
    <w:rsid w:val="616B0DB1"/>
    <w:rsid w:val="61CB9084"/>
    <w:rsid w:val="6217E57A"/>
    <w:rsid w:val="625C968A"/>
    <w:rsid w:val="625EEBEE"/>
    <w:rsid w:val="6303E7B4"/>
    <w:rsid w:val="6305373E"/>
    <w:rsid w:val="630FADE8"/>
    <w:rsid w:val="6387918C"/>
    <w:rsid w:val="638DC976"/>
    <w:rsid w:val="6411CE5D"/>
    <w:rsid w:val="6448882D"/>
    <w:rsid w:val="6488A282"/>
    <w:rsid w:val="64A875BD"/>
    <w:rsid w:val="64D996CB"/>
    <w:rsid w:val="64F20667"/>
    <w:rsid w:val="65300013"/>
    <w:rsid w:val="659F18BF"/>
    <w:rsid w:val="65DE31DE"/>
    <w:rsid w:val="65E11556"/>
    <w:rsid w:val="660B2FFE"/>
    <w:rsid w:val="6657E77E"/>
    <w:rsid w:val="66E9F6A0"/>
    <w:rsid w:val="67B47490"/>
    <w:rsid w:val="686A2D10"/>
    <w:rsid w:val="68DC25F5"/>
    <w:rsid w:val="68E62074"/>
    <w:rsid w:val="68F6E397"/>
    <w:rsid w:val="6949C984"/>
    <w:rsid w:val="69C66897"/>
    <w:rsid w:val="69ED0241"/>
    <w:rsid w:val="6A450940"/>
    <w:rsid w:val="6A713C27"/>
    <w:rsid w:val="6A8AE130"/>
    <w:rsid w:val="6AB9CB55"/>
    <w:rsid w:val="6B5102F5"/>
    <w:rsid w:val="6BBF4C93"/>
    <w:rsid w:val="6BE24571"/>
    <w:rsid w:val="6C0DADFF"/>
    <w:rsid w:val="6C5485C0"/>
    <w:rsid w:val="6CBACBC0"/>
    <w:rsid w:val="6D07C0DC"/>
    <w:rsid w:val="6D15D1F8"/>
    <w:rsid w:val="6D92F411"/>
    <w:rsid w:val="6E99FCF9"/>
    <w:rsid w:val="6EF9147C"/>
    <w:rsid w:val="6F06C9AB"/>
    <w:rsid w:val="6F146900"/>
    <w:rsid w:val="6F57F37E"/>
    <w:rsid w:val="6FB3049D"/>
    <w:rsid w:val="6FD696E1"/>
    <w:rsid w:val="6FD8E03E"/>
    <w:rsid w:val="6FF11AF9"/>
    <w:rsid w:val="70505A0C"/>
    <w:rsid w:val="7082A467"/>
    <w:rsid w:val="70F3372C"/>
    <w:rsid w:val="713A3974"/>
    <w:rsid w:val="71D16A8A"/>
    <w:rsid w:val="72061E7B"/>
    <w:rsid w:val="723EDAA7"/>
    <w:rsid w:val="72B6A242"/>
    <w:rsid w:val="72EE17F4"/>
    <w:rsid w:val="73A1E5A0"/>
    <w:rsid w:val="73EC4FC3"/>
    <w:rsid w:val="73F6B8DE"/>
    <w:rsid w:val="7403F96C"/>
    <w:rsid w:val="741B44D4"/>
    <w:rsid w:val="74374936"/>
    <w:rsid w:val="749F30BE"/>
    <w:rsid w:val="74C21C1C"/>
    <w:rsid w:val="74C2519F"/>
    <w:rsid w:val="74CD07C4"/>
    <w:rsid w:val="75178DD3"/>
    <w:rsid w:val="7583495B"/>
    <w:rsid w:val="75943B86"/>
    <w:rsid w:val="75AC60B3"/>
    <w:rsid w:val="75D3450B"/>
    <w:rsid w:val="75EDD2AA"/>
    <w:rsid w:val="7642CF48"/>
    <w:rsid w:val="76839B4B"/>
    <w:rsid w:val="76E4E72B"/>
    <w:rsid w:val="76ECF0A1"/>
    <w:rsid w:val="7737CD69"/>
    <w:rsid w:val="77E61B11"/>
    <w:rsid w:val="782F67A0"/>
    <w:rsid w:val="785D4F7A"/>
    <w:rsid w:val="7865A844"/>
    <w:rsid w:val="78C2DADF"/>
    <w:rsid w:val="79BC9AB2"/>
    <w:rsid w:val="79D6B89A"/>
    <w:rsid w:val="79ECFC30"/>
    <w:rsid w:val="7A9C9B47"/>
    <w:rsid w:val="7B13A4C5"/>
    <w:rsid w:val="7BD5B0B6"/>
    <w:rsid w:val="7C168D87"/>
    <w:rsid w:val="7C50B168"/>
    <w:rsid w:val="7C73A22D"/>
    <w:rsid w:val="7CBD9213"/>
    <w:rsid w:val="7CF7A076"/>
    <w:rsid w:val="7D8B7119"/>
    <w:rsid w:val="7DAC24B5"/>
    <w:rsid w:val="7DDDCC8B"/>
    <w:rsid w:val="7E31F900"/>
    <w:rsid w:val="7F25F10A"/>
    <w:rsid w:val="7F7748AE"/>
    <w:rsid w:val="7F99C11B"/>
    <w:rsid w:val="7FB5BB9A"/>
    <w:rsid w:val="7FB7AE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C13E576"/>
  <w14:defaultImageDpi w14:val="300"/>
  <w15:docId w15:val="{EFE0453E-BF1D-4E34-B2E2-45663C37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next w:val="NormalIndent"/>
    <w:qFormat/>
    <w:pPr>
      <w:spacing w:line="322" w:lineRule="auto"/>
    </w:pPr>
    <w:rPr>
      <w:rFonts w:ascii="Georgia" w:hAnsi="Georgia"/>
      <w:kern w:val="16"/>
      <w:sz w:val="21"/>
    </w:rPr>
  </w:style>
  <w:style w:type="paragraph" w:styleId="Heading1">
    <w:name w:val="heading 1"/>
    <w:basedOn w:val="Normal"/>
    <w:next w:val="1Headline-MediaInfo"/>
    <w:link w:val="Heading1Char"/>
    <w:qFormat/>
    <w:rsid w:val="009D6DEF"/>
    <w:pPr>
      <w:keepNext/>
      <w:spacing w:before="240" w:after="120" w:line="264" w:lineRule="auto"/>
      <w:outlineLvl w:val="0"/>
    </w:pPr>
    <w:rPr>
      <w:rFonts w:ascii="Arial" w:hAnsi="Arial"/>
      <w:b/>
      <w:color w:val="000000" w:themeColor="text1"/>
      <w:kern w:val="20"/>
      <w:sz w:val="32"/>
      <w:szCs w:val="32"/>
    </w:rPr>
  </w:style>
  <w:style w:type="paragraph" w:styleId="Heading2">
    <w:name w:val="heading 2"/>
    <w:basedOn w:val="Normal"/>
    <w:next w:val="2Subhead-MediaInfo"/>
    <w:qFormat/>
    <w:rsid w:val="00DC47D3"/>
    <w:pPr>
      <w:keepNext/>
      <w:spacing w:before="100" w:line="276" w:lineRule="auto"/>
      <w:outlineLvl w:val="1"/>
    </w:pPr>
    <w:rPr>
      <w:rFonts w:ascii="Arial" w:hAnsi="Arial"/>
      <w:i/>
      <w:kern w:val="18"/>
      <w:sz w:val="28"/>
      <w:szCs w:val="24"/>
    </w:rPr>
  </w:style>
  <w:style w:type="paragraph" w:styleId="Heading3">
    <w:name w:val="heading 3"/>
    <w:basedOn w:val="4PressContact-MediaInfo"/>
    <w:next w:val="4PressContact-MediaInfo"/>
    <w:qFormat/>
    <w:rsid w:val="00DC47D3"/>
    <w:pPr>
      <w:keepNext/>
      <w:outlineLvl w:val="2"/>
    </w:pPr>
    <w:rPr>
      <w:kern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pPr>
      <w:tabs>
        <w:tab w:val="center" w:pos="5400"/>
        <w:tab w:val="right" w:pos="10800"/>
      </w:tabs>
    </w:pPr>
    <w:rPr>
      <w:rFonts w:ascii="Arial" w:hAnsi="Arial"/>
      <w:kern w:val="12"/>
      <w:sz w:val="18"/>
    </w:rPr>
  </w:style>
  <w:style w:type="paragraph" w:styleId="Header">
    <w:name w:val="header"/>
    <w:pPr>
      <w:tabs>
        <w:tab w:val="center" w:pos="5400"/>
        <w:tab w:val="right" w:pos="10800"/>
      </w:tabs>
    </w:pPr>
    <w:rPr>
      <w:rFonts w:ascii="Arial" w:hAnsi="Arial"/>
      <w:kern w:val="12"/>
      <w:sz w:val="18"/>
    </w:rPr>
  </w:style>
  <w:style w:type="paragraph" w:styleId="NormalIndent">
    <w:name w:val="Normal Indent"/>
    <w:basedOn w:val="Normal"/>
    <w:pPr>
      <w:ind w:firstLine="374"/>
    </w:pPr>
  </w:style>
  <w:style w:type="character" w:styleId="Hyperlink">
    <w:name w:val="Hyperlink"/>
    <w:rPr>
      <w:color w:val="000080"/>
      <w:u w:val="single"/>
    </w:rPr>
  </w:style>
  <w:style w:type="character" w:styleId="FollowedHyperlink">
    <w:name w:val="FollowedHyperlink"/>
    <w:rPr>
      <w:color w:val="000000"/>
      <w:u w:val="none"/>
    </w:rPr>
  </w:style>
  <w:style w:type="paragraph" w:styleId="Small" w:customStyle="1">
    <w:name w:val="Small"/>
    <w:basedOn w:val="Normal"/>
    <w:pPr>
      <w:spacing w:line="264" w:lineRule="auto"/>
    </w:pPr>
    <w:rPr>
      <w:sz w:val="19"/>
    </w:rPr>
  </w:style>
  <w:style w:type="paragraph" w:styleId="BalloonText">
    <w:name w:val="Balloon Text"/>
    <w:basedOn w:val="Normal"/>
    <w:link w:val="BalloonTextChar"/>
    <w:uiPriority w:val="99"/>
    <w:semiHidden/>
    <w:unhideWhenUsed/>
    <w:rsid w:val="00364F79"/>
    <w:pPr>
      <w:spacing w:line="240" w:lineRule="auto"/>
    </w:pPr>
    <w:rPr>
      <w:rFonts w:ascii="Lucida Grande" w:hAnsi="Lucida Grande"/>
      <w:sz w:val="18"/>
      <w:szCs w:val="18"/>
    </w:rPr>
  </w:style>
  <w:style w:type="character" w:styleId="BalloonTextChar" w:customStyle="1">
    <w:name w:val="Balloon Text Char"/>
    <w:basedOn w:val="DefaultParagraphFont"/>
    <w:link w:val="BalloonText"/>
    <w:uiPriority w:val="99"/>
    <w:semiHidden/>
    <w:rsid w:val="00364F79"/>
    <w:rPr>
      <w:rFonts w:ascii="Lucida Grande" w:hAnsi="Lucida Grande"/>
      <w:kern w:val="16"/>
      <w:sz w:val="18"/>
      <w:szCs w:val="18"/>
    </w:rPr>
  </w:style>
  <w:style w:type="character" w:styleId="Heading1Char" w:customStyle="1">
    <w:name w:val="Heading 1 Char"/>
    <w:basedOn w:val="DefaultParagraphFont"/>
    <w:link w:val="Heading1"/>
    <w:rsid w:val="009D6DEF"/>
    <w:rPr>
      <w:rFonts w:ascii="Arial" w:hAnsi="Arial"/>
      <w:b/>
      <w:color w:val="000000" w:themeColor="text1"/>
      <w:kern w:val="20"/>
      <w:sz w:val="32"/>
      <w:szCs w:val="32"/>
    </w:rPr>
  </w:style>
  <w:style w:type="paragraph" w:styleId="4PressContact-MediaInfo" w:customStyle="1">
    <w:name w:val="4 Press Contact-Media Info"/>
    <w:basedOn w:val="Normal"/>
    <w:qFormat/>
    <w:rsid w:val="00DC47D3"/>
    <w:pPr>
      <w:autoSpaceDE w:val="0"/>
      <w:autoSpaceDN w:val="0"/>
      <w:adjustRightInd w:val="0"/>
      <w:spacing w:line="264" w:lineRule="auto"/>
    </w:pPr>
    <w:rPr>
      <w:rFonts w:ascii="Arial" w:hAnsi="Arial" w:cs="Arial"/>
      <w:sz w:val="20"/>
    </w:rPr>
  </w:style>
  <w:style w:type="paragraph" w:styleId="2Subhead-MediaInfo" w:customStyle="1">
    <w:name w:val="2 Subhead-Media Info"/>
    <w:basedOn w:val="Heading2"/>
    <w:qFormat/>
    <w:rsid w:val="00FB7B5B"/>
    <w:rPr>
      <w:rFonts w:cs="Arial"/>
      <w:szCs w:val="26"/>
    </w:rPr>
  </w:style>
  <w:style w:type="paragraph" w:styleId="3Bodytext-MediaInfo" w:customStyle="1">
    <w:name w:val="3 Body text-Media Info"/>
    <w:basedOn w:val="NormalIndent"/>
    <w:qFormat/>
    <w:rsid w:val="00AC6900"/>
    <w:pPr>
      <w:spacing w:line="300" w:lineRule="auto"/>
      <w:ind w:firstLine="0"/>
    </w:pPr>
    <w:rPr>
      <w:rFonts w:ascii="Arial" w:hAnsi="Arial"/>
      <w:szCs w:val="21"/>
    </w:rPr>
  </w:style>
  <w:style w:type="paragraph" w:styleId="1Headline-MediaInfo" w:customStyle="1">
    <w:name w:val="1 Headline-Media Info"/>
    <w:basedOn w:val="Normal"/>
    <w:qFormat/>
    <w:rsid w:val="009C42A8"/>
    <w:pPr>
      <w:keepNext/>
      <w:spacing w:line="276" w:lineRule="auto"/>
      <w:outlineLvl w:val="0"/>
    </w:pPr>
    <w:rPr>
      <w:rFonts w:ascii="Arial" w:hAnsi="Arial" w:cs="Arial"/>
      <w:b/>
      <w:color w:val="000000" w:themeColor="text1"/>
      <w:kern w:val="20"/>
      <w:sz w:val="32"/>
      <w:szCs w:val="32"/>
    </w:rPr>
  </w:style>
  <w:style w:type="paragraph" w:styleId="paragraph" w:customStyle="1">
    <w:name w:val="paragraph"/>
    <w:basedOn w:val="Normal"/>
    <w:rsid w:val="007D7B21"/>
    <w:pPr>
      <w:spacing w:before="100" w:beforeAutospacing="1" w:after="100" w:afterAutospacing="1" w:line="240" w:lineRule="auto"/>
    </w:pPr>
    <w:rPr>
      <w:rFonts w:ascii="Times New Roman" w:hAnsi="Times New Roman"/>
      <w:kern w:val="0"/>
      <w:sz w:val="24"/>
      <w:szCs w:val="24"/>
    </w:rPr>
  </w:style>
  <w:style w:type="character" w:styleId="normaltextrun" w:customStyle="1">
    <w:name w:val="normaltextrun"/>
    <w:basedOn w:val="DefaultParagraphFont"/>
    <w:rsid w:val="007D7B21"/>
  </w:style>
  <w:style w:type="character" w:styleId="eop" w:customStyle="1">
    <w:name w:val="eop"/>
    <w:basedOn w:val="DefaultParagraphFont"/>
    <w:rsid w:val="007D7B21"/>
  </w:style>
  <w:style w:type="character" w:styleId="UnresolvedMention">
    <w:name w:val="Unresolved Mention"/>
    <w:basedOn w:val="DefaultParagraphFont"/>
    <w:uiPriority w:val="99"/>
    <w:semiHidden/>
    <w:unhideWhenUsed/>
    <w:rsid w:val="006E06E9"/>
    <w:rPr>
      <w:color w:val="605E5C"/>
      <w:shd w:val="clear" w:color="auto" w:fill="E1DFDD"/>
    </w:rPr>
  </w:style>
  <w:style w:type="character" w:styleId="CommentReference">
    <w:name w:val="annotation reference"/>
    <w:basedOn w:val="DefaultParagraphFont"/>
    <w:uiPriority w:val="99"/>
    <w:semiHidden/>
    <w:unhideWhenUsed/>
    <w:rsid w:val="00311920"/>
    <w:rPr>
      <w:sz w:val="16"/>
      <w:szCs w:val="16"/>
    </w:rPr>
  </w:style>
  <w:style w:type="paragraph" w:styleId="CommentText">
    <w:name w:val="annotation text"/>
    <w:basedOn w:val="Normal"/>
    <w:link w:val="CommentTextChar"/>
    <w:uiPriority w:val="99"/>
    <w:unhideWhenUsed/>
    <w:rsid w:val="00311920"/>
    <w:pPr>
      <w:spacing w:line="240" w:lineRule="auto"/>
    </w:pPr>
    <w:rPr>
      <w:sz w:val="20"/>
    </w:rPr>
  </w:style>
  <w:style w:type="character" w:styleId="CommentTextChar" w:customStyle="1">
    <w:name w:val="Comment Text Char"/>
    <w:basedOn w:val="DefaultParagraphFont"/>
    <w:link w:val="CommentText"/>
    <w:uiPriority w:val="99"/>
    <w:rsid w:val="00311920"/>
    <w:rPr>
      <w:rFonts w:ascii="Georgia" w:hAnsi="Georgia"/>
      <w:kern w:val="16"/>
    </w:rPr>
  </w:style>
  <w:style w:type="paragraph" w:styleId="CommentSubject">
    <w:name w:val="annotation subject"/>
    <w:basedOn w:val="CommentText"/>
    <w:next w:val="CommentText"/>
    <w:link w:val="CommentSubjectChar"/>
    <w:uiPriority w:val="99"/>
    <w:semiHidden/>
    <w:unhideWhenUsed/>
    <w:rsid w:val="00311920"/>
    <w:rPr>
      <w:b/>
      <w:bCs/>
    </w:rPr>
  </w:style>
  <w:style w:type="character" w:styleId="CommentSubjectChar" w:customStyle="1">
    <w:name w:val="Comment Subject Char"/>
    <w:basedOn w:val="CommentTextChar"/>
    <w:link w:val="CommentSubject"/>
    <w:uiPriority w:val="99"/>
    <w:semiHidden/>
    <w:rsid w:val="00311920"/>
    <w:rPr>
      <w:rFonts w:ascii="Georgia" w:hAnsi="Georgia"/>
      <w:b/>
      <w:bCs/>
      <w:kern w:val="16"/>
    </w:rPr>
  </w:style>
  <w:style w:type="paragraph" w:styleId="Revision">
    <w:name w:val="Revision"/>
    <w:hidden/>
    <w:uiPriority w:val="99"/>
    <w:semiHidden/>
    <w:rsid w:val="008F5D9A"/>
    <w:rPr>
      <w:rFonts w:ascii="Georgia" w:hAnsi="Georgia"/>
      <w:kern w:val="16"/>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pbs.org/pbs-video-app/" TargetMode="External" Id="rId18" /><Relationship Type="http://schemas.openxmlformats.org/officeDocument/2006/relationships/hyperlink" Target="https://www.pbs.org/wnet/secrets/" TargetMode="External" Id="rId26" /><Relationship Type="http://schemas.openxmlformats.org/officeDocument/2006/relationships/header" Target="header2.xml" Id="rId39" /><Relationship Type="http://schemas.openxmlformats.org/officeDocument/2006/relationships/hyperlink" Target="https://www.pbs.org/pbs-video-app/" TargetMode="External" Id="rId21" /><Relationship Type="http://schemas.openxmlformats.org/officeDocument/2006/relationships/hyperlink" Target="http://thirteen.org/" TargetMode="External" Id="rId34" /><Relationship Type="http://schemas.openxmlformats.org/officeDocument/2006/relationships/header" Target="header3.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www.pbs.org/tv_schedules/" TargetMode="External" Id="rId16" /><Relationship Type="http://schemas.openxmlformats.org/officeDocument/2006/relationships/hyperlink" Target="https://www.pbs.org/pbs-video-app/"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pbs.org/pbs-video-app/" TargetMode="External" Id="rId24" /><Relationship Type="http://schemas.openxmlformats.org/officeDocument/2006/relationships/hyperlink" Target="http://facebook.com/SecretsoftheDead" TargetMode="External" Id="rId32" /><Relationship Type="http://schemas.openxmlformats.org/officeDocument/2006/relationships/hyperlink" Target="https://www.njspotlightnews.org/" TargetMode="External" Id="rId37" /><Relationship Type="http://schemas.openxmlformats.org/officeDocument/2006/relationships/footer" Target="footer1.xml" Id="rId40" /><Relationship Type="http://schemas.openxmlformats.org/officeDocument/2006/relationships/theme" Target="theme/theme1.xml" Id="rId45" /><Relationship Type="http://schemas.openxmlformats.org/officeDocument/2006/relationships/styles" Target="styles.xml" Id="rId5" /><Relationship Type="http://schemas.openxmlformats.org/officeDocument/2006/relationships/hyperlink" Target="https://www.pbs.org/wnet/secrets/" TargetMode="External" Id="rId23" /><Relationship Type="http://schemas.openxmlformats.org/officeDocument/2006/relationships/hyperlink" Target="https://www.pbs.org/wnet/secrets/" TargetMode="External" Id="rId28" /><Relationship Type="http://schemas.openxmlformats.org/officeDocument/2006/relationships/hyperlink" Target="http://allarts.org/" TargetMode="External" Id="rId36" /><Relationship Type="http://schemas.openxmlformats.org/officeDocument/2006/relationships/hyperlink" Target="http://www.pbs.org/tv_schedules/" TargetMode="External" Id="rId19" /><Relationship Type="http://schemas.openxmlformats.org/officeDocument/2006/relationships/hyperlink" Target="http://pbs.org/secrets" TargetMode="External" Id="rId31" /><Relationship Type="http://schemas.openxmlformats.org/officeDocument/2006/relationships/fontTable" Target="fontTable.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pbs.org/tv_schedules/" TargetMode="External" Id="rId22" /><Relationship Type="http://schemas.openxmlformats.org/officeDocument/2006/relationships/hyperlink" Target="https://www.pbs.org/pbs-video-app/" TargetMode="External" Id="rId27" /><Relationship Type="http://schemas.openxmlformats.org/officeDocument/2006/relationships/hyperlink" Target="https://www.pbs.org/passport/videos/" TargetMode="External" Id="rId30" /><Relationship Type="http://schemas.openxmlformats.org/officeDocument/2006/relationships/hyperlink" Target="http://wliw.org/" TargetMode="External" Id="rId35" /><Relationship Type="http://schemas.openxmlformats.org/officeDocument/2006/relationships/footer" Target="footer3.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pbs.org/wnet/secrets/" TargetMode="External" Id="rId17" /><Relationship Type="http://schemas.openxmlformats.org/officeDocument/2006/relationships/hyperlink" Target="http://www.pbs.org/tv_schedules/" TargetMode="External" Id="rId25" /><Relationship Type="http://schemas.openxmlformats.org/officeDocument/2006/relationships/hyperlink" Target="http://wnet.org/" TargetMode="External" Id="rId33" /><Relationship Type="http://schemas.openxmlformats.org/officeDocument/2006/relationships/header" Target="header1.xml" Id="rId38" /><Relationship Type="http://schemas.openxmlformats.org/officeDocument/2006/relationships/hyperlink" Target="https://www.pbs.org/wnet/secrets/" TargetMode="External" Id="rId20" /><Relationship Type="http://schemas.openxmlformats.org/officeDocument/2006/relationships/footer" Target="footer2.xml" Id="rId41" /><Relationship Type="http://schemas.openxmlformats.org/officeDocument/2006/relationships/hyperlink" Target="mailto:513.266.1748,&#160;saatkampc@wnet.org" TargetMode="External" Id="R1b09c4f44acc4cec" /><Relationship Type="http://schemas.openxmlformats.org/officeDocument/2006/relationships/hyperlink" Target="https://pressroom.pbs.org/programs/secrets-of-the-dead" TargetMode="External" Id="R885a4cb7904141a3" /><Relationship Type="http://schemas.openxmlformats.org/officeDocument/2006/relationships/hyperlink" Target="http://thirteen.org/pressroom" TargetMode="External" Id="Rb32cb637fc794534" /><Relationship Type="http://schemas.microsoft.com/office/2016/09/relationships/commentsIds" Target="commentsIds.xml" Id="Rf2d4faa5a6874db9" /><Relationship Type="http://schemas.microsoft.com/office/2011/relationships/commentsExtended" Target="commentsExtended.xml" Id="Rb21271f5164c4e7f" /><Relationship Type="http://schemas.microsoft.com/office/2011/relationships/people" Target="people.xml" Id="R52e1a9d6391d4d99" /><Relationship Type="http://schemas.openxmlformats.org/officeDocument/2006/relationships/hyperlink" Target="http://thirteen.org/StoryofNY" TargetMode="External" Id="R129572c941d546b7" /><Relationship Type="http://schemas.openxmlformats.org/officeDocument/2006/relationships/hyperlink" Target="https://www.youtube.com/watch?v=lZNtfDdQGyg" TargetMode="External" Id="R0055fe9592a8497d" /><Relationship Type="http://schemas.openxmlformats.org/officeDocument/2006/relationships/hyperlink" Target="https://www.pbs.org/tv_schedules/" TargetMode="External" Id="R1271e66a7be442dd" /><Relationship Type="http://schemas.openxmlformats.org/officeDocument/2006/relationships/hyperlink" Target="https://www.pbs.org/wnet/secrets/" TargetMode="External" Id="R7382e6fa58904813" /><Relationship Type="http://schemas.openxmlformats.org/officeDocument/2006/relationships/hyperlink" Target="https://www.pbs.org/pbs-video-app/" TargetMode="External" Id="R6f6956f2e3da4ffb" /><Relationship Type="http://schemas.openxmlformats.org/officeDocument/2006/relationships/hyperlink" Target="https://www.youtube.com/@PBS" TargetMode="External" Id="Rfa6134d29e8e4c60"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F9FB190286C041BCF83016DB79AC03" ma:contentTypeVersion="18" ma:contentTypeDescription="Create a new document." ma:contentTypeScope="" ma:versionID="32b353e4daf4d551c3aeed2d96548d08">
  <xsd:schema xmlns:xsd="http://www.w3.org/2001/XMLSchema" xmlns:xs="http://www.w3.org/2001/XMLSchema" xmlns:p="http://schemas.microsoft.com/office/2006/metadata/properties" xmlns:ns2="e7adbe5b-113f-4502-9df4-bea9947e352d" xmlns:ns3="21b461f8-f192-4e2d-9ba6-9a142946b54a" targetNamespace="http://schemas.microsoft.com/office/2006/metadata/properties" ma:root="true" ma:fieldsID="0a47ba03953f40feb6d02571c79d79be" ns2:_="" ns3:_="">
    <xsd:import namespace="e7adbe5b-113f-4502-9df4-bea9947e352d"/>
    <xsd:import namespace="21b461f8-f192-4e2d-9ba6-9a142946b5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be5b-113f-4502-9df4-bea9947e3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a6204a-e969-44b3-8255-26977fdbba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461f8-f192-4e2d-9ba6-9a142946b5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e1262-89c9-4765-b1ab-54dd8e78ff46}" ma:internalName="TaxCatchAll" ma:showField="CatchAllData" ma:web="21b461f8-f192-4e2d-9ba6-9a142946b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adbe5b-113f-4502-9df4-bea9947e352d">
      <Terms xmlns="http://schemas.microsoft.com/office/infopath/2007/PartnerControls"/>
    </lcf76f155ced4ddcb4097134ff3c332f>
    <TaxCatchAll xmlns="21b461f8-f192-4e2d-9ba6-9a142946b54a" xsi:nil="true"/>
  </documentManagement>
</p:properties>
</file>

<file path=customXml/itemProps1.xml><?xml version="1.0" encoding="utf-8"?>
<ds:datastoreItem xmlns:ds="http://schemas.openxmlformats.org/officeDocument/2006/customXml" ds:itemID="{9ABB0854-CB4A-4FA5-A02A-C8C2D91ED614}">
  <ds:schemaRefs>
    <ds:schemaRef ds:uri="http://schemas.microsoft.com/sharepoint/v3/contenttype/forms"/>
  </ds:schemaRefs>
</ds:datastoreItem>
</file>

<file path=customXml/itemProps2.xml><?xml version="1.0" encoding="utf-8"?>
<ds:datastoreItem xmlns:ds="http://schemas.openxmlformats.org/officeDocument/2006/customXml" ds:itemID="{AAD665D5-FADF-4EFB-916F-13CAC0673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be5b-113f-4502-9df4-bea9947e352d"/>
    <ds:schemaRef ds:uri="21b461f8-f192-4e2d-9ba6-9a142946b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2A1DFB-2377-44F1-B495-59494C269C36}">
  <ds:schemaRefs>
    <ds:schemaRef ds:uri="http://schemas.microsoft.com/office/2006/metadata/properties"/>
    <ds:schemaRef ds:uri="http://schemas.microsoft.com/office/infopath/2007/PartnerControls"/>
    <ds:schemaRef ds:uri="e7adbe5b-113f-4502-9df4-bea9947e352d"/>
    <ds:schemaRef ds:uri="21b461f8-f192-4e2d-9ba6-9a142946b54a"/>
  </ds:schemaRefs>
</ds:datastoreItem>
</file>

<file path=docMetadata/LabelInfo.xml><?xml version="1.0" encoding="utf-8"?>
<clbl:labelList xmlns:clbl="http://schemas.microsoft.com/office/2020/mipLabelMetadata">
  <clbl:label id="{a5d83123-285c-489b-9a04-e4206e99081d}" enabled="0" method="" siteId="{a5d83123-285c-489b-9a04-e4206e99081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www.brandwares.com</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Secrets of the Dead Information re</dc:title>
  <dc:subject/>
  <dc:creator>wnet wnet</dc:creator>
  <cp:keywords/>
  <dc:description/>
  <cp:lastModifiedBy>Saatkamp, Chelsey</cp:lastModifiedBy>
  <cp:revision>102</cp:revision>
  <cp:lastPrinted>2021-03-06T03:43:00Z</cp:lastPrinted>
  <dcterms:created xsi:type="dcterms:W3CDTF">2022-09-23T21:13:00Z</dcterms:created>
  <dcterms:modified xsi:type="dcterms:W3CDTF">2026-09-01T18:11:54Z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0x01010027F9FB190286C041BCF83016DB79AC03</vt:lpwstr>
  </property>
  <property fmtid="{D5CDD505-2E9C-101B-9397-08002B2CF9AE}" pid="3" name="MediaServiceImageTags">
    <vt:lpwstr/>
  </property>
</Properties>
</file>