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1FE8" w14:textId="77777777" w:rsidR="007E353B" w:rsidRPr="00B1641C" w:rsidRDefault="007E353B" w:rsidP="007E353B">
      <w:pPr>
        <w:rPr>
          <w:color w:val="000000"/>
        </w:rPr>
      </w:pPr>
    </w:p>
    <w:p w14:paraId="72EAAA45" w14:textId="77777777" w:rsidR="007E353B" w:rsidRPr="007402D5" w:rsidRDefault="004643FB" w:rsidP="0086029D">
      <w:pPr>
        <w:pStyle w:val="Heading1"/>
        <w:spacing w:beforeLines="0" w:afterLines="0"/>
        <w:jc w:val="center"/>
        <w:rPr>
          <w:rFonts w:ascii="Arial" w:hAnsi="Arial"/>
          <w:color w:val="242424"/>
          <w:sz w:val="32"/>
          <w:szCs w:val="63"/>
        </w:rPr>
      </w:pPr>
      <w:r>
        <w:rPr>
          <w:rFonts w:ascii="Arial" w:hAnsi="Arial"/>
          <w:color w:val="242424"/>
          <w:sz w:val="32"/>
          <w:szCs w:val="63"/>
        </w:rPr>
        <w:t>PAVLO: LIVE IN SANTORINI</w:t>
      </w:r>
    </w:p>
    <w:p w14:paraId="2F93129B" w14:textId="77777777" w:rsidR="007E353B" w:rsidRPr="00292701" w:rsidRDefault="000C5A31" w:rsidP="007E353B">
      <w:pPr>
        <w:pStyle w:val="PBSDateHeadline"/>
        <w:tabs>
          <w:tab w:val="num" w:pos="0"/>
        </w:tabs>
        <w:rPr>
          <w:rFonts w:ascii="Arial" w:hAnsi="Arial"/>
          <w:sz w:val="32"/>
        </w:rPr>
      </w:pPr>
      <w:r>
        <w:rPr>
          <w:rFonts w:ascii="Arial" w:hAnsi="Arial"/>
          <w:sz w:val="32"/>
        </w:rPr>
        <w:t xml:space="preserve">Premieres </w:t>
      </w:r>
      <w:r w:rsidR="007E353B" w:rsidRPr="00292701">
        <w:rPr>
          <w:rFonts w:ascii="Arial" w:hAnsi="Arial"/>
          <w:sz w:val="32"/>
        </w:rPr>
        <w:t>on PBS</w:t>
      </w:r>
      <w:r w:rsidR="007E353B">
        <w:rPr>
          <w:rFonts w:ascii="Arial" w:hAnsi="Arial"/>
          <w:sz w:val="32"/>
        </w:rPr>
        <w:t xml:space="preserve"> Stations</w:t>
      </w:r>
      <w:r w:rsidR="00052D72">
        <w:rPr>
          <w:rFonts w:ascii="Arial" w:hAnsi="Arial"/>
          <w:sz w:val="32"/>
        </w:rPr>
        <w:t xml:space="preserve"> Beginning November 27</w:t>
      </w:r>
    </w:p>
    <w:p w14:paraId="383D8054" w14:textId="77777777" w:rsidR="007E353B" w:rsidRPr="00292701" w:rsidRDefault="007E353B" w:rsidP="007E353B">
      <w:pPr>
        <w:pStyle w:val="PBSDateHeadline"/>
        <w:tabs>
          <w:tab w:val="num" w:pos="0"/>
        </w:tabs>
        <w:rPr>
          <w:rFonts w:ascii="Arial" w:hAnsi="Arial"/>
          <w:sz w:val="32"/>
        </w:rPr>
      </w:pPr>
    </w:p>
    <w:p w14:paraId="2A70DCF3" w14:textId="77777777" w:rsidR="007E353B" w:rsidRPr="00052D72" w:rsidRDefault="00E84F49" w:rsidP="00FC2297">
      <w:pPr>
        <w:jc w:val="center"/>
        <w:rPr>
          <w:b/>
          <w:sz w:val="26"/>
        </w:rPr>
      </w:pPr>
      <w:r>
        <w:rPr>
          <w:b/>
          <w:sz w:val="26"/>
        </w:rPr>
        <w:t xml:space="preserve"> </w:t>
      </w:r>
      <w:r w:rsidR="00AE0F32">
        <w:rPr>
          <w:b/>
          <w:sz w:val="26"/>
        </w:rPr>
        <w:t>The Mediterranean Guitarist Performs From The Mystical Island</w:t>
      </w:r>
    </w:p>
    <w:p w14:paraId="46D9263A" w14:textId="77777777" w:rsidR="007E353B" w:rsidRPr="00292701" w:rsidRDefault="007E353B" w:rsidP="007E353B">
      <w:pPr>
        <w:jc w:val="center"/>
      </w:pPr>
      <w:r w:rsidRPr="00292701">
        <w:t xml:space="preserve">    </w:t>
      </w:r>
      <w:r w:rsidRPr="00292701">
        <w:tab/>
      </w:r>
      <w:r w:rsidRPr="00292701">
        <w:tab/>
      </w:r>
    </w:p>
    <w:p w14:paraId="139C51A5" w14:textId="77777777" w:rsidR="007E353B" w:rsidRPr="00292701" w:rsidRDefault="007E353B" w:rsidP="007E353B">
      <w:pPr>
        <w:jc w:val="center"/>
      </w:pPr>
      <w:r w:rsidRPr="00292701">
        <w:tab/>
      </w:r>
    </w:p>
    <w:tbl>
      <w:tblPr>
        <w:tblpPr w:leftFromText="180" w:rightFromText="180" w:vertAnchor="text" w:tblpY="1"/>
        <w:tblOverlap w:val="never"/>
        <w:tblW w:w="0" w:type="auto"/>
        <w:tblLook w:val="01E0" w:firstRow="1" w:lastRow="1" w:firstColumn="1" w:lastColumn="1" w:noHBand="0" w:noVBand="0"/>
      </w:tblPr>
      <w:tblGrid>
        <w:gridCol w:w="3352"/>
      </w:tblGrid>
      <w:tr w:rsidR="007E353B" w:rsidRPr="00101BB4" w14:paraId="33719C47" w14:textId="77777777">
        <w:trPr>
          <w:trHeight w:val="3330"/>
        </w:trPr>
        <w:tc>
          <w:tcPr>
            <w:tcW w:w="3100" w:type="dxa"/>
            <w:shd w:val="clear" w:color="auto" w:fill="auto"/>
          </w:tcPr>
          <w:p w14:paraId="6EF4E0DC" w14:textId="08BFBEC8" w:rsidR="007E353B" w:rsidRPr="00101BB4" w:rsidRDefault="00B01869" w:rsidP="002D0C29">
            <w:pPr>
              <w:rPr>
                <w:rFonts w:cs="Arial"/>
                <w:i/>
                <w:noProof/>
                <w:sz w:val="22"/>
                <w:szCs w:val="22"/>
              </w:rPr>
            </w:pPr>
            <w:r>
              <w:rPr>
                <w:rFonts w:cs="Arial"/>
                <w:i/>
                <w:noProof/>
                <w:sz w:val="22"/>
                <w:szCs w:val="22"/>
              </w:rPr>
              <w:drawing>
                <wp:inline distT="0" distB="0" distL="0" distR="0" wp14:anchorId="3F06C4DD" wp14:editId="0DCB4988">
                  <wp:extent cx="1991360" cy="2150110"/>
                  <wp:effectExtent l="0" t="0" r="0" b="0"/>
                  <wp:docPr id="2" name="Picture 2" descr="A person playing a guit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playing a guitar&#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360" cy="2150110"/>
                          </a:xfrm>
                          <a:prstGeom prst="rect">
                            <a:avLst/>
                          </a:prstGeom>
                        </pic:spPr>
                      </pic:pic>
                    </a:graphicData>
                  </a:graphic>
                </wp:inline>
              </w:drawing>
            </w:r>
          </w:p>
          <w:p w14:paraId="76E6AA95" w14:textId="5CE451FC" w:rsidR="007E353B" w:rsidRPr="00B01869" w:rsidRDefault="00B01869" w:rsidP="002D0C29">
            <w:pPr>
              <w:rPr>
                <w:rFonts w:cs="Arial"/>
                <w:i/>
                <w:sz w:val="18"/>
                <w:szCs w:val="18"/>
              </w:rPr>
            </w:pPr>
            <w:r>
              <w:rPr>
                <w:rFonts w:cs="Arial"/>
                <w:i/>
                <w:sz w:val="18"/>
                <w:szCs w:val="18"/>
              </w:rPr>
              <w:t xml:space="preserve">Credit: Courtesy of </w:t>
            </w:r>
            <w:r w:rsidRPr="00B01869">
              <w:rPr>
                <w:rFonts w:cs="Arial"/>
                <w:i/>
                <w:sz w:val="18"/>
                <w:szCs w:val="18"/>
              </w:rPr>
              <w:t xml:space="preserve">Pavlo </w:t>
            </w:r>
            <w:r w:rsidRPr="00B01869">
              <w:rPr>
                <w:bCs/>
                <w:i/>
                <w:sz w:val="18"/>
                <w:szCs w:val="18"/>
              </w:rPr>
              <w:t>Simtikidis</w:t>
            </w:r>
          </w:p>
          <w:p w14:paraId="0A2B1FDA" w14:textId="77777777" w:rsidR="007E353B" w:rsidRPr="006F2A8D" w:rsidRDefault="007E353B" w:rsidP="002D0C29">
            <w:pPr>
              <w:rPr>
                <w:rFonts w:cs="Arial"/>
                <w:i/>
                <w:sz w:val="18"/>
                <w:szCs w:val="18"/>
              </w:rPr>
            </w:pPr>
          </w:p>
        </w:tc>
      </w:tr>
    </w:tbl>
    <w:p w14:paraId="28851E78" w14:textId="77777777" w:rsidR="00AE0F32" w:rsidRPr="003F0D8E" w:rsidRDefault="004643FB" w:rsidP="00AE0F32">
      <w:pPr>
        <w:rPr>
          <w:rFonts w:cs="Calibri"/>
          <w:color w:val="000000"/>
          <w:sz w:val="22"/>
        </w:rPr>
      </w:pPr>
      <w:r w:rsidRPr="004643FB">
        <w:rPr>
          <w:sz w:val="22"/>
          <w:szCs w:val="26"/>
        </w:rPr>
        <w:t>Mediterranean guitarist Pavlo brings the wondrous beauty of Greek’s most famous island to life through his Santorini-inspired compositions in this new special. Breathtaking sunsets and panoramic views of the iconic white and blue structures built along Santorini’s steep cliffs—calderas—form the backdrop as Pavlo becomes the first artist to bring a concert film to North American television from this mystical island.</w:t>
      </w:r>
      <w:r w:rsidR="00AE0F32">
        <w:rPr>
          <w:sz w:val="22"/>
          <w:szCs w:val="26"/>
        </w:rPr>
        <w:t xml:space="preserve"> </w:t>
      </w:r>
      <w:r w:rsidR="00AE0F32">
        <w:rPr>
          <w:rFonts w:eastAsiaTheme="minorHAnsi" w:cs="Arial"/>
          <w:b/>
          <w:color w:val="000000"/>
          <w:sz w:val="22"/>
        </w:rPr>
        <w:t>PAVLO: LIVE IN SANTORINI</w:t>
      </w:r>
      <w:r w:rsidR="00AE0F32" w:rsidRPr="003F0D8E">
        <w:rPr>
          <w:rFonts w:eastAsiaTheme="minorHAnsi" w:cs="Arial"/>
          <w:b/>
          <w:color w:val="000000"/>
          <w:sz w:val="22"/>
        </w:rPr>
        <w:t xml:space="preserve"> </w:t>
      </w:r>
      <w:r w:rsidR="00AE0F32" w:rsidRPr="003F0D8E">
        <w:rPr>
          <w:rFonts w:cs="Arial"/>
          <w:color w:val="000000" w:themeColor="text1"/>
          <w:sz w:val="22"/>
        </w:rPr>
        <w:t xml:space="preserve">is part of special programming premiering on PBS stations </w:t>
      </w:r>
      <w:r w:rsidR="00AE0F32" w:rsidRPr="003F0D8E">
        <w:rPr>
          <w:rFonts w:cs="Arial"/>
          <w:color w:val="000000" w:themeColor="text1"/>
          <w:sz w:val="22"/>
          <w:szCs w:val="19"/>
        </w:rPr>
        <w:t xml:space="preserve">beginning </w:t>
      </w:r>
      <w:r w:rsidR="00AE0F32">
        <w:rPr>
          <w:rFonts w:cs="Arial"/>
          <w:color w:val="000000" w:themeColor="text1"/>
          <w:sz w:val="22"/>
          <w:szCs w:val="19"/>
        </w:rPr>
        <w:t xml:space="preserve">Saturday, </w:t>
      </w:r>
      <w:r w:rsidR="00AE0F32" w:rsidRPr="003F0D8E">
        <w:rPr>
          <w:rFonts w:cs="Arial"/>
          <w:color w:val="000000" w:themeColor="text1"/>
          <w:sz w:val="22"/>
          <w:szCs w:val="19"/>
        </w:rPr>
        <w:t>November 27, 2021</w:t>
      </w:r>
      <w:r w:rsidR="00AE0F32" w:rsidRPr="003F0D8E">
        <w:rPr>
          <w:rFonts w:cs="Arial"/>
          <w:sz w:val="22"/>
        </w:rPr>
        <w:t xml:space="preserve"> (</w:t>
      </w:r>
      <w:hyperlink r:id="rId8" w:history="1">
        <w:r w:rsidR="00AE0F32" w:rsidRPr="003F0D8E">
          <w:rPr>
            <w:rStyle w:val="Hyperlink"/>
            <w:rFonts w:cs="Arial"/>
            <w:sz w:val="22"/>
          </w:rPr>
          <w:t>check local listings</w:t>
        </w:r>
      </w:hyperlink>
      <w:r w:rsidR="00AE0F32" w:rsidRPr="003F0D8E">
        <w:rPr>
          <w:rFonts w:cs="Arial"/>
          <w:sz w:val="22"/>
        </w:rPr>
        <w:t xml:space="preserve">). </w:t>
      </w:r>
    </w:p>
    <w:p w14:paraId="15EEB0CC" w14:textId="77777777" w:rsidR="00AE0F32" w:rsidRDefault="00AE0F32" w:rsidP="00AE0F32">
      <w:pPr>
        <w:rPr>
          <w:sz w:val="22"/>
          <w:szCs w:val="19"/>
        </w:rPr>
      </w:pPr>
    </w:p>
    <w:p w14:paraId="0101355D" w14:textId="77777777" w:rsidR="004643FB" w:rsidRPr="004643FB" w:rsidRDefault="004643FB" w:rsidP="004643FB">
      <w:pPr>
        <w:pStyle w:val="Default"/>
        <w:rPr>
          <w:rFonts w:ascii="Arial" w:hAnsi="Arial"/>
          <w:sz w:val="22"/>
          <w:szCs w:val="26"/>
        </w:rPr>
      </w:pPr>
      <w:r w:rsidRPr="004643FB">
        <w:rPr>
          <w:rFonts w:ascii="Arial" w:hAnsi="Arial"/>
          <w:sz w:val="22"/>
          <w:szCs w:val="26"/>
        </w:rPr>
        <w:t xml:space="preserve">Joining Pavlo are a stellar band and special guests, including </w:t>
      </w:r>
      <w:r w:rsidRPr="004643FB">
        <w:rPr>
          <w:rFonts w:ascii="Arial" w:hAnsi="Arial"/>
          <w:i/>
          <w:iCs/>
          <w:sz w:val="22"/>
          <w:szCs w:val="26"/>
        </w:rPr>
        <w:t>America’s Got Talent</w:t>
      </w:r>
      <w:r w:rsidRPr="004643FB">
        <w:rPr>
          <w:rFonts w:ascii="Arial" w:hAnsi="Arial"/>
          <w:sz w:val="22"/>
          <w:szCs w:val="26"/>
        </w:rPr>
        <w:t xml:space="preserve"> finalist Daniel Emmet, who sings “Nights In White Satin,” and Benise, “The Prince of Spanish Guitar,” who adds his signature touch to “My Life Is Going On”/”Bella Ciao.”</w:t>
      </w:r>
    </w:p>
    <w:p w14:paraId="2668ED8E" w14:textId="77777777" w:rsidR="004643FB" w:rsidRPr="004643FB" w:rsidRDefault="004643FB" w:rsidP="004643FB">
      <w:pPr>
        <w:pStyle w:val="Default"/>
        <w:ind w:left="450"/>
        <w:rPr>
          <w:rFonts w:ascii="Arial" w:hAnsi="Arial"/>
          <w:sz w:val="22"/>
          <w:szCs w:val="26"/>
        </w:rPr>
      </w:pPr>
    </w:p>
    <w:p w14:paraId="226E1FFB" w14:textId="77777777" w:rsidR="004643FB" w:rsidRPr="004643FB" w:rsidRDefault="004643FB" w:rsidP="004643FB">
      <w:pPr>
        <w:pStyle w:val="Default"/>
        <w:rPr>
          <w:rFonts w:ascii="Arial" w:hAnsi="Arial"/>
          <w:sz w:val="22"/>
          <w:szCs w:val="26"/>
        </w:rPr>
      </w:pPr>
      <w:r w:rsidRPr="004643FB">
        <w:rPr>
          <w:rFonts w:ascii="Arial" w:hAnsi="Arial"/>
          <w:sz w:val="22"/>
          <w:szCs w:val="26"/>
        </w:rPr>
        <w:t>Pavlo serenades viewers with new music accented with a few special classics, including an unforgettable arrangement of Bon Jovi’s, “Make A Memory” and the most romantic song ever written, “Love Story.” </w:t>
      </w:r>
    </w:p>
    <w:p w14:paraId="75CD926C" w14:textId="77777777" w:rsidR="004643FB" w:rsidRPr="004643FB" w:rsidRDefault="004643FB" w:rsidP="004643FB">
      <w:pPr>
        <w:pStyle w:val="Default"/>
        <w:rPr>
          <w:rFonts w:ascii="Arial" w:hAnsi="Arial"/>
          <w:sz w:val="22"/>
          <w:szCs w:val="26"/>
        </w:rPr>
      </w:pPr>
    </w:p>
    <w:p w14:paraId="6A771E33" w14:textId="77777777" w:rsidR="007E353B" w:rsidRDefault="007E353B" w:rsidP="00CA4B7C">
      <w:pPr>
        <w:rPr>
          <w:sz w:val="22"/>
          <w:szCs w:val="19"/>
        </w:rPr>
      </w:pPr>
      <w:r w:rsidRPr="00F97492">
        <w:rPr>
          <w:sz w:val="22"/>
          <w:szCs w:val="19"/>
        </w:rPr>
        <w:t>PBS special programming invites viewers to experience the worlds of science, history, nature and public affairs; hear diverse viewpoints; and take front-row seats to world-class drama and performances. Viewer contributions are an important source of funding, making PBS programs possible. PBS and public television stations offer all Americans from every walk of life the opportunity to explore new ideas and new worlds through television and online content.</w:t>
      </w:r>
    </w:p>
    <w:p w14:paraId="76CE6E67" w14:textId="77777777" w:rsidR="00394A4C" w:rsidRDefault="00394A4C" w:rsidP="00CA4B7C">
      <w:pPr>
        <w:rPr>
          <w:sz w:val="22"/>
          <w:szCs w:val="19"/>
        </w:rPr>
      </w:pPr>
    </w:p>
    <w:p w14:paraId="686E6A7D" w14:textId="77777777" w:rsidR="007E353B" w:rsidRPr="00F97492" w:rsidRDefault="007E353B" w:rsidP="007E353B">
      <w:pPr>
        <w:pStyle w:val="PBSReleaseStyle"/>
        <w:ind w:right="230"/>
        <w:outlineLvl w:val="0"/>
        <w:rPr>
          <w:b/>
          <w:sz w:val="22"/>
          <w:szCs w:val="19"/>
        </w:rPr>
      </w:pPr>
    </w:p>
    <w:p w14:paraId="6EF82E06" w14:textId="77777777" w:rsidR="007E353B" w:rsidRDefault="007E353B" w:rsidP="007E353B">
      <w:pPr>
        <w:pStyle w:val="PBSReleaseStyle"/>
        <w:ind w:right="230"/>
        <w:outlineLvl w:val="0"/>
        <w:rPr>
          <w:sz w:val="22"/>
          <w:szCs w:val="19"/>
        </w:rPr>
      </w:pPr>
      <w:r w:rsidRPr="00F97492">
        <w:rPr>
          <w:b/>
          <w:sz w:val="22"/>
          <w:szCs w:val="19"/>
        </w:rPr>
        <w:t>Underwriters</w:t>
      </w:r>
      <w:r w:rsidRPr="00F97492">
        <w:rPr>
          <w:sz w:val="22"/>
          <w:szCs w:val="19"/>
        </w:rPr>
        <w:t>: Public Television Viewers and PBS</w:t>
      </w:r>
    </w:p>
    <w:p w14:paraId="6794AD3B" w14:textId="799A7B55" w:rsidR="007E353B" w:rsidRPr="00366125" w:rsidRDefault="007E353B" w:rsidP="007E353B">
      <w:pPr>
        <w:pStyle w:val="NormalWeb"/>
        <w:spacing w:before="2" w:after="2"/>
        <w:rPr>
          <w:rFonts w:ascii="Arial" w:hAnsi="Arial"/>
          <w:sz w:val="22"/>
          <w:szCs w:val="19"/>
        </w:rPr>
      </w:pPr>
      <w:r w:rsidRPr="00F97492">
        <w:rPr>
          <w:rFonts w:ascii="Arial" w:hAnsi="Arial"/>
          <w:b/>
          <w:sz w:val="22"/>
          <w:szCs w:val="19"/>
        </w:rPr>
        <w:t>Produc</w:t>
      </w:r>
      <w:r w:rsidR="002F3294">
        <w:rPr>
          <w:rFonts w:ascii="Arial" w:hAnsi="Arial"/>
          <w:b/>
          <w:sz w:val="22"/>
          <w:szCs w:val="19"/>
        </w:rPr>
        <w:t xml:space="preserve">er: </w:t>
      </w:r>
      <w:r w:rsidR="002F3294" w:rsidRPr="002F3294">
        <w:rPr>
          <w:rFonts w:ascii="Arial" w:hAnsi="Arial"/>
          <w:bCs/>
          <w:sz w:val="22"/>
          <w:szCs w:val="19"/>
        </w:rPr>
        <w:t>Pavlo Simtikidis</w:t>
      </w:r>
    </w:p>
    <w:p w14:paraId="4DC69DE7" w14:textId="77777777" w:rsidR="007E353B" w:rsidRPr="00292701" w:rsidRDefault="007E353B" w:rsidP="007E353B">
      <w:pPr>
        <w:pStyle w:val="PBSReleaseStyle"/>
        <w:ind w:right="230"/>
        <w:rPr>
          <w:sz w:val="22"/>
          <w:szCs w:val="19"/>
        </w:rPr>
      </w:pPr>
    </w:p>
    <w:p w14:paraId="57A48F38" w14:textId="367A59F3" w:rsidR="007E353B" w:rsidRDefault="007E353B" w:rsidP="007E353B">
      <w:pPr>
        <w:pStyle w:val="ListParagraph"/>
        <w:numPr>
          <w:ilvl w:val="0"/>
          <w:numId w:val="1"/>
        </w:numPr>
        <w:autoSpaceDE w:val="0"/>
        <w:autoSpaceDN w:val="0"/>
        <w:adjustRightInd w:val="0"/>
        <w:ind w:right="50"/>
        <w:jc w:val="center"/>
        <w:rPr>
          <w:rFonts w:ascii="Arial" w:hAnsi="Arial"/>
          <w:sz w:val="22"/>
        </w:rPr>
      </w:pPr>
      <w:r w:rsidRPr="00292701">
        <w:rPr>
          <w:rFonts w:ascii="Arial" w:hAnsi="Arial"/>
          <w:sz w:val="22"/>
        </w:rPr>
        <w:t>PBS</w:t>
      </w:r>
      <w:r>
        <w:rPr>
          <w:rFonts w:ascii="Arial" w:hAnsi="Arial"/>
          <w:sz w:val="22"/>
        </w:rPr>
        <w:t xml:space="preserve">  </w:t>
      </w:r>
      <w:r w:rsidRPr="00292701">
        <w:rPr>
          <w:rFonts w:ascii="Arial" w:hAnsi="Arial"/>
          <w:sz w:val="22"/>
        </w:rPr>
        <w:t xml:space="preserve"> –</w:t>
      </w:r>
    </w:p>
    <w:p w14:paraId="0ED992AD" w14:textId="77777777" w:rsidR="00162D58" w:rsidRPr="00162D58" w:rsidRDefault="00162D58" w:rsidP="00162D58">
      <w:pPr>
        <w:autoSpaceDE w:val="0"/>
        <w:autoSpaceDN w:val="0"/>
        <w:adjustRightInd w:val="0"/>
        <w:ind w:right="50"/>
        <w:rPr>
          <w:sz w:val="22"/>
        </w:rPr>
      </w:pPr>
    </w:p>
    <w:p w14:paraId="50D6CC5E" w14:textId="72727751" w:rsidR="00717D79" w:rsidRDefault="00717D79" w:rsidP="00717D79">
      <w:pPr>
        <w:autoSpaceDE w:val="0"/>
        <w:autoSpaceDN w:val="0"/>
        <w:adjustRightInd w:val="0"/>
        <w:ind w:right="50"/>
        <w:rPr>
          <w:rFonts w:cs="Arial"/>
          <w:sz w:val="22"/>
          <w:szCs w:val="22"/>
        </w:rPr>
      </w:pPr>
      <w:r>
        <w:rPr>
          <w:rFonts w:cs="Arial"/>
          <w:sz w:val="22"/>
          <w:szCs w:val="22"/>
        </w:rPr>
        <w:t xml:space="preserve">CONTACT: </w:t>
      </w:r>
      <w:r>
        <w:rPr>
          <w:rFonts w:cs="Arial"/>
          <w:sz w:val="22"/>
          <w:szCs w:val="22"/>
        </w:rPr>
        <w:t xml:space="preserve"> Cara White, CaraMar, Inc., </w:t>
      </w:r>
      <w:hyperlink r:id="rId9" w:history="1">
        <w:r w:rsidRPr="00CA1651">
          <w:rPr>
            <w:rStyle w:val="Hyperlink"/>
            <w:rFonts w:cs="Arial"/>
            <w:sz w:val="22"/>
            <w:szCs w:val="22"/>
          </w:rPr>
          <w:t>cara.white@mac.com</w:t>
        </w:r>
      </w:hyperlink>
    </w:p>
    <w:p w14:paraId="5A259F9C" w14:textId="77777777" w:rsidR="00717D79" w:rsidRDefault="00717D79" w:rsidP="00717D79">
      <w:pPr>
        <w:autoSpaceDE w:val="0"/>
        <w:autoSpaceDN w:val="0"/>
        <w:adjustRightInd w:val="0"/>
        <w:ind w:right="50"/>
      </w:pPr>
    </w:p>
    <w:p w14:paraId="05F1D94D" w14:textId="77777777" w:rsidR="007E353B" w:rsidRPr="00292701" w:rsidRDefault="007E353B" w:rsidP="007E353B">
      <w:pPr>
        <w:widowControl w:val="0"/>
        <w:autoSpaceDE w:val="0"/>
        <w:autoSpaceDN w:val="0"/>
        <w:adjustRightInd w:val="0"/>
        <w:rPr>
          <w:sz w:val="22"/>
        </w:rPr>
      </w:pPr>
    </w:p>
    <w:p w14:paraId="2A2A118D" w14:textId="77777777" w:rsidR="007E353B" w:rsidRPr="00292701" w:rsidRDefault="007E353B" w:rsidP="007E353B">
      <w:pPr>
        <w:widowControl w:val="0"/>
        <w:autoSpaceDE w:val="0"/>
        <w:autoSpaceDN w:val="0"/>
        <w:adjustRightInd w:val="0"/>
        <w:rPr>
          <w:sz w:val="22"/>
          <w:szCs w:val="32"/>
        </w:rPr>
      </w:pPr>
      <w:r w:rsidRPr="00292701">
        <w:rPr>
          <w:i/>
          <w:sz w:val="22"/>
        </w:rPr>
        <w:t xml:space="preserve">For images and additional up-to-date information on this and other PBS programs, visit PBS PressRoom at </w:t>
      </w:r>
      <w:hyperlink r:id="rId10" w:history="1">
        <w:r w:rsidRPr="00292701">
          <w:rPr>
            <w:rStyle w:val="Hyperlink"/>
            <w:i/>
            <w:sz w:val="22"/>
          </w:rPr>
          <w:t>pbs.org/pressroom</w:t>
        </w:r>
      </w:hyperlink>
      <w:r w:rsidRPr="00292701">
        <w:rPr>
          <w:i/>
          <w:sz w:val="22"/>
        </w:rPr>
        <w:t>.</w:t>
      </w:r>
    </w:p>
    <w:p w14:paraId="2AF01901" w14:textId="77777777" w:rsidR="007E353B" w:rsidRPr="001B18DE" w:rsidRDefault="007E353B" w:rsidP="007E353B"/>
    <w:p w14:paraId="7A6F8B27" w14:textId="77777777" w:rsidR="00D6439A" w:rsidRPr="00BB094F" w:rsidRDefault="00D6439A" w:rsidP="000B38F8">
      <w:pPr>
        <w:pStyle w:val="PBSReleaseStyle"/>
        <w:rPr>
          <w:rFonts w:cs="Arial"/>
        </w:rPr>
      </w:pPr>
    </w:p>
    <w:sectPr w:rsidR="00D6439A" w:rsidRPr="00BB094F" w:rsidSect="00162D40">
      <w:headerReference w:type="default" r:id="rId11"/>
      <w:footerReference w:type="default" r:id="rId12"/>
      <w:headerReference w:type="first" r:id="rId13"/>
      <w:footerReference w:type="first" r:id="rId14"/>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F592" w14:textId="77777777" w:rsidR="007C664D" w:rsidRDefault="007C664D" w:rsidP="00FB57E7">
      <w:r>
        <w:separator/>
      </w:r>
    </w:p>
  </w:endnote>
  <w:endnote w:type="continuationSeparator" w:id="0">
    <w:p w14:paraId="5C764AA9" w14:textId="77777777" w:rsidR="007C664D" w:rsidRDefault="007C664D"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C064" w14:textId="77777777" w:rsidR="004643FB" w:rsidRDefault="004643FB" w:rsidP="0078190C">
    <w:pPr>
      <w:pStyle w:val="Footer"/>
      <w:spacing w:after="60"/>
      <w:ind w:right="-490"/>
      <w:rPr>
        <w:rFonts w:cs="Mangal"/>
        <w:color w:val="000000" w:themeColor="text1"/>
        <w:sz w:val="20"/>
        <w:szCs w:val="20"/>
      </w:rPr>
    </w:pPr>
  </w:p>
  <w:p w14:paraId="52FFAFA4" w14:textId="77777777" w:rsidR="004643FB" w:rsidRPr="0078190C" w:rsidRDefault="007C664D" w:rsidP="0078190C">
    <w:pPr>
      <w:pStyle w:val="Footer"/>
      <w:spacing w:after="60"/>
      <w:ind w:right="-490"/>
      <w:rPr>
        <w:rFonts w:cs="Mangal"/>
        <w:color w:val="000000" w:themeColor="text1"/>
        <w:sz w:val="19"/>
        <w:szCs w:val="19"/>
      </w:rPr>
    </w:pPr>
    <w:hyperlink r:id="rId1" w:history="1">
      <w:r w:rsidR="004643FB" w:rsidRPr="00B36841">
        <w:rPr>
          <w:rStyle w:val="Hyperlink"/>
          <w:rFonts w:cs="Mangal"/>
          <w:color w:val="000000" w:themeColor="text1"/>
          <w:sz w:val="19"/>
          <w:szCs w:val="19"/>
          <w:u w:val="none"/>
        </w:rPr>
        <w:t>pbs.org</w:t>
      </w:r>
    </w:hyperlink>
    <w:r w:rsidR="004643FB" w:rsidRPr="00B36841">
      <w:rPr>
        <w:rFonts w:cs="Mangal"/>
        <w:color w:val="000000" w:themeColor="text1"/>
        <w:sz w:val="19"/>
        <w:szCs w:val="19"/>
      </w:rPr>
      <w:t xml:space="preserve">   •   </w:t>
    </w:r>
    <w:hyperlink r:id="rId2" w:history="1">
      <w:r w:rsidR="004643FB" w:rsidRPr="00B36841">
        <w:rPr>
          <w:rStyle w:val="Hyperlink"/>
          <w:rFonts w:cs="Mangal"/>
          <w:color w:val="000000" w:themeColor="text1"/>
          <w:sz w:val="19"/>
          <w:szCs w:val="19"/>
          <w:u w:val="none"/>
        </w:rPr>
        <w:t>pbs.org/pressroom</w:t>
      </w:r>
    </w:hyperlink>
    <w:r w:rsidR="004643FB" w:rsidRPr="00B36841">
      <w:rPr>
        <w:rFonts w:cs="Mangal"/>
        <w:color w:val="000000" w:themeColor="text1"/>
        <w:sz w:val="19"/>
        <w:szCs w:val="19"/>
      </w:rPr>
      <w:t xml:space="preserve">   •   </w:t>
    </w:r>
    <w:hyperlink r:id="rId3" w:history="1">
      <w:r w:rsidR="004643FB" w:rsidRPr="00B36841">
        <w:rPr>
          <w:rStyle w:val="Hyperlink"/>
          <w:rFonts w:cs="Mangal"/>
          <w:color w:val="000000" w:themeColor="text1"/>
          <w:sz w:val="19"/>
          <w:szCs w:val="19"/>
          <w:u w:val="none"/>
        </w:rPr>
        <w:t>facebook.com/pbs</w:t>
      </w:r>
    </w:hyperlink>
    <w:r w:rsidR="004643FB" w:rsidRPr="00B36841">
      <w:rPr>
        <w:rFonts w:cs="Mangal"/>
        <w:color w:val="000000" w:themeColor="text1"/>
        <w:sz w:val="19"/>
        <w:szCs w:val="19"/>
      </w:rPr>
      <w:t xml:space="preserve">   •   </w:t>
    </w:r>
    <w:hyperlink r:id="rId4" w:history="1">
      <w:r w:rsidR="004643FB" w:rsidRPr="00B36841">
        <w:rPr>
          <w:rStyle w:val="Hyperlink"/>
          <w:rFonts w:cs="Mangal"/>
          <w:color w:val="000000" w:themeColor="text1"/>
          <w:sz w:val="19"/>
          <w:szCs w:val="19"/>
          <w:u w:val="none"/>
        </w:rPr>
        <w:t>youtube.com/pbs</w:t>
      </w:r>
    </w:hyperlink>
    <w:r w:rsidR="004643FB" w:rsidRPr="00B36841">
      <w:rPr>
        <w:rFonts w:cs="Mangal"/>
        <w:color w:val="000000" w:themeColor="text1"/>
        <w:sz w:val="19"/>
        <w:szCs w:val="19"/>
      </w:rPr>
      <w:t xml:space="preserve">   •   </w:t>
    </w:r>
    <w:hyperlink r:id="rId5" w:history="1">
      <w:r w:rsidR="004643FB" w:rsidRPr="00B36841">
        <w:rPr>
          <w:rStyle w:val="Hyperlink"/>
          <w:rFonts w:cs="Mangal"/>
          <w:color w:val="000000" w:themeColor="text1"/>
          <w:sz w:val="19"/>
          <w:szCs w:val="19"/>
          <w:u w:val="none"/>
        </w:rPr>
        <w:t>twitter.com/pbspressroom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3E42" w14:textId="77777777" w:rsidR="004643FB" w:rsidRPr="00EC5A35" w:rsidRDefault="004643FB" w:rsidP="00D6439A">
    <w:pPr>
      <w:pStyle w:val="Footer"/>
      <w:spacing w:after="60"/>
      <w:ind w:right="-490"/>
      <w:jc w:val="center"/>
      <w:rPr>
        <w:rFonts w:ascii="PBS Sans" w:hAnsi="PBS Sans" w:cs="Mangal"/>
        <w:color w:val="000000" w:themeColor="text1"/>
        <w:sz w:val="19"/>
        <w:szCs w:val="19"/>
      </w:rPr>
    </w:pPr>
    <w:r>
      <w:rPr>
        <w:rFonts w:ascii="PBS Sans" w:hAnsi="PBS Sans" w:cs="Mangal"/>
        <w:noProof/>
        <w:color w:val="000000" w:themeColor="text1"/>
        <w:sz w:val="19"/>
        <w:szCs w:val="19"/>
      </w:rPr>
      <w:drawing>
        <wp:anchor distT="0" distB="0" distL="114300" distR="114300" simplePos="0" relativeHeight="251660288" behindDoc="0" locked="0" layoutInCell="1" allowOverlap="1" wp14:anchorId="3D18C150" wp14:editId="79BCE98F">
          <wp:simplePos x="0" y="0"/>
          <wp:positionH relativeFrom="column">
            <wp:posOffset>-914400</wp:posOffset>
          </wp:positionH>
          <wp:positionV relativeFrom="paragraph">
            <wp:posOffset>-337397</wp:posOffset>
          </wp:positionV>
          <wp:extent cx="7775249" cy="643783"/>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footer.png"/>
                  <pic:cNvPicPr/>
                </pic:nvPicPr>
                <pic:blipFill>
                  <a:blip r:embed="rId1"/>
                  <a:stretch>
                    <a:fillRect/>
                  </a:stretch>
                </pic:blipFill>
                <pic:spPr>
                  <a:xfrm>
                    <a:off x="0" y="0"/>
                    <a:ext cx="7775249" cy="64378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13AA" w14:textId="77777777" w:rsidR="007C664D" w:rsidRDefault="007C664D" w:rsidP="00FB57E7">
      <w:r>
        <w:separator/>
      </w:r>
    </w:p>
  </w:footnote>
  <w:footnote w:type="continuationSeparator" w:id="0">
    <w:p w14:paraId="0D49C8FB" w14:textId="77777777" w:rsidR="007C664D" w:rsidRDefault="007C664D"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9102" w14:textId="77777777" w:rsidR="004643FB" w:rsidRPr="00FB57E7" w:rsidRDefault="004643FB"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D677" w14:textId="77777777" w:rsidR="004643FB" w:rsidRDefault="004643FB">
    <w:pPr>
      <w:pStyle w:val="Header"/>
    </w:pPr>
    <w:r w:rsidRPr="00FB57E7">
      <w:rPr>
        <w:noProof/>
        <w:sz w:val="19"/>
        <w:szCs w:val="19"/>
        <w:vertAlign w:val="subscript"/>
      </w:rPr>
      <w:drawing>
        <wp:anchor distT="0" distB="0" distL="114300" distR="114300" simplePos="0" relativeHeight="251662336" behindDoc="1" locked="0" layoutInCell="1" allowOverlap="1" wp14:anchorId="31906DCA" wp14:editId="0CD0B0BC">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2571D"/>
    <w:multiLevelType w:val="hybridMultilevel"/>
    <w:tmpl w:val="E6FAA550"/>
    <w:lvl w:ilvl="0" w:tplc="10AE5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223E2"/>
    <w:multiLevelType w:val="hybridMultilevel"/>
    <w:tmpl w:val="825C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72391"/>
    <w:multiLevelType w:val="hybridMultilevel"/>
    <w:tmpl w:val="770C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0433E"/>
    <w:multiLevelType w:val="hybridMultilevel"/>
    <w:tmpl w:val="CD22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74F8A"/>
    <w:multiLevelType w:val="multilevel"/>
    <w:tmpl w:val="5A92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671A"/>
    <w:rsid w:val="00041E10"/>
    <w:rsid w:val="00044DF4"/>
    <w:rsid w:val="00052D72"/>
    <w:rsid w:val="0008019A"/>
    <w:rsid w:val="000B38F8"/>
    <w:rsid w:val="000C5A31"/>
    <w:rsid w:val="000D4021"/>
    <w:rsid w:val="001371E3"/>
    <w:rsid w:val="00137BD6"/>
    <w:rsid w:val="001403ED"/>
    <w:rsid w:val="00162D40"/>
    <w:rsid w:val="00162D58"/>
    <w:rsid w:val="00172CE1"/>
    <w:rsid w:val="00181B04"/>
    <w:rsid w:val="0019067F"/>
    <w:rsid w:val="002335E4"/>
    <w:rsid w:val="002361F3"/>
    <w:rsid w:val="00240C06"/>
    <w:rsid w:val="00250003"/>
    <w:rsid w:val="002504BA"/>
    <w:rsid w:val="00252561"/>
    <w:rsid w:val="00272156"/>
    <w:rsid w:val="00275E75"/>
    <w:rsid w:val="0028183C"/>
    <w:rsid w:val="00294E4F"/>
    <w:rsid w:val="00296A24"/>
    <w:rsid w:val="002A0B2B"/>
    <w:rsid w:val="002B591B"/>
    <w:rsid w:val="002D0C29"/>
    <w:rsid w:val="002D11B7"/>
    <w:rsid w:val="002E221F"/>
    <w:rsid w:val="002E7E22"/>
    <w:rsid w:val="002F3294"/>
    <w:rsid w:val="00321286"/>
    <w:rsid w:val="00356299"/>
    <w:rsid w:val="0036550B"/>
    <w:rsid w:val="003912D1"/>
    <w:rsid w:val="00394A4C"/>
    <w:rsid w:val="003A1E27"/>
    <w:rsid w:val="003B56F6"/>
    <w:rsid w:val="003E1F3A"/>
    <w:rsid w:val="003F0D8E"/>
    <w:rsid w:val="00407B1B"/>
    <w:rsid w:val="00421C27"/>
    <w:rsid w:val="004527E9"/>
    <w:rsid w:val="004643FB"/>
    <w:rsid w:val="00482372"/>
    <w:rsid w:val="004A0AB1"/>
    <w:rsid w:val="004A1799"/>
    <w:rsid w:val="004B6451"/>
    <w:rsid w:val="004B75F2"/>
    <w:rsid w:val="004C14F7"/>
    <w:rsid w:val="004D1B77"/>
    <w:rsid w:val="004D52E1"/>
    <w:rsid w:val="00564455"/>
    <w:rsid w:val="005840B7"/>
    <w:rsid w:val="005A3DB4"/>
    <w:rsid w:val="005C2E01"/>
    <w:rsid w:val="005D0189"/>
    <w:rsid w:val="005D5CA1"/>
    <w:rsid w:val="005F4BF2"/>
    <w:rsid w:val="00631830"/>
    <w:rsid w:val="00631A87"/>
    <w:rsid w:val="00681B64"/>
    <w:rsid w:val="00683A89"/>
    <w:rsid w:val="006C0706"/>
    <w:rsid w:val="006E4AD9"/>
    <w:rsid w:val="006F20B4"/>
    <w:rsid w:val="00717070"/>
    <w:rsid w:val="00717D79"/>
    <w:rsid w:val="00721672"/>
    <w:rsid w:val="00730DB7"/>
    <w:rsid w:val="00736E0A"/>
    <w:rsid w:val="00745426"/>
    <w:rsid w:val="007744CA"/>
    <w:rsid w:val="0078190C"/>
    <w:rsid w:val="00782BFB"/>
    <w:rsid w:val="0078767B"/>
    <w:rsid w:val="007A72E5"/>
    <w:rsid w:val="007C664D"/>
    <w:rsid w:val="007D0C9E"/>
    <w:rsid w:val="007E353B"/>
    <w:rsid w:val="0086029D"/>
    <w:rsid w:val="00877F11"/>
    <w:rsid w:val="00897634"/>
    <w:rsid w:val="008A70D4"/>
    <w:rsid w:val="008D6734"/>
    <w:rsid w:val="008F58EE"/>
    <w:rsid w:val="00917374"/>
    <w:rsid w:val="009208D3"/>
    <w:rsid w:val="00922909"/>
    <w:rsid w:val="00922FB4"/>
    <w:rsid w:val="009360B4"/>
    <w:rsid w:val="00970084"/>
    <w:rsid w:val="0098096F"/>
    <w:rsid w:val="0098125D"/>
    <w:rsid w:val="009B2C6A"/>
    <w:rsid w:val="009C126C"/>
    <w:rsid w:val="009D05A9"/>
    <w:rsid w:val="009D4B68"/>
    <w:rsid w:val="009F3C6B"/>
    <w:rsid w:val="00A06B92"/>
    <w:rsid w:val="00A43175"/>
    <w:rsid w:val="00A559AB"/>
    <w:rsid w:val="00A66379"/>
    <w:rsid w:val="00A703DC"/>
    <w:rsid w:val="00A769D2"/>
    <w:rsid w:val="00A77307"/>
    <w:rsid w:val="00A91D15"/>
    <w:rsid w:val="00AA3ADC"/>
    <w:rsid w:val="00AB3F14"/>
    <w:rsid w:val="00AB5489"/>
    <w:rsid w:val="00AD0486"/>
    <w:rsid w:val="00AD38C6"/>
    <w:rsid w:val="00AE0F32"/>
    <w:rsid w:val="00B01869"/>
    <w:rsid w:val="00B252C2"/>
    <w:rsid w:val="00B27FE8"/>
    <w:rsid w:val="00B303DF"/>
    <w:rsid w:val="00B37CA1"/>
    <w:rsid w:val="00B5447C"/>
    <w:rsid w:val="00B62049"/>
    <w:rsid w:val="00B8657C"/>
    <w:rsid w:val="00BA47DD"/>
    <w:rsid w:val="00BA5A85"/>
    <w:rsid w:val="00BB094F"/>
    <w:rsid w:val="00BC5301"/>
    <w:rsid w:val="00C026FB"/>
    <w:rsid w:val="00C13AD7"/>
    <w:rsid w:val="00C260C1"/>
    <w:rsid w:val="00C42601"/>
    <w:rsid w:val="00C4691F"/>
    <w:rsid w:val="00C51421"/>
    <w:rsid w:val="00C52131"/>
    <w:rsid w:val="00C66FFF"/>
    <w:rsid w:val="00C76FE7"/>
    <w:rsid w:val="00C909CD"/>
    <w:rsid w:val="00CA4B7C"/>
    <w:rsid w:val="00CD236C"/>
    <w:rsid w:val="00CD7ECB"/>
    <w:rsid w:val="00CE6DDF"/>
    <w:rsid w:val="00CF4484"/>
    <w:rsid w:val="00D038EA"/>
    <w:rsid w:val="00D21B57"/>
    <w:rsid w:val="00D57177"/>
    <w:rsid w:val="00D60B6E"/>
    <w:rsid w:val="00D6439A"/>
    <w:rsid w:val="00D67F8B"/>
    <w:rsid w:val="00DA2652"/>
    <w:rsid w:val="00DC0446"/>
    <w:rsid w:val="00DC0CF8"/>
    <w:rsid w:val="00DE03BA"/>
    <w:rsid w:val="00E140C0"/>
    <w:rsid w:val="00E160A1"/>
    <w:rsid w:val="00E166FA"/>
    <w:rsid w:val="00E25079"/>
    <w:rsid w:val="00E407E3"/>
    <w:rsid w:val="00E43D15"/>
    <w:rsid w:val="00E5201D"/>
    <w:rsid w:val="00E63911"/>
    <w:rsid w:val="00E84F49"/>
    <w:rsid w:val="00E91AF3"/>
    <w:rsid w:val="00E91E1A"/>
    <w:rsid w:val="00E97977"/>
    <w:rsid w:val="00EC5A35"/>
    <w:rsid w:val="00EF28AD"/>
    <w:rsid w:val="00EF48B0"/>
    <w:rsid w:val="00F017CF"/>
    <w:rsid w:val="00F1671A"/>
    <w:rsid w:val="00F21E6A"/>
    <w:rsid w:val="00F550B7"/>
    <w:rsid w:val="00F5610D"/>
    <w:rsid w:val="00F76FEA"/>
    <w:rsid w:val="00F97776"/>
    <w:rsid w:val="00FA0D4D"/>
    <w:rsid w:val="00FA3D1F"/>
    <w:rsid w:val="00FB57E7"/>
    <w:rsid w:val="00FB719E"/>
    <w:rsid w:val="00FB7FEF"/>
    <w:rsid w:val="00FC2297"/>
    <w:rsid w:val="00FC769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58355"/>
  <w15:docId w15:val="{2A306CB8-1F07-4D45-A622-B9CD5425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paragraph" w:styleId="Heading1">
    <w:name w:val="heading 1"/>
    <w:basedOn w:val="Normal"/>
    <w:link w:val="Heading1Char"/>
    <w:uiPriority w:val="9"/>
    <w:rsid w:val="00BB094F"/>
    <w:pPr>
      <w:spacing w:beforeLines="1" w:afterLines="1"/>
      <w:outlineLvl w:val="0"/>
    </w:pPr>
    <w:rPr>
      <w:rFonts w:ascii="Times" w:eastAsia="Times New Roman"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eastAsia="Times New Roman" w:cs="Times New Roman"/>
    </w:rPr>
  </w:style>
  <w:style w:type="paragraph" w:customStyle="1" w:styleId="PBSHeadline">
    <w:name w:val="PBS Headline"/>
    <w:basedOn w:val="Normal"/>
    <w:rsid w:val="00A703DC"/>
    <w:pPr>
      <w:jc w:val="center"/>
    </w:pPr>
    <w:rPr>
      <w:rFonts w:ascii="Times New Roman" w:eastAsia="Times New Roman" w:hAnsi="Times New Roman" w:cs="Times New Roman"/>
      <w:b/>
      <w:sz w:val="32"/>
    </w:rPr>
  </w:style>
  <w:style w:type="paragraph" w:customStyle="1" w:styleId="PBSSubHead">
    <w:name w:val="PBS SubHead"/>
    <w:basedOn w:val="Normal"/>
    <w:rsid w:val="00A703DC"/>
    <w:pPr>
      <w:jc w:val="center"/>
    </w:pPr>
    <w:rPr>
      <w:rFonts w:ascii="Times New Roman" w:eastAsia="Times New Roman" w:hAnsi="Times New Roman" w:cs="Times New Roman"/>
      <w:sz w:val="26"/>
      <w:szCs w:val="28"/>
    </w:rPr>
  </w:style>
  <w:style w:type="paragraph" w:customStyle="1" w:styleId="PBSCaption">
    <w:name w:val="PBS Caption"/>
    <w:basedOn w:val="Normal"/>
    <w:rsid w:val="00A703DC"/>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qFormat/>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UnresolvedMention1">
    <w:name w:val="Unresolved Mention1"/>
    <w:basedOn w:val="DefaultParagraphFont"/>
    <w:uiPriority w:val="99"/>
    <w:semiHidden/>
    <w:unhideWhenUsed/>
    <w:rsid w:val="00F017CF"/>
    <w:rPr>
      <w:color w:val="605E5C"/>
      <w:shd w:val="clear" w:color="auto" w:fill="E1DFDD"/>
    </w:rPr>
  </w:style>
  <w:style w:type="character" w:customStyle="1" w:styleId="Heading1Char">
    <w:name w:val="Heading 1 Char"/>
    <w:basedOn w:val="DefaultParagraphFont"/>
    <w:link w:val="Heading1"/>
    <w:uiPriority w:val="9"/>
    <w:rsid w:val="00BB094F"/>
    <w:rPr>
      <w:rFonts w:ascii="Times" w:eastAsia="Times New Roman" w:hAnsi="Times" w:cs="Times New Roman"/>
      <w:b/>
      <w:kern w:val="36"/>
      <w:sz w:val="48"/>
      <w:szCs w:val="20"/>
    </w:rPr>
  </w:style>
  <w:style w:type="character" w:customStyle="1" w:styleId="apple-converted-space">
    <w:name w:val="apple-converted-space"/>
    <w:rsid w:val="00BB094F"/>
  </w:style>
  <w:style w:type="paragraph" w:styleId="ListParagraph">
    <w:name w:val="List Paragraph"/>
    <w:basedOn w:val="Normal"/>
    <w:uiPriority w:val="34"/>
    <w:qFormat/>
    <w:rsid w:val="00BB094F"/>
    <w:pPr>
      <w:ind w:left="720"/>
      <w:contextualSpacing/>
    </w:pPr>
    <w:rPr>
      <w:rFonts w:ascii="Times New Roman" w:eastAsia="Times New Roman" w:hAnsi="Times New Roman" w:cs="Times New Roman"/>
    </w:rPr>
  </w:style>
  <w:style w:type="paragraph" w:styleId="NormalWeb">
    <w:name w:val="Normal (Web)"/>
    <w:basedOn w:val="Normal"/>
    <w:uiPriority w:val="99"/>
    <w:rsid w:val="00BB094F"/>
    <w:pPr>
      <w:spacing w:beforeLines="1" w:afterLines="1"/>
    </w:pPr>
    <w:rPr>
      <w:rFonts w:ascii="Times" w:eastAsia="Times New Roman" w:hAnsi="Times" w:cs="Times New Roman"/>
      <w:sz w:val="20"/>
      <w:szCs w:val="20"/>
    </w:rPr>
  </w:style>
  <w:style w:type="character" w:styleId="Emphasis">
    <w:name w:val="Emphasis"/>
    <w:basedOn w:val="DefaultParagraphFont"/>
    <w:uiPriority w:val="20"/>
    <w:qFormat/>
    <w:rsid w:val="00BB094F"/>
    <w:rPr>
      <w:b/>
      <w:bCs/>
      <w:i/>
      <w:iCs/>
      <w:color w:val="666666"/>
    </w:rPr>
  </w:style>
  <w:style w:type="character" w:customStyle="1" w:styleId="UnresolvedMention2">
    <w:name w:val="Unresolved Mention2"/>
    <w:basedOn w:val="DefaultParagraphFont"/>
    <w:uiPriority w:val="99"/>
    <w:semiHidden/>
    <w:unhideWhenUsed/>
    <w:rsid w:val="00A66379"/>
    <w:rPr>
      <w:color w:val="605E5C"/>
      <w:shd w:val="clear" w:color="auto" w:fill="E1DFDD"/>
    </w:rPr>
  </w:style>
  <w:style w:type="character" w:customStyle="1" w:styleId="a-size-large">
    <w:name w:val="a-size-large"/>
    <w:basedOn w:val="DefaultParagraphFont"/>
    <w:rsid w:val="00F21E6A"/>
  </w:style>
  <w:style w:type="paragraph" w:customStyle="1" w:styleId="xmsonormal">
    <w:name w:val="x_msonormal"/>
    <w:basedOn w:val="Normal"/>
    <w:rsid w:val="003E1F3A"/>
    <w:pPr>
      <w:spacing w:beforeLines="1" w:afterLines="1"/>
    </w:pPr>
    <w:rPr>
      <w:rFonts w:ascii="Times" w:eastAsiaTheme="minorHAnsi" w:hAnsi="Times"/>
      <w:sz w:val="20"/>
      <w:szCs w:val="20"/>
    </w:rPr>
  </w:style>
  <w:style w:type="paragraph" w:styleId="NoSpacing">
    <w:name w:val="No Spacing"/>
    <w:link w:val="NoSpacingChar"/>
    <w:uiPriority w:val="1"/>
    <w:qFormat/>
    <w:rsid w:val="00E84F49"/>
    <w:rPr>
      <w:rFonts w:ascii="Calibri" w:eastAsia="Batang" w:hAnsi="Calibri" w:cs="Times New Roman"/>
      <w:sz w:val="22"/>
      <w:szCs w:val="22"/>
    </w:rPr>
  </w:style>
  <w:style w:type="character" w:customStyle="1" w:styleId="NoSpacingChar">
    <w:name w:val="No Spacing Char"/>
    <w:basedOn w:val="DefaultParagraphFont"/>
    <w:link w:val="NoSpacing"/>
    <w:uiPriority w:val="1"/>
    <w:rsid w:val="00E84F49"/>
    <w:rPr>
      <w:rFonts w:ascii="Calibri" w:eastAsia="Batang" w:hAnsi="Calibri" w:cs="Times New Roman"/>
      <w:sz w:val="22"/>
      <w:szCs w:val="22"/>
    </w:rPr>
  </w:style>
  <w:style w:type="character" w:customStyle="1" w:styleId="genresandplottextcontainerbreakpointxl-cum89p-2">
    <w:name w:val="genresandplot__textcontainerbreakpointxl-cum89p-2"/>
    <w:basedOn w:val="DefaultParagraphFont"/>
    <w:rsid w:val="00E84F49"/>
  </w:style>
  <w:style w:type="paragraph" w:customStyle="1" w:styleId="Default">
    <w:name w:val="Default"/>
    <w:rsid w:val="004643FB"/>
    <w:pPr>
      <w:autoSpaceDE w:val="0"/>
      <w:autoSpaceDN w:val="0"/>
      <w:adjustRightInd w:val="0"/>
    </w:pPr>
    <w:rPr>
      <w:rFonts w:ascii="Calibri" w:eastAsiaTheme="minorHAnsi" w:hAnsi="Calibri" w:cs="Calibri"/>
      <w:color w:val="000000"/>
    </w:rPr>
  </w:style>
  <w:style w:type="character" w:styleId="UnresolvedMention">
    <w:name w:val="Unresolved Mention"/>
    <w:basedOn w:val="DefaultParagraphFont"/>
    <w:uiPriority w:val="99"/>
    <w:semiHidden/>
    <w:unhideWhenUsed/>
    <w:rsid w:val="00717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28786">
      <w:bodyDiv w:val="1"/>
      <w:marLeft w:val="0"/>
      <w:marRight w:val="0"/>
      <w:marTop w:val="0"/>
      <w:marBottom w:val="0"/>
      <w:divBdr>
        <w:top w:val="none" w:sz="0" w:space="0" w:color="auto"/>
        <w:left w:val="none" w:sz="0" w:space="0" w:color="auto"/>
        <w:bottom w:val="none" w:sz="0" w:space="0" w:color="auto"/>
        <w:right w:val="none" w:sz="0" w:space="0" w:color="auto"/>
      </w:divBdr>
      <w:divsChild>
        <w:div w:id="1135685079">
          <w:marLeft w:val="0"/>
          <w:marRight w:val="0"/>
          <w:marTop w:val="0"/>
          <w:marBottom w:val="0"/>
          <w:divBdr>
            <w:top w:val="none" w:sz="0" w:space="0" w:color="auto"/>
            <w:left w:val="none" w:sz="0" w:space="0" w:color="auto"/>
            <w:bottom w:val="none" w:sz="0" w:space="0" w:color="auto"/>
            <w:right w:val="none" w:sz="0" w:space="0" w:color="auto"/>
          </w:divBdr>
          <w:divsChild>
            <w:div w:id="1631862506">
              <w:marLeft w:val="0"/>
              <w:marRight w:val="0"/>
              <w:marTop w:val="0"/>
              <w:marBottom w:val="0"/>
              <w:divBdr>
                <w:top w:val="none" w:sz="0" w:space="0" w:color="auto"/>
                <w:left w:val="none" w:sz="0" w:space="0" w:color="auto"/>
                <w:bottom w:val="none" w:sz="0" w:space="0" w:color="auto"/>
                <w:right w:val="none" w:sz="0" w:space="0" w:color="auto"/>
              </w:divBdr>
              <w:divsChild>
                <w:div w:id="993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3614">
      <w:bodyDiv w:val="1"/>
      <w:marLeft w:val="0"/>
      <w:marRight w:val="0"/>
      <w:marTop w:val="0"/>
      <w:marBottom w:val="0"/>
      <w:divBdr>
        <w:top w:val="none" w:sz="0" w:space="0" w:color="auto"/>
        <w:left w:val="none" w:sz="0" w:space="0" w:color="auto"/>
        <w:bottom w:val="none" w:sz="0" w:space="0" w:color="auto"/>
        <w:right w:val="none" w:sz="0" w:space="0" w:color="auto"/>
      </w:divBdr>
      <w:divsChild>
        <w:div w:id="397629608">
          <w:marLeft w:val="0"/>
          <w:marRight w:val="0"/>
          <w:marTop w:val="0"/>
          <w:marBottom w:val="0"/>
          <w:divBdr>
            <w:top w:val="none" w:sz="0" w:space="0" w:color="auto"/>
            <w:left w:val="none" w:sz="0" w:space="0" w:color="auto"/>
            <w:bottom w:val="none" w:sz="0" w:space="0" w:color="auto"/>
            <w:right w:val="none" w:sz="0" w:space="0" w:color="auto"/>
          </w:divBdr>
          <w:divsChild>
            <w:div w:id="1014847301">
              <w:marLeft w:val="0"/>
              <w:marRight w:val="0"/>
              <w:marTop w:val="0"/>
              <w:marBottom w:val="0"/>
              <w:divBdr>
                <w:top w:val="none" w:sz="0" w:space="0" w:color="auto"/>
                <w:left w:val="none" w:sz="0" w:space="0" w:color="auto"/>
                <w:bottom w:val="none" w:sz="0" w:space="0" w:color="auto"/>
                <w:right w:val="none" w:sz="0" w:space="0" w:color="auto"/>
              </w:divBdr>
              <w:divsChild>
                <w:div w:id="5150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1975">
      <w:bodyDiv w:val="1"/>
      <w:marLeft w:val="0"/>
      <w:marRight w:val="0"/>
      <w:marTop w:val="0"/>
      <w:marBottom w:val="0"/>
      <w:divBdr>
        <w:top w:val="none" w:sz="0" w:space="0" w:color="auto"/>
        <w:left w:val="none" w:sz="0" w:space="0" w:color="auto"/>
        <w:bottom w:val="none" w:sz="0" w:space="0" w:color="auto"/>
        <w:right w:val="none" w:sz="0" w:space="0" w:color="auto"/>
      </w:divBdr>
      <w:divsChild>
        <w:div w:id="1207845">
          <w:marLeft w:val="0"/>
          <w:marRight w:val="0"/>
          <w:marTop w:val="0"/>
          <w:marBottom w:val="0"/>
          <w:divBdr>
            <w:top w:val="none" w:sz="0" w:space="0" w:color="auto"/>
            <w:left w:val="none" w:sz="0" w:space="0" w:color="auto"/>
            <w:bottom w:val="none" w:sz="0" w:space="0" w:color="auto"/>
            <w:right w:val="none" w:sz="0" w:space="0" w:color="auto"/>
          </w:divBdr>
          <w:divsChild>
            <w:div w:id="829054806">
              <w:marLeft w:val="0"/>
              <w:marRight w:val="0"/>
              <w:marTop w:val="0"/>
              <w:marBottom w:val="0"/>
              <w:divBdr>
                <w:top w:val="none" w:sz="0" w:space="0" w:color="auto"/>
                <w:left w:val="none" w:sz="0" w:space="0" w:color="auto"/>
                <w:bottom w:val="none" w:sz="0" w:space="0" w:color="auto"/>
                <w:right w:val="none" w:sz="0" w:space="0" w:color="auto"/>
              </w:divBdr>
              <w:divsChild>
                <w:div w:id="733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54385">
      <w:bodyDiv w:val="1"/>
      <w:marLeft w:val="0"/>
      <w:marRight w:val="0"/>
      <w:marTop w:val="0"/>
      <w:marBottom w:val="0"/>
      <w:divBdr>
        <w:top w:val="none" w:sz="0" w:space="0" w:color="auto"/>
        <w:left w:val="none" w:sz="0" w:space="0" w:color="auto"/>
        <w:bottom w:val="none" w:sz="0" w:space="0" w:color="auto"/>
        <w:right w:val="none" w:sz="0" w:space="0" w:color="auto"/>
      </w:divBdr>
    </w:div>
    <w:div w:id="1753966492">
      <w:bodyDiv w:val="1"/>
      <w:marLeft w:val="0"/>
      <w:marRight w:val="0"/>
      <w:marTop w:val="0"/>
      <w:marBottom w:val="0"/>
      <w:divBdr>
        <w:top w:val="none" w:sz="0" w:space="0" w:color="auto"/>
        <w:left w:val="none" w:sz="0" w:space="0" w:color="auto"/>
        <w:bottom w:val="none" w:sz="0" w:space="0" w:color="auto"/>
        <w:right w:val="none" w:sz="0" w:space="0" w:color="auto"/>
      </w:divBdr>
      <w:divsChild>
        <w:div w:id="37977363">
          <w:marLeft w:val="0"/>
          <w:marRight w:val="0"/>
          <w:marTop w:val="0"/>
          <w:marBottom w:val="0"/>
          <w:divBdr>
            <w:top w:val="none" w:sz="0" w:space="0" w:color="auto"/>
            <w:left w:val="none" w:sz="0" w:space="0" w:color="auto"/>
            <w:bottom w:val="none" w:sz="0" w:space="0" w:color="auto"/>
            <w:right w:val="none" w:sz="0" w:space="0" w:color="auto"/>
          </w:divBdr>
          <w:divsChild>
            <w:div w:id="1102723216">
              <w:marLeft w:val="0"/>
              <w:marRight w:val="0"/>
              <w:marTop w:val="0"/>
              <w:marBottom w:val="0"/>
              <w:divBdr>
                <w:top w:val="none" w:sz="0" w:space="0" w:color="auto"/>
                <w:left w:val="none" w:sz="0" w:space="0" w:color="auto"/>
                <w:bottom w:val="none" w:sz="0" w:space="0" w:color="auto"/>
                <w:right w:val="none" w:sz="0" w:space="0" w:color="auto"/>
              </w:divBdr>
              <w:divsChild>
                <w:div w:id="1576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3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v_schedul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essroom.pbs.org/" TargetMode="External"/><Relationship Id="rId4" Type="http://schemas.openxmlformats.org/officeDocument/2006/relationships/webSettings" Target="webSettings.xml"/><Relationship Id="rId9" Type="http://schemas.openxmlformats.org/officeDocument/2006/relationships/hyperlink" Target="mailto:cara.white@mac.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8</cp:revision>
  <cp:lastPrinted>2019-11-12T13:26:00Z</cp:lastPrinted>
  <dcterms:created xsi:type="dcterms:W3CDTF">2021-09-09T16:02:00Z</dcterms:created>
  <dcterms:modified xsi:type="dcterms:W3CDTF">2021-09-28T18:28:00Z</dcterms:modified>
</cp:coreProperties>
</file>