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07BB" w14:textId="77777777" w:rsidR="00317551" w:rsidRDefault="00317551" w:rsidP="00581571">
      <w:pPr>
        <w:jc w:val="center"/>
        <w:rPr>
          <w:rFonts w:ascii="Arial" w:hAnsi="Arial" w:cs="Arial"/>
          <w:b/>
          <w:sz w:val="32"/>
          <w:szCs w:val="32"/>
        </w:rPr>
      </w:pPr>
    </w:p>
    <w:p w14:paraId="6136A899" w14:textId="2E78964A" w:rsidR="003B4155" w:rsidRDefault="00317551" w:rsidP="00581571">
      <w:pPr>
        <w:jc w:val="center"/>
        <w:rPr>
          <w:rFonts w:ascii="Arial" w:hAnsi="Arial" w:cs="Arial"/>
          <w:b/>
          <w:sz w:val="32"/>
          <w:szCs w:val="32"/>
        </w:rPr>
      </w:pPr>
      <w:r>
        <w:rPr>
          <w:rFonts w:ascii="Arial" w:hAnsi="Arial" w:cs="Arial"/>
          <w:b/>
          <w:sz w:val="32"/>
          <w:szCs w:val="32"/>
        </w:rPr>
        <w:t xml:space="preserve">Two </w:t>
      </w:r>
      <w:r w:rsidR="00581571">
        <w:rPr>
          <w:rFonts w:ascii="Arial" w:hAnsi="Arial" w:cs="Arial"/>
          <w:b/>
          <w:sz w:val="32"/>
          <w:szCs w:val="32"/>
        </w:rPr>
        <w:t xml:space="preserve">New </w:t>
      </w:r>
      <w:r w:rsidR="00872401">
        <w:rPr>
          <w:rFonts w:ascii="Arial" w:hAnsi="Arial" w:cs="Arial"/>
          <w:b/>
          <w:sz w:val="32"/>
          <w:szCs w:val="32"/>
        </w:rPr>
        <w:t>Episode</w:t>
      </w:r>
      <w:r w:rsidR="00581571">
        <w:rPr>
          <w:rFonts w:ascii="Arial" w:hAnsi="Arial" w:cs="Arial"/>
          <w:b/>
          <w:sz w:val="32"/>
          <w:szCs w:val="32"/>
        </w:rPr>
        <w:t>s</w:t>
      </w:r>
      <w:r>
        <w:rPr>
          <w:rFonts w:ascii="Arial" w:hAnsi="Arial" w:cs="Arial"/>
          <w:b/>
          <w:sz w:val="32"/>
          <w:szCs w:val="32"/>
        </w:rPr>
        <w:t xml:space="preserve"> of</w:t>
      </w:r>
      <w:r w:rsidR="00581571">
        <w:rPr>
          <w:rFonts w:ascii="Arial" w:hAnsi="Arial" w:cs="Arial"/>
          <w:b/>
          <w:sz w:val="32"/>
          <w:szCs w:val="32"/>
        </w:rPr>
        <w:t xml:space="preserve"> </w:t>
      </w:r>
      <w:r w:rsidR="002A6BBA">
        <w:rPr>
          <w:rFonts w:ascii="Arial" w:hAnsi="Arial" w:cs="Arial"/>
          <w:b/>
          <w:sz w:val="32"/>
          <w:szCs w:val="32"/>
        </w:rPr>
        <w:t>LUCY WORSLEY INVESTIGATES</w:t>
      </w:r>
    </w:p>
    <w:p w14:paraId="62E43D93" w14:textId="430A26F9" w:rsidR="00872401" w:rsidRPr="00872401" w:rsidRDefault="00581571" w:rsidP="00C037FE">
      <w:pPr>
        <w:jc w:val="center"/>
        <w:rPr>
          <w:rFonts w:ascii="Arial" w:hAnsi="Arial" w:cs="Arial"/>
          <w:b/>
          <w:sz w:val="32"/>
          <w:szCs w:val="32"/>
        </w:rPr>
      </w:pPr>
      <w:r>
        <w:rPr>
          <w:rFonts w:ascii="Arial" w:hAnsi="Arial" w:cs="Arial"/>
          <w:b/>
          <w:sz w:val="32"/>
          <w:szCs w:val="32"/>
        </w:rPr>
        <w:t>Premiere</w:t>
      </w:r>
      <w:r w:rsidR="00EB2A8F">
        <w:rPr>
          <w:rFonts w:ascii="Arial" w:hAnsi="Arial" w:cs="Arial"/>
          <w:b/>
          <w:sz w:val="32"/>
          <w:szCs w:val="32"/>
        </w:rPr>
        <w:t xml:space="preserve"> </w:t>
      </w:r>
      <w:r w:rsidR="00872401" w:rsidRPr="00872401">
        <w:rPr>
          <w:rFonts w:ascii="Arial" w:hAnsi="Arial" w:cs="Arial"/>
          <w:b/>
          <w:bCs/>
          <w:sz w:val="32"/>
          <w:szCs w:val="32"/>
        </w:rPr>
        <w:t xml:space="preserve">Sundays, September 25 </w:t>
      </w:r>
      <w:r w:rsidR="00C037FE">
        <w:rPr>
          <w:rFonts w:ascii="Arial" w:hAnsi="Arial" w:cs="Arial"/>
          <w:b/>
          <w:bCs/>
          <w:sz w:val="32"/>
          <w:szCs w:val="32"/>
        </w:rPr>
        <w:t>and</w:t>
      </w:r>
      <w:r w:rsidR="00872401" w:rsidRPr="00872401">
        <w:rPr>
          <w:rFonts w:ascii="Arial" w:hAnsi="Arial" w:cs="Arial"/>
          <w:b/>
          <w:bCs/>
          <w:sz w:val="32"/>
          <w:szCs w:val="32"/>
        </w:rPr>
        <w:t xml:space="preserve"> October 2</w:t>
      </w:r>
      <w:r w:rsidR="00325523">
        <w:rPr>
          <w:rFonts w:ascii="Arial" w:hAnsi="Arial" w:cs="Arial"/>
          <w:b/>
          <w:bCs/>
          <w:sz w:val="32"/>
          <w:szCs w:val="32"/>
        </w:rPr>
        <w:t>,</w:t>
      </w:r>
      <w:r w:rsidR="00C037FE">
        <w:rPr>
          <w:rFonts w:ascii="Arial" w:hAnsi="Arial" w:cs="Arial"/>
          <w:b/>
          <w:bCs/>
          <w:sz w:val="32"/>
          <w:szCs w:val="32"/>
        </w:rPr>
        <w:t xml:space="preserve"> on PBS and Streaming on the PBS Video App and PBS.org</w:t>
      </w:r>
    </w:p>
    <w:p w14:paraId="33AC7487" w14:textId="6E166F8D" w:rsidR="00581571" w:rsidRDefault="00581571" w:rsidP="00581571">
      <w:pPr>
        <w:jc w:val="center"/>
        <w:rPr>
          <w:rFonts w:ascii="Arial" w:hAnsi="Arial" w:cs="Arial"/>
          <w:b/>
          <w:sz w:val="32"/>
          <w:szCs w:val="32"/>
        </w:rPr>
      </w:pPr>
    </w:p>
    <w:p w14:paraId="1F6557EB" w14:textId="6CE3EE32" w:rsidR="00AD425D" w:rsidRDefault="00AF261E" w:rsidP="00581571">
      <w:pPr>
        <w:jc w:val="center"/>
        <w:rPr>
          <w:rFonts w:ascii="Arial" w:hAnsi="Arial" w:cs="Arial"/>
          <w:b/>
          <w:bCs/>
          <w:color w:val="000000" w:themeColor="text1"/>
          <w:sz w:val="26"/>
          <w:szCs w:val="26"/>
        </w:rPr>
      </w:pPr>
      <w:r w:rsidRPr="00AD425D">
        <w:rPr>
          <w:rFonts w:ascii="Arial" w:hAnsi="Arial" w:cs="Arial"/>
          <w:b/>
          <w:bCs/>
          <w:color w:val="000000" w:themeColor="text1"/>
          <w:sz w:val="26"/>
          <w:szCs w:val="26"/>
        </w:rPr>
        <w:t xml:space="preserve">Historian </w:t>
      </w:r>
      <w:r w:rsidR="0087342C" w:rsidRPr="00AD425D">
        <w:rPr>
          <w:rFonts w:ascii="Arial" w:hAnsi="Arial" w:cs="Arial"/>
          <w:b/>
          <w:bCs/>
          <w:color w:val="000000" w:themeColor="text1"/>
          <w:sz w:val="26"/>
          <w:szCs w:val="26"/>
        </w:rPr>
        <w:t>Lucy Worsley</w:t>
      </w:r>
      <w:r w:rsidR="00581571" w:rsidRPr="00AD425D">
        <w:rPr>
          <w:rFonts w:ascii="Arial" w:hAnsi="Arial" w:cs="Arial"/>
          <w:b/>
          <w:bCs/>
          <w:color w:val="000000" w:themeColor="text1"/>
          <w:sz w:val="26"/>
          <w:szCs w:val="26"/>
        </w:rPr>
        <w:t xml:space="preserve"> </w:t>
      </w:r>
      <w:r w:rsidR="00AD425D">
        <w:rPr>
          <w:rFonts w:ascii="Arial" w:hAnsi="Arial" w:cs="Arial"/>
          <w:b/>
          <w:bCs/>
          <w:color w:val="000000" w:themeColor="text1"/>
          <w:sz w:val="26"/>
          <w:szCs w:val="26"/>
        </w:rPr>
        <w:t xml:space="preserve">Turns Detective, </w:t>
      </w:r>
    </w:p>
    <w:p w14:paraId="6191D1BE" w14:textId="53933F74" w:rsidR="00581571" w:rsidRPr="00AD425D" w:rsidRDefault="008C6318" w:rsidP="00F2312C">
      <w:pPr>
        <w:jc w:val="center"/>
        <w:rPr>
          <w:rFonts w:ascii="Arial" w:hAnsi="Arial" w:cs="Arial"/>
          <w:b/>
          <w:bCs/>
          <w:color w:val="000000" w:themeColor="text1"/>
          <w:sz w:val="26"/>
          <w:szCs w:val="26"/>
        </w:rPr>
      </w:pPr>
      <w:r>
        <w:rPr>
          <w:rFonts w:ascii="Arial" w:hAnsi="Arial" w:cs="Arial"/>
          <w:b/>
          <w:bCs/>
          <w:color w:val="000000" w:themeColor="text1"/>
          <w:sz w:val="26"/>
          <w:szCs w:val="26"/>
        </w:rPr>
        <w:t xml:space="preserve">Following New Clues </w:t>
      </w:r>
      <w:r w:rsidR="00E84FF5">
        <w:rPr>
          <w:rFonts w:ascii="Arial" w:hAnsi="Arial" w:cs="Arial"/>
          <w:b/>
          <w:bCs/>
          <w:color w:val="000000" w:themeColor="text1"/>
          <w:sz w:val="26"/>
          <w:szCs w:val="26"/>
        </w:rPr>
        <w:t>and</w:t>
      </w:r>
      <w:r w:rsidR="003977B3">
        <w:rPr>
          <w:rFonts w:ascii="Arial" w:hAnsi="Arial" w:cs="Arial"/>
          <w:b/>
          <w:bCs/>
          <w:color w:val="000000" w:themeColor="text1"/>
          <w:sz w:val="26"/>
          <w:szCs w:val="26"/>
        </w:rPr>
        <w:t xml:space="preserve"> Bringing</w:t>
      </w:r>
      <w:r>
        <w:rPr>
          <w:rFonts w:ascii="Arial" w:hAnsi="Arial" w:cs="Arial"/>
          <w:b/>
          <w:bCs/>
          <w:color w:val="000000" w:themeColor="text1"/>
          <w:sz w:val="26"/>
          <w:szCs w:val="26"/>
        </w:rPr>
        <w:t xml:space="preserve"> Modern Perspective</w:t>
      </w:r>
      <w:r w:rsidR="00AD3C56">
        <w:rPr>
          <w:rFonts w:ascii="Arial" w:hAnsi="Arial" w:cs="Arial"/>
          <w:b/>
          <w:bCs/>
          <w:color w:val="000000" w:themeColor="text1"/>
          <w:sz w:val="26"/>
          <w:szCs w:val="26"/>
        </w:rPr>
        <w:t>s</w:t>
      </w:r>
      <w:r>
        <w:rPr>
          <w:rFonts w:ascii="Arial" w:hAnsi="Arial" w:cs="Arial"/>
          <w:b/>
          <w:bCs/>
          <w:color w:val="000000" w:themeColor="text1"/>
          <w:sz w:val="26"/>
          <w:szCs w:val="26"/>
        </w:rPr>
        <w:t xml:space="preserve"> </w:t>
      </w:r>
      <w:r w:rsidR="00AD3C56">
        <w:rPr>
          <w:rFonts w:ascii="Arial" w:hAnsi="Arial" w:cs="Arial"/>
          <w:b/>
          <w:bCs/>
          <w:color w:val="000000" w:themeColor="text1"/>
          <w:sz w:val="26"/>
          <w:szCs w:val="26"/>
        </w:rPr>
        <w:t xml:space="preserve">to </w:t>
      </w:r>
      <w:r w:rsidR="00F2312C">
        <w:rPr>
          <w:rFonts w:ascii="Arial" w:hAnsi="Arial" w:cs="Arial"/>
          <w:b/>
          <w:bCs/>
          <w:color w:val="000000" w:themeColor="text1"/>
          <w:sz w:val="26"/>
          <w:szCs w:val="26"/>
        </w:rPr>
        <w:t>Shed</w:t>
      </w:r>
      <w:r w:rsidR="002A27C1">
        <w:rPr>
          <w:rFonts w:ascii="Arial" w:hAnsi="Arial" w:cs="Arial"/>
          <w:b/>
          <w:bCs/>
          <w:color w:val="000000" w:themeColor="text1"/>
          <w:sz w:val="26"/>
          <w:szCs w:val="26"/>
        </w:rPr>
        <w:t xml:space="preserve"> </w:t>
      </w:r>
      <w:r w:rsidR="00F2312C">
        <w:rPr>
          <w:rFonts w:ascii="Arial" w:hAnsi="Arial" w:cs="Arial"/>
          <w:b/>
          <w:bCs/>
          <w:color w:val="000000" w:themeColor="text1"/>
          <w:sz w:val="26"/>
          <w:szCs w:val="26"/>
        </w:rPr>
        <w:t>Light on Britain’s 16</w:t>
      </w:r>
      <w:r w:rsidR="00F2312C" w:rsidRPr="00325523">
        <w:rPr>
          <w:rFonts w:ascii="Arial" w:hAnsi="Arial" w:cs="Arial"/>
          <w:b/>
          <w:bCs/>
          <w:color w:val="000000" w:themeColor="text1"/>
          <w:sz w:val="26"/>
          <w:szCs w:val="26"/>
        </w:rPr>
        <w:t>th</w:t>
      </w:r>
      <w:r w:rsidR="00F2312C">
        <w:rPr>
          <w:rFonts w:ascii="Arial" w:hAnsi="Arial" w:cs="Arial"/>
          <w:b/>
          <w:bCs/>
          <w:color w:val="000000" w:themeColor="text1"/>
          <w:sz w:val="26"/>
          <w:szCs w:val="26"/>
        </w:rPr>
        <w:t xml:space="preserve">-Century Witch Hunts and </w:t>
      </w:r>
      <w:r w:rsidR="003977B3">
        <w:rPr>
          <w:rFonts w:ascii="Arial" w:hAnsi="Arial" w:cs="Arial"/>
          <w:b/>
          <w:bCs/>
          <w:color w:val="000000" w:themeColor="text1"/>
          <w:sz w:val="26"/>
          <w:szCs w:val="26"/>
        </w:rPr>
        <w:t>t</w:t>
      </w:r>
      <w:r w:rsidR="00F2312C">
        <w:rPr>
          <w:rFonts w:ascii="Arial" w:hAnsi="Arial" w:cs="Arial"/>
          <w:b/>
          <w:bCs/>
          <w:color w:val="000000" w:themeColor="text1"/>
          <w:sz w:val="26"/>
          <w:szCs w:val="26"/>
        </w:rPr>
        <w:t>he Deadly</w:t>
      </w:r>
      <w:r w:rsidR="00317551">
        <w:rPr>
          <w:rFonts w:ascii="Arial" w:hAnsi="Arial" w:cs="Arial"/>
          <w:b/>
          <w:bCs/>
          <w:color w:val="000000" w:themeColor="text1"/>
          <w:sz w:val="26"/>
          <w:szCs w:val="26"/>
        </w:rPr>
        <w:t xml:space="preserve"> Black Death</w:t>
      </w:r>
    </w:p>
    <w:p w14:paraId="4E6E8437" w14:textId="77777777" w:rsidR="00581571" w:rsidRDefault="00581571" w:rsidP="0087342C">
      <w:pPr>
        <w:rPr>
          <w:rFonts w:ascii="Arial" w:hAnsi="Arial" w:cs="Arial"/>
          <w:b/>
          <w:bCs/>
          <w:color w:val="000000" w:themeColor="text1"/>
        </w:rPr>
      </w:pPr>
    </w:p>
    <w:p w14:paraId="21D46275" w14:textId="77777777" w:rsidR="0087342C" w:rsidRPr="0087342C" w:rsidRDefault="0087342C" w:rsidP="0087342C">
      <w:pPr>
        <w:rPr>
          <w:rFonts w:ascii="Arial" w:hAnsi="Arial" w:cs="Arial"/>
          <w:color w:val="000000" w:themeColor="text1"/>
        </w:rPr>
      </w:pPr>
      <w:r w:rsidRPr="0087342C">
        <w:rPr>
          <w:rFonts w:ascii="Arial" w:hAnsi="Arial" w:cs="Arial"/>
          <w:color w:val="000000" w:themeColor="text1"/>
        </w:rPr>
        <w:t> </w:t>
      </w:r>
    </w:p>
    <w:p w14:paraId="36DC876E" w14:textId="20AF01ED" w:rsidR="00062B59" w:rsidRPr="008B745A" w:rsidRDefault="008B7329" w:rsidP="008B7329">
      <w:pPr>
        <w:ind w:right="-9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1" locked="0" layoutInCell="1" allowOverlap="1" wp14:anchorId="42537F14" wp14:editId="6211F9F7">
                <wp:simplePos x="0" y="0"/>
                <wp:positionH relativeFrom="column">
                  <wp:posOffset>67310</wp:posOffset>
                </wp:positionH>
                <wp:positionV relativeFrom="paragraph">
                  <wp:posOffset>87630</wp:posOffset>
                </wp:positionV>
                <wp:extent cx="2377440" cy="2651760"/>
                <wp:effectExtent l="0" t="0" r="0" b="2540"/>
                <wp:wrapTight wrapText="bothSides">
                  <wp:wrapPolygon edited="0">
                    <wp:start x="0" y="0"/>
                    <wp:lineTo x="0" y="21517"/>
                    <wp:lineTo x="21462" y="21517"/>
                    <wp:lineTo x="2146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7440" cy="2651760"/>
                        </a:xfrm>
                        <a:prstGeom prst="rect">
                          <a:avLst/>
                        </a:prstGeom>
                        <a:solidFill>
                          <a:schemeClr val="lt1"/>
                        </a:solidFill>
                        <a:ln w="6350">
                          <a:noFill/>
                        </a:ln>
                      </wps:spPr>
                      <wps:txbx>
                        <w:txbxContent>
                          <w:p w14:paraId="1FF75AD4" w14:textId="04AC15FF" w:rsidR="008B7329" w:rsidRDefault="008B7329">
                            <w:pPr>
                              <w:rPr>
                                <w:rFonts w:ascii="Arial" w:hAnsi="Arial" w:cs="Arial"/>
                                <w:i/>
                                <w:iCs/>
                                <w:sz w:val="20"/>
                                <w:szCs w:val="20"/>
                              </w:rPr>
                            </w:pPr>
                            <w:r>
                              <w:rPr>
                                <w:rFonts w:ascii="Arial" w:hAnsi="Arial" w:cs="Arial"/>
                                <w:i/>
                                <w:iCs/>
                                <w:noProof/>
                                <w:sz w:val="20"/>
                                <w:szCs w:val="20"/>
                              </w:rPr>
                              <w:drawing>
                                <wp:inline distT="0" distB="0" distL="0" distR="0" wp14:anchorId="58D47D8D" wp14:editId="6848110F">
                                  <wp:extent cx="2286000" cy="2286000"/>
                                  <wp:effectExtent l="0" t="0" r="0" b="0"/>
                                  <wp:docPr id="2" name="Picture 2" descr="A person sitting next to a skelet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next to a skeleton&#10;&#10;Description automatically generated with low confidence"/>
                                          <pic:cNvPicPr/>
                                        </pic:nvPicPr>
                                        <pic:blipFill>
                                          <a:blip r:embed="rId8"/>
                                          <a:stretch>
                                            <a:fillRect/>
                                          </a:stretch>
                                        </pic:blipFill>
                                        <pic:spPr>
                                          <a:xfrm>
                                            <a:off x="0" y="0"/>
                                            <a:ext cx="2286000" cy="2286000"/>
                                          </a:xfrm>
                                          <a:prstGeom prst="rect">
                                            <a:avLst/>
                                          </a:prstGeom>
                                        </pic:spPr>
                                      </pic:pic>
                                    </a:graphicData>
                                  </a:graphic>
                                </wp:inline>
                              </w:drawing>
                            </w:r>
                          </w:p>
                          <w:p w14:paraId="0B3A2F27" w14:textId="0C962357" w:rsidR="008B7329" w:rsidRPr="008B7329" w:rsidRDefault="008B7329">
                            <w:pPr>
                              <w:rPr>
                                <w:rFonts w:ascii="Arial" w:hAnsi="Arial" w:cs="Arial"/>
                                <w:i/>
                                <w:iCs/>
                                <w:sz w:val="20"/>
                                <w:szCs w:val="20"/>
                              </w:rPr>
                            </w:pPr>
                            <w:r w:rsidRPr="008B7329">
                              <w:rPr>
                                <w:rFonts w:ascii="Arial" w:hAnsi="Arial" w:cs="Arial"/>
                                <w:i/>
                                <w:iCs/>
                                <w:sz w:val="20"/>
                                <w:szCs w:val="20"/>
                              </w:rPr>
                              <w:t>Credit: Tom Hayward © BBC Studios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37F14" id="_x0000_t202" coordsize="21600,21600" o:spt="202" path="m,l,21600r21600,l21600,xe">
                <v:stroke joinstyle="miter"/>
                <v:path gradientshapeok="t" o:connecttype="rect"/>
              </v:shapetype>
              <v:shape id="Text Box 1" o:spid="_x0000_s1026" type="#_x0000_t202" style="position:absolute;margin-left:5.3pt;margin-top:6.9pt;width:187.2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" fillcolor="white [3201]" stroked="f" strokeweight=".5pt">
                <v:textbox inset="0,0,0,0">
                  <w:txbxContent>
                    <w:p w14:paraId="1FF75AD4" w14:textId="04AC15FF" w:rsidR="008B7329" w:rsidRDefault="008B7329">
                      <w:pPr>
                        <w:rPr>
                          <w:rFonts w:ascii="Arial" w:hAnsi="Arial" w:cs="Arial"/>
                          <w:i/>
                          <w:iCs/>
                          <w:sz w:val="20"/>
                          <w:szCs w:val="20"/>
                        </w:rPr>
                      </w:pPr>
                      <w:r>
                        <w:rPr>
                          <w:rFonts w:ascii="Arial" w:hAnsi="Arial" w:cs="Arial"/>
                          <w:i/>
                          <w:iCs/>
                          <w:noProof/>
                          <w:sz w:val="20"/>
                          <w:szCs w:val="20"/>
                        </w:rPr>
                        <w:drawing>
                          <wp:inline distT="0" distB="0" distL="0" distR="0" wp14:anchorId="58D47D8D" wp14:editId="6848110F">
                            <wp:extent cx="2286000" cy="2286000"/>
                            <wp:effectExtent l="0" t="0" r="0" b="0"/>
                            <wp:docPr id="2" name="Picture 2" descr="A person sitting next to a skelet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next to a skeleton&#10;&#10;Description automatically generated with low confidence"/>
                                    <pic:cNvPicPr/>
                                  </pic:nvPicPr>
                                  <pic:blipFill>
                                    <a:blip r:embed="rId9"/>
                                    <a:stretch>
                                      <a:fillRect/>
                                    </a:stretch>
                                  </pic:blipFill>
                                  <pic:spPr>
                                    <a:xfrm>
                                      <a:off x="0" y="0"/>
                                      <a:ext cx="2286000" cy="2286000"/>
                                    </a:xfrm>
                                    <a:prstGeom prst="rect">
                                      <a:avLst/>
                                    </a:prstGeom>
                                  </pic:spPr>
                                </pic:pic>
                              </a:graphicData>
                            </a:graphic>
                          </wp:inline>
                        </w:drawing>
                      </w:r>
                    </w:p>
                    <w:p w14:paraId="0B3A2F27" w14:textId="0C962357" w:rsidR="008B7329" w:rsidRPr="008B7329" w:rsidRDefault="008B7329">
                      <w:pPr>
                        <w:rPr>
                          <w:rFonts w:ascii="Arial" w:hAnsi="Arial" w:cs="Arial"/>
                          <w:i/>
                          <w:iCs/>
                          <w:sz w:val="20"/>
                          <w:szCs w:val="20"/>
                        </w:rPr>
                      </w:pPr>
                      <w:r w:rsidRPr="008B7329">
                        <w:rPr>
                          <w:rFonts w:ascii="Arial" w:hAnsi="Arial" w:cs="Arial"/>
                          <w:i/>
                          <w:iCs/>
                          <w:sz w:val="20"/>
                          <w:szCs w:val="20"/>
                        </w:rPr>
                        <w:t xml:space="preserve">Credit: </w:t>
                      </w:r>
                      <w:r w:rsidRPr="008B7329">
                        <w:rPr>
                          <w:rFonts w:ascii="Arial" w:hAnsi="Arial" w:cs="Arial"/>
                          <w:i/>
                          <w:iCs/>
                          <w:sz w:val="20"/>
                          <w:szCs w:val="20"/>
                        </w:rPr>
                        <w:t>Tom Hayward © BBC Studios 2021.</w:t>
                      </w:r>
                    </w:p>
                  </w:txbxContent>
                </v:textbox>
                <w10:wrap type="tight"/>
              </v:shape>
            </w:pict>
          </mc:Fallback>
        </mc:AlternateContent>
      </w:r>
      <w:r w:rsidR="002A6BBA">
        <w:rPr>
          <w:rFonts w:ascii="Arial" w:hAnsi="Arial" w:cs="Arial"/>
          <w:color w:val="000000" w:themeColor="text1"/>
        </w:rPr>
        <w:t xml:space="preserve">ARLINGTON, </w:t>
      </w:r>
      <w:r w:rsidR="004D6C0F">
        <w:rPr>
          <w:rFonts w:ascii="Arial" w:hAnsi="Arial" w:cs="Arial"/>
          <w:color w:val="000000" w:themeColor="text1"/>
        </w:rPr>
        <w:t>VA</w:t>
      </w:r>
      <w:r w:rsidR="00250C54">
        <w:rPr>
          <w:rFonts w:ascii="Arial" w:hAnsi="Arial" w:cs="Arial"/>
          <w:color w:val="000000" w:themeColor="text1"/>
        </w:rPr>
        <w:t xml:space="preserve"> </w:t>
      </w:r>
      <w:r w:rsidR="00052995">
        <w:rPr>
          <w:rFonts w:ascii="Arial" w:hAnsi="Arial" w:cs="Arial"/>
          <w:color w:val="000000" w:themeColor="text1"/>
        </w:rPr>
        <w:t>–</w:t>
      </w:r>
      <w:r w:rsidR="00317551">
        <w:rPr>
          <w:rFonts w:ascii="Arial" w:hAnsi="Arial" w:cs="Arial"/>
          <w:color w:val="000000" w:themeColor="text1"/>
        </w:rPr>
        <w:t xml:space="preserve"> </w:t>
      </w:r>
      <w:r w:rsidR="00D76F58">
        <w:rPr>
          <w:rFonts w:ascii="Arial" w:hAnsi="Arial" w:cs="Arial"/>
          <w:color w:val="000000" w:themeColor="text1"/>
        </w:rPr>
        <w:t>P</w:t>
      </w:r>
      <w:r w:rsidR="00EB2A8F">
        <w:rPr>
          <w:rFonts w:ascii="Arial" w:hAnsi="Arial" w:cs="Arial"/>
          <w:color w:val="000000" w:themeColor="text1"/>
        </w:rPr>
        <w:t xml:space="preserve">opular British </w:t>
      </w:r>
      <w:r w:rsidR="0087342C" w:rsidRPr="0087342C">
        <w:rPr>
          <w:rFonts w:ascii="Arial" w:hAnsi="Arial" w:cs="Arial"/>
          <w:color w:val="000000" w:themeColor="text1"/>
        </w:rPr>
        <w:t>historian</w:t>
      </w:r>
      <w:r w:rsidR="00D76F58">
        <w:rPr>
          <w:rFonts w:ascii="Arial" w:hAnsi="Arial" w:cs="Arial"/>
          <w:color w:val="000000" w:themeColor="text1"/>
        </w:rPr>
        <w:t xml:space="preserve"> Lucy Worsley continues </w:t>
      </w:r>
      <w:r w:rsidR="007F464A">
        <w:rPr>
          <w:rFonts w:ascii="Arial" w:hAnsi="Arial" w:cs="Arial"/>
          <w:color w:val="000000" w:themeColor="text1"/>
        </w:rPr>
        <w:t xml:space="preserve">to </w:t>
      </w:r>
      <w:r w:rsidR="000B04B9">
        <w:rPr>
          <w:rFonts w:ascii="Arial" w:hAnsi="Arial" w:cs="Arial"/>
          <w:color w:val="000000" w:themeColor="text1"/>
        </w:rPr>
        <w:t>explor</w:t>
      </w:r>
      <w:r w:rsidR="007F464A">
        <w:rPr>
          <w:rFonts w:ascii="Arial" w:hAnsi="Arial" w:cs="Arial"/>
          <w:color w:val="000000" w:themeColor="text1"/>
        </w:rPr>
        <w:t>e</w:t>
      </w:r>
      <w:r w:rsidR="000B04B9">
        <w:rPr>
          <w:rFonts w:ascii="Arial" w:hAnsi="Arial" w:cs="Arial"/>
          <w:color w:val="000000" w:themeColor="text1"/>
        </w:rPr>
        <w:t xml:space="preserve"> </w:t>
      </w:r>
      <w:r w:rsidR="00317551">
        <w:rPr>
          <w:rFonts w:ascii="Arial" w:hAnsi="Arial" w:cs="Arial"/>
          <w:color w:val="000000" w:themeColor="text1"/>
        </w:rPr>
        <w:t xml:space="preserve">some of British history’s most </w:t>
      </w:r>
      <w:r w:rsidR="002E0792">
        <w:rPr>
          <w:rFonts w:ascii="Arial" w:hAnsi="Arial" w:cs="Arial"/>
          <w:color w:val="000000" w:themeColor="text1"/>
        </w:rPr>
        <w:t xml:space="preserve">haunting </w:t>
      </w:r>
      <w:r w:rsidR="0087342C" w:rsidRPr="0087342C">
        <w:rPr>
          <w:rFonts w:ascii="Arial" w:hAnsi="Arial" w:cs="Arial"/>
          <w:color w:val="000000" w:themeColor="text1"/>
        </w:rPr>
        <w:t>mysteries</w:t>
      </w:r>
      <w:r w:rsidR="00D76F58">
        <w:rPr>
          <w:rFonts w:ascii="Arial" w:hAnsi="Arial" w:cs="Arial"/>
          <w:color w:val="000000" w:themeColor="text1"/>
        </w:rPr>
        <w:t xml:space="preserve"> </w:t>
      </w:r>
      <w:r w:rsidR="008C6318">
        <w:rPr>
          <w:rFonts w:ascii="Arial" w:hAnsi="Arial" w:cs="Arial"/>
          <w:color w:val="000000" w:themeColor="text1"/>
        </w:rPr>
        <w:t>in</w:t>
      </w:r>
      <w:r w:rsidR="00D76F58">
        <w:rPr>
          <w:rFonts w:ascii="Arial" w:hAnsi="Arial" w:cs="Arial"/>
          <w:color w:val="000000" w:themeColor="text1"/>
        </w:rPr>
        <w:t xml:space="preserve"> two new</w:t>
      </w:r>
      <w:r w:rsidR="006476DC">
        <w:rPr>
          <w:rFonts w:ascii="Arial" w:hAnsi="Arial" w:cs="Arial"/>
          <w:color w:val="000000" w:themeColor="text1"/>
        </w:rPr>
        <w:t xml:space="preserve"> installments</w:t>
      </w:r>
      <w:r w:rsidR="00D76F58">
        <w:rPr>
          <w:rFonts w:ascii="Arial" w:hAnsi="Arial" w:cs="Arial"/>
          <w:color w:val="000000" w:themeColor="text1"/>
        </w:rPr>
        <w:t xml:space="preserve"> of </w:t>
      </w:r>
      <w:r w:rsidR="00D76F58" w:rsidRPr="003977B3">
        <w:rPr>
          <w:rFonts w:ascii="Arial" w:hAnsi="Arial" w:cs="Arial"/>
          <w:b/>
          <w:bCs/>
          <w:color w:val="000000" w:themeColor="text1"/>
        </w:rPr>
        <w:t>LUCY WORSLEY INVESTIGATES</w:t>
      </w:r>
      <w:r w:rsidR="0087342C" w:rsidRPr="0087342C">
        <w:rPr>
          <w:rFonts w:ascii="Arial" w:hAnsi="Arial" w:cs="Arial"/>
          <w:color w:val="000000" w:themeColor="text1"/>
        </w:rPr>
        <w:t xml:space="preserve">. </w:t>
      </w:r>
      <w:r w:rsidR="00494EE3">
        <w:rPr>
          <w:rFonts w:ascii="Arial" w:hAnsi="Arial" w:cs="Arial"/>
          <w:color w:val="000000" w:themeColor="text1"/>
        </w:rPr>
        <w:t xml:space="preserve">In each episode, Lucy </w:t>
      </w:r>
      <w:r w:rsidR="00E84FF5">
        <w:rPr>
          <w:rFonts w:ascii="Arial" w:hAnsi="Arial" w:cs="Arial"/>
          <w:color w:val="000000" w:themeColor="text1"/>
        </w:rPr>
        <w:t xml:space="preserve">uses historical and </w:t>
      </w:r>
      <w:r w:rsidR="004F4794">
        <w:rPr>
          <w:rFonts w:ascii="Arial" w:hAnsi="Arial" w:cs="Arial"/>
          <w:color w:val="000000" w:themeColor="text1"/>
        </w:rPr>
        <w:t>contemporary</w:t>
      </w:r>
      <w:r w:rsidR="00E84FF5">
        <w:rPr>
          <w:rFonts w:ascii="Arial" w:hAnsi="Arial" w:cs="Arial"/>
          <w:color w:val="000000" w:themeColor="text1"/>
        </w:rPr>
        <w:t xml:space="preserve"> evidence and expert testimony to </w:t>
      </w:r>
      <w:r w:rsidR="007F464A">
        <w:rPr>
          <w:rFonts w:ascii="Arial" w:hAnsi="Arial" w:cs="Arial"/>
          <w:color w:val="000000" w:themeColor="text1"/>
        </w:rPr>
        <w:t>reframe the past and deepen her analysis</w:t>
      </w:r>
      <w:r w:rsidR="00494EE3">
        <w:rPr>
          <w:rFonts w:ascii="Arial" w:hAnsi="Arial" w:cs="Arial"/>
          <w:color w:val="000000" w:themeColor="text1"/>
        </w:rPr>
        <w:t xml:space="preserve">. </w:t>
      </w:r>
      <w:r w:rsidR="00AF261E">
        <w:rPr>
          <w:rFonts w:ascii="Arial" w:hAnsi="Arial" w:cs="Arial"/>
          <w:color w:val="000000" w:themeColor="text1"/>
        </w:rPr>
        <w:t xml:space="preserve">Lucy </w:t>
      </w:r>
      <w:r w:rsidR="00EB2A8F">
        <w:rPr>
          <w:rFonts w:ascii="Arial" w:hAnsi="Arial" w:cs="Arial"/>
          <w:color w:val="000000" w:themeColor="text1"/>
        </w:rPr>
        <w:t xml:space="preserve">also </w:t>
      </w:r>
      <w:r w:rsidR="0059353C">
        <w:rPr>
          <w:rFonts w:ascii="Arial" w:hAnsi="Arial" w:cs="Arial"/>
          <w:color w:val="000000" w:themeColor="text1"/>
        </w:rPr>
        <w:t>reveal</w:t>
      </w:r>
      <w:r w:rsidR="00EB2A8F">
        <w:rPr>
          <w:rFonts w:ascii="Arial" w:hAnsi="Arial" w:cs="Arial"/>
          <w:color w:val="000000" w:themeColor="text1"/>
        </w:rPr>
        <w:t>s</w:t>
      </w:r>
      <w:r w:rsidR="0059353C">
        <w:rPr>
          <w:rFonts w:ascii="Arial" w:hAnsi="Arial" w:cs="Arial"/>
          <w:color w:val="000000" w:themeColor="text1"/>
        </w:rPr>
        <w:t xml:space="preserve"> how</w:t>
      </w:r>
      <w:r w:rsidR="004F4794">
        <w:rPr>
          <w:rFonts w:ascii="Arial" w:hAnsi="Arial" w:cs="Arial"/>
          <w:color w:val="000000" w:themeColor="text1"/>
        </w:rPr>
        <w:t xml:space="preserve"> the </w:t>
      </w:r>
      <w:r w:rsidR="0087342C" w:rsidRPr="008B745A">
        <w:rPr>
          <w:rFonts w:ascii="Arial" w:hAnsi="Arial" w:cs="Arial"/>
          <w:color w:val="000000" w:themeColor="text1"/>
        </w:rPr>
        <w:t>attitudes</w:t>
      </w:r>
      <w:r w:rsidR="004F4794">
        <w:rPr>
          <w:rFonts w:ascii="Arial" w:hAnsi="Arial" w:cs="Arial"/>
          <w:color w:val="000000" w:themeColor="text1"/>
        </w:rPr>
        <w:t xml:space="preserve"> of the time</w:t>
      </w:r>
      <w:r w:rsidR="0087342C" w:rsidRPr="008B745A">
        <w:rPr>
          <w:rFonts w:ascii="Arial" w:hAnsi="Arial" w:cs="Arial"/>
          <w:color w:val="000000" w:themeColor="text1"/>
        </w:rPr>
        <w:t xml:space="preserve"> </w:t>
      </w:r>
      <w:r w:rsidR="00AF261E" w:rsidRPr="008B745A">
        <w:rPr>
          <w:rFonts w:ascii="Arial" w:hAnsi="Arial" w:cs="Arial"/>
          <w:color w:val="000000" w:themeColor="text1"/>
        </w:rPr>
        <w:t xml:space="preserve">towards </w:t>
      </w:r>
      <w:r w:rsidR="0087342C" w:rsidRPr="008B745A">
        <w:rPr>
          <w:rFonts w:ascii="Arial" w:hAnsi="Arial" w:cs="Arial"/>
          <w:color w:val="000000" w:themeColor="text1"/>
        </w:rPr>
        <w:t>gender politics</w:t>
      </w:r>
      <w:r w:rsidR="00317551">
        <w:rPr>
          <w:rFonts w:ascii="Arial" w:hAnsi="Arial" w:cs="Arial"/>
          <w:color w:val="000000" w:themeColor="text1"/>
        </w:rPr>
        <w:t xml:space="preserve"> and</w:t>
      </w:r>
      <w:r w:rsidR="0087342C" w:rsidRPr="008B745A">
        <w:rPr>
          <w:rFonts w:ascii="Arial" w:hAnsi="Arial" w:cs="Arial"/>
          <w:color w:val="000000" w:themeColor="text1"/>
        </w:rPr>
        <w:t xml:space="preserve"> class </w:t>
      </w:r>
      <w:r w:rsidR="00317551">
        <w:rPr>
          <w:rFonts w:ascii="Arial" w:hAnsi="Arial" w:cs="Arial"/>
          <w:color w:val="000000" w:themeColor="text1"/>
        </w:rPr>
        <w:t xml:space="preserve">often </w:t>
      </w:r>
      <w:r w:rsidR="00062B59" w:rsidRPr="008B745A">
        <w:rPr>
          <w:rFonts w:ascii="Arial" w:hAnsi="Arial" w:cs="Arial"/>
          <w:color w:val="000000" w:themeColor="text1"/>
        </w:rPr>
        <w:t xml:space="preserve">helped </w:t>
      </w:r>
      <w:r w:rsidR="0087342C" w:rsidRPr="008B745A">
        <w:rPr>
          <w:rFonts w:ascii="Arial" w:hAnsi="Arial" w:cs="Arial"/>
          <w:color w:val="000000" w:themeColor="text1"/>
        </w:rPr>
        <w:t xml:space="preserve">obscure the </w:t>
      </w:r>
      <w:r w:rsidR="00062B59" w:rsidRPr="008B745A">
        <w:rPr>
          <w:rFonts w:ascii="Arial" w:hAnsi="Arial" w:cs="Arial"/>
          <w:color w:val="000000" w:themeColor="text1"/>
        </w:rPr>
        <w:t>truth</w:t>
      </w:r>
      <w:r w:rsidR="00317551">
        <w:rPr>
          <w:rFonts w:ascii="Arial" w:hAnsi="Arial" w:cs="Arial"/>
          <w:color w:val="000000" w:themeColor="text1"/>
        </w:rPr>
        <w:t xml:space="preserve">, </w:t>
      </w:r>
      <w:r w:rsidR="0087342C" w:rsidRPr="008B745A">
        <w:rPr>
          <w:rFonts w:ascii="Arial" w:hAnsi="Arial" w:cs="Arial"/>
          <w:color w:val="000000" w:themeColor="text1"/>
        </w:rPr>
        <w:t>uncover</w:t>
      </w:r>
      <w:r w:rsidR="00317551">
        <w:rPr>
          <w:rFonts w:ascii="Arial" w:hAnsi="Arial" w:cs="Arial"/>
          <w:color w:val="000000" w:themeColor="text1"/>
        </w:rPr>
        <w:t>ing</w:t>
      </w:r>
      <w:r w:rsidR="0087342C" w:rsidRPr="008B745A">
        <w:rPr>
          <w:rFonts w:ascii="Arial" w:hAnsi="Arial" w:cs="Arial"/>
          <w:color w:val="000000" w:themeColor="text1"/>
        </w:rPr>
        <w:t xml:space="preserve"> new </w:t>
      </w:r>
      <w:r w:rsidR="00494EE3" w:rsidRPr="008B745A">
        <w:rPr>
          <w:rFonts w:ascii="Arial" w:hAnsi="Arial" w:cs="Arial"/>
          <w:color w:val="000000" w:themeColor="text1"/>
        </w:rPr>
        <w:t>victors and victims</w:t>
      </w:r>
      <w:r w:rsidR="0087342C" w:rsidRPr="008B745A">
        <w:rPr>
          <w:rFonts w:ascii="Arial" w:hAnsi="Arial" w:cs="Arial"/>
          <w:color w:val="000000" w:themeColor="text1"/>
        </w:rPr>
        <w:t>, challeng</w:t>
      </w:r>
      <w:r w:rsidR="00317551">
        <w:rPr>
          <w:rFonts w:ascii="Arial" w:hAnsi="Arial" w:cs="Arial"/>
          <w:color w:val="000000" w:themeColor="text1"/>
        </w:rPr>
        <w:t>ing</w:t>
      </w:r>
      <w:r w:rsidR="0087342C" w:rsidRPr="008B745A">
        <w:rPr>
          <w:rFonts w:ascii="Arial" w:hAnsi="Arial" w:cs="Arial"/>
          <w:color w:val="000000" w:themeColor="text1"/>
        </w:rPr>
        <w:t xml:space="preserve"> perceptions and provid</w:t>
      </w:r>
      <w:r w:rsidR="00317551">
        <w:rPr>
          <w:rFonts w:ascii="Arial" w:hAnsi="Arial" w:cs="Arial"/>
          <w:color w:val="000000" w:themeColor="text1"/>
        </w:rPr>
        <w:t>ing</w:t>
      </w:r>
      <w:r w:rsidR="00AF261E" w:rsidRPr="008B745A">
        <w:rPr>
          <w:rFonts w:ascii="Arial" w:hAnsi="Arial" w:cs="Arial"/>
          <w:color w:val="000000" w:themeColor="text1"/>
        </w:rPr>
        <w:t xml:space="preserve"> fresh</w:t>
      </w:r>
      <w:r w:rsidR="00317551">
        <w:rPr>
          <w:rFonts w:ascii="Arial" w:hAnsi="Arial" w:cs="Arial"/>
          <w:color w:val="000000" w:themeColor="text1"/>
        </w:rPr>
        <w:t xml:space="preserve"> insights</w:t>
      </w:r>
      <w:r w:rsidR="0087342C" w:rsidRPr="008B745A">
        <w:rPr>
          <w:rFonts w:ascii="Arial" w:hAnsi="Arial" w:cs="Arial"/>
          <w:color w:val="000000" w:themeColor="text1"/>
        </w:rPr>
        <w:t>.</w:t>
      </w:r>
      <w:r w:rsidR="00276701">
        <w:rPr>
          <w:rFonts w:ascii="Arial" w:hAnsi="Arial" w:cs="Arial"/>
          <w:color w:val="000000" w:themeColor="text1"/>
        </w:rPr>
        <w:t xml:space="preserve"> The series conclude</w:t>
      </w:r>
      <w:r w:rsidR="00325523">
        <w:rPr>
          <w:rFonts w:ascii="Arial" w:hAnsi="Arial" w:cs="Arial"/>
          <w:color w:val="000000" w:themeColor="text1"/>
        </w:rPr>
        <w:t>s</w:t>
      </w:r>
      <w:r w:rsidR="00276701">
        <w:rPr>
          <w:rFonts w:ascii="Arial" w:hAnsi="Arial" w:cs="Arial"/>
          <w:color w:val="000000" w:themeColor="text1"/>
        </w:rPr>
        <w:t xml:space="preserve"> with its two final episode</w:t>
      </w:r>
      <w:r w:rsidR="00951EF7">
        <w:rPr>
          <w:rFonts w:ascii="Arial" w:hAnsi="Arial" w:cs="Arial"/>
          <w:color w:val="000000" w:themeColor="text1"/>
        </w:rPr>
        <w:t>s</w:t>
      </w:r>
      <w:r w:rsidR="00A92B03">
        <w:rPr>
          <w:rFonts w:ascii="Arial" w:hAnsi="Arial" w:cs="Arial"/>
          <w:color w:val="000000" w:themeColor="text1"/>
        </w:rPr>
        <w:t>:</w:t>
      </w:r>
      <w:r w:rsidR="00276701">
        <w:rPr>
          <w:rFonts w:ascii="Arial" w:hAnsi="Arial" w:cs="Arial"/>
          <w:color w:val="000000" w:themeColor="text1"/>
        </w:rPr>
        <w:t xml:space="preserve"> </w:t>
      </w:r>
      <w:r w:rsidR="00872401">
        <w:rPr>
          <w:rFonts w:ascii="Arial" w:hAnsi="Arial" w:cs="Arial"/>
          <w:color w:val="000000" w:themeColor="text1"/>
        </w:rPr>
        <w:t xml:space="preserve">“The Black Death” </w:t>
      </w:r>
      <w:r w:rsidR="00276701">
        <w:rPr>
          <w:rFonts w:ascii="Arial" w:hAnsi="Arial" w:cs="Arial"/>
          <w:color w:val="000000" w:themeColor="text1"/>
        </w:rPr>
        <w:t xml:space="preserve">on </w:t>
      </w:r>
      <w:r w:rsidR="009B363E" w:rsidRPr="008B745A">
        <w:rPr>
          <w:rFonts w:ascii="Arial" w:hAnsi="Arial" w:cs="Arial"/>
          <w:color w:val="000000" w:themeColor="text1"/>
        </w:rPr>
        <w:t>Sunday</w:t>
      </w:r>
      <w:r w:rsidR="002E0792">
        <w:rPr>
          <w:rFonts w:ascii="Arial" w:hAnsi="Arial" w:cs="Arial"/>
          <w:color w:val="000000" w:themeColor="text1"/>
        </w:rPr>
        <w:t>,</w:t>
      </w:r>
      <w:r w:rsidR="00872401">
        <w:rPr>
          <w:rFonts w:ascii="Arial" w:hAnsi="Arial" w:cs="Arial"/>
          <w:color w:val="000000" w:themeColor="text1"/>
        </w:rPr>
        <w:t xml:space="preserve"> September 25</w:t>
      </w:r>
      <w:r w:rsidR="00276701">
        <w:rPr>
          <w:rFonts w:ascii="Arial" w:hAnsi="Arial" w:cs="Arial"/>
          <w:color w:val="000000" w:themeColor="text1"/>
        </w:rPr>
        <w:t>,</w:t>
      </w:r>
      <w:r w:rsidR="00872401">
        <w:rPr>
          <w:rFonts w:ascii="Arial" w:hAnsi="Arial" w:cs="Arial"/>
          <w:color w:val="000000" w:themeColor="text1"/>
        </w:rPr>
        <w:t xml:space="preserve"> </w:t>
      </w:r>
      <w:r w:rsidR="009B363E" w:rsidRPr="008B745A">
        <w:rPr>
          <w:rFonts w:ascii="Arial" w:hAnsi="Arial" w:cs="Arial"/>
          <w:color w:val="000000" w:themeColor="text1"/>
        </w:rPr>
        <w:t xml:space="preserve">followed by </w:t>
      </w:r>
      <w:r w:rsidR="00062B59" w:rsidRPr="008B745A">
        <w:rPr>
          <w:rFonts w:ascii="Arial" w:hAnsi="Arial" w:cs="Arial"/>
          <w:color w:val="000000" w:themeColor="text1"/>
        </w:rPr>
        <w:t>“</w:t>
      </w:r>
      <w:r w:rsidR="00872401">
        <w:rPr>
          <w:rFonts w:ascii="Arial" w:hAnsi="Arial" w:cs="Arial"/>
          <w:color w:val="000000" w:themeColor="text1"/>
        </w:rPr>
        <w:t>The Witch Hunts</w:t>
      </w:r>
      <w:r w:rsidR="00062B59" w:rsidRPr="008B745A">
        <w:rPr>
          <w:rFonts w:ascii="Arial" w:hAnsi="Arial" w:cs="Arial"/>
          <w:color w:val="000000" w:themeColor="text1"/>
        </w:rPr>
        <w:t>”</w:t>
      </w:r>
      <w:r w:rsidR="009B363E" w:rsidRPr="008B745A">
        <w:rPr>
          <w:rFonts w:ascii="Arial" w:hAnsi="Arial" w:cs="Arial"/>
          <w:color w:val="000000" w:themeColor="text1"/>
        </w:rPr>
        <w:t xml:space="preserve"> </w:t>
      </w:r>
      <w:r w:rsidR="00062B59" w:rsidRPr="008B745A">
        <w:rPr>
          <w:rFonts w:ascii="Arial" w:hAnsi="Arial" w:cs="Arial"/>
          <w:color w:val="000000" w:themeColor="text1"/>
        </w:rPr>
        <w:t>on Sunday,</w:t>
      </w:r>
      <w:r w:rsidR="00872401">
        <w:rPr>
          <w:rFonts w:ascii="Arial" w:hAnsi="Arial" w:cs="Arial"/>
          <w:color w:val="000000" w:themeColor="text1"/>
        </w:rPr>
        <w:t xml:space="preserve"> October 2</w:t>
      </w:r>
      <w:r w:rsidR="009B363E" w:rsidRPr="008B745A">
        <w:rPr>
          <w:rFonts w:ascii="Arial" w:hAnsi="Arial" w:cs="Arial"/>
          <w:color w:val="000000" w:themeColor="text1"/>
        </w:rPr>
        <w:t xml:space="preserve">. Both episodes </w:t>
      </w:r>
      <w:r w:rsidR="0054438B">
        <w:rPr>
          <w:rFonts w:ascii="Arial" w:hAnsi="Arial" w:cs="Arial"/>
          <w:color w:val="000000" w:themeColor="text1"/>
        </w:rPr>
        <w:t xml:space="preserve">premiere </w:t>
      </w:r>
      <w:r w:rsidR="009B363E" w:rsidRPr="008B745A">
        <w:rPr>
          <w:rFonts w:ascii="Arial" w:hAnsi="Arial" w:cs="Arial"/>
          <w:color w:val="000000" w:themeColor="text1"/>
        </w:rPr>
        <w:t>8:00-9:00 p.m. ET</w:t>
      </w:r>
      <w:r w:rsidR="009B363E" w:rsidRPr="008B745A" w:rsidDel="009B363E">
        <w:rPr>
          <w:rFonts w:ascii="Arial" w:hAnsi="Arial" w:cs="Arial"/>
          <w:color w:val="000000" w:themeColor="text1"/>
        </w:rPr>
        <w:t xml:space="preserve"> </w:t>
      </w:r>
      <w:r w:rsidR="00062B59" w:rsidRPr="008B745A">
        <w:rPr>
          <w:rFonts w:ascii="Arial" w:hAnsi="Arial" w:cs="Arial"/>
          <w:color w:val="000000" w:themeColor="text1"/>
        </w:rPr>
        <w:t>(</w:t>
      </w:r>
      <w:hyperlink r:id="rId10" w:tgtFrame="_blank" w:tooltip="https://r20.rs6.net/tn.jsp?f=001Sas1hpvYeviSAUKk4nNYX2RYiPWYTVYkH_J-kW2rqXZLNIDquJ74f5ALv01e3AfYWAeXOq4WwVNtCLicHE0W_EYeeekfq0ctW3vPDoKXlmOG0VWhKPbvyRSeh3fazC5YAIsGeRIcxrSekhsUIz2dITCx8p3GA8n2&amp;c=LQWo8AS0sXMz5eqxrCLO_fPsjE4EkE1noTHWmEu7ztc-lTt1RMm-ag==&amp;ch=g6-SF" w:history="1">
        <w:r w:rsidR="00062B59" w:rsidRPr="008B745A">
          <w:rPr>
            <w:rStyle w:val="Hyperlink"/>
            <w:rFonts w:ascii="Arial" w:hAnsi="Arial" w:cs="Arial"/>
          </w:rPr>
          <w:t>check local listings</w:t>
        </w:r>
      </w:hyperlink>
      <w:r w:rsidR="00062B59" w:rsidRPr="008B745A">
        <w:rPr>
          <w:rFonts w:ascii="Arial" w:hAnsi="Arial" w:cs="Arial"/>
          <w:color w:val="000000" w:themeColor="text1"/>
        </w:rPr>
        <w:t>) on PBS</w:t>
      </w:r>
      <w:r w:rsidR="00AD3C56">
        <w:rPr>
          <w:rFonts w:ascii="Arial" w:hAnsi="Arial" w:cs="Arial"/>
          <w:color w:val="000000" w:themeColor="text1"/>
        </w:rPr>
        <w:t xml:space="preserve"> and will stream on</w:t>
      </w:r>
      <w:r w:rsidR="00062B59" w:rsidRPr="008B745A">
        <w:rPr>
          <w:rFonts w:ascii="Arial" w:hAnsi="Arial" w:cs="Arial"/>
          <w:color w:val="000000" w:themeColor="text1"/>
        </w:rPr>
        <w:t> </w:t>
      </w:r>
      <w:hyperlink r:id="rId11" w:tgtFrame="_blank" w:tooltip="https://r20.rs6.net/tn.jsp?f=001Sas1hpvYeviSAUKk4nNYX2RYiPWYTVYkH_J-kW2rqXZLNIDquJ74f5ALv01e3AfY5oBL6BFiloOSWobwQc5AU8g1s5GYQHFMmOC8ZdiQYYBfanQufLUej5UJTkh4scAD0XPmI3TgABs=&amp;c=LQWo8AS0sXMz5eqxrCLO_fPsjE4EkE1noTHWmEu7ztc-lTt1RMm-ag==&amp;ch=g6-SFQpkhCCJi_jg8BY-XSJKh" w:history="1">
        <w:r w:rsidR="00062B59" w:rsidRPr="008B745A">
          <w:rPr>
            <w:rStyle w:val="Hyperlink"/>
            <w:rFonts w:ascii="Arial" w:hAnsi="Arial" w:cs="Arial"/>
          </w:rPr>
          <w:t>PBS.org</w:t>
        </w:r>
      </w:hyperlink>
      <w:r w:rsidR="00062B59" w:rsidRPr="008B745A">
        <w:rPr>
          <w:rFonts w:ascii="Arial" w:hAnsi="Arial" w:cs="Arial"/>
          <w:color w:val="000000" w:themeColor="text1"/>
        </w:rPr>
        <w:t> and the </w:t>
      </w:r>
      <w:hyperlink r:id="rId12" w:tgtFrame="_blank" w:tooltip="https://r20.rs6.net/tn.jsp?f=001Sas1hpvYeviSAUKk4nNYX2RYiPWYTVYkH_J-kW2rqXZLNIDquJ74f32HiP77i-ap4NsmtLcl4rnrfDnA71bMWD1DzT7TAMVZxEEA8TWqnzX06n3npc65qcF1HbOA_wkOYP6_YN149JE99saeNKdWLSw2Kyr2Z97r&amp;c=LQWo8AS0sXMz5eqxrCLO_fPsjE4EkE1noTHWmEu7ztc-lTt1RMm-ag==&amp;ch=g6-SF" w:history="1">
        <w:r w:rsidR="00EA1A45">
          <w:rPr>
            <w:rStyle w:val="Hyperlink"/>
            <w:rFonts w:ascii="Arial" w:hAnsi="Arial" w:cs="Arial"/>
          </w:rPr>
          <w:t>PBS Video app</w:t>
        </w:r>
      </w:hyperlink>
      <w:r w:rsidR="00062B59" w:rsidRPr="008B745A">
        <w:rPr>
          <w:rFonts w:ascii="Arial" w:hAnsi="Arial" w:cs="Arial"/>
          <w:color w:val="000000" w:themeColor="text1"/>
        </w:rPr>
        <w:t>. </w:t>
      </w:r>
    </w:p>
    <w:p w14:paraId="55F13FCB" w14:textId="7E7D85B4" w:rsidR="0087342C" w:rsidRDefault="0087342C" w:rsidP="0087342C">
      <w:pPr>
        <w:rPr>
          <w:rFonts w:ascii="Arial" w:hAnsi="Arial" w:cs="Arial"/>
          <w:color w:val="000000" w:themeColor="text1"/>
        </w:rPr>
      </w:pPr>
    </w:p>
    <w:p w14:paraId="307F4666" w14:textId="7FF3189B" w:rsidR="00872401" w:rsidRPr="002E0792" w:rsidRDefault="00745A3A" w:rsidP="0087342C">
      <w:pPr>
        <w:rPr>
          <w:rFonts w:ascii="Arial" w:hAnsi="Arial" w:cs="Arial"/>
          <w:b/>
          <w:bCs/>
          <w:color w:val="000000" w:themeColor="text1"/>
        </w:rPr>
      </w:pPr>
      <w:r w:rsidRPr="002E0792">
        <w:rPr>
          <w:rFonts w:ascii="Arial" w:hAnsi="Arial" w:cs="Arial"/>
          <w:b/>
          <w:bCs/>
          <w:color w:val="000000" w:themeColor="text1"/>
        </w:rPr>
        <w:t>“The Black Death” – Sunday, September 25</w:t>
      </w:r>
    </w:p>
    <w:p w14:paraId="657D16D1" w14:textId="44CD5B8F" w:rsidR="000A7B18" w:rsidRDefault="00B13D12" w:rsidP="00B13D12">
      <w:pPr>
        <w:rPr>
          <w:rFonts w:ascii="Arial" w:hAnsi="Arial" w:cs="Arial"/>
          <w:shd w:val="clear" w:color="auto" w:fill="FFFFFF"/>
        </w:rPr>
      </w:pPr>
      <w:r w:rsidRPr="002E0792">
        <w:rPr>
          <w:rFonts w:ascii="Arial" w:hAnsi="Arial" w:cs="Arial"/>
          <w:shd w:val="clear" w:color="auto" w:fill="FFFFFF"/>
        </w:rPr>
        <w:t>Lucy re-examines Britain’s deadliest pandemic, the Black Death, which struck in</w:t>
      </w:r>
      <w:r w:rsidR="002E0792">
        <w:rPr>
          <w:rFonts w:ascii="Arial" w:hAnsi="Arial" w:cs="Arial"/>
          <w:shd w:val="clear" w:color="auto" w:fill="FFFFFF"/>
        </w:rPr>
        <w:t xml:space="preserve"> 1348 and killed an </w:t>
      </w:r>
      <w:r w:rsidR="000A7B18">
        <w:rPr>
          <w:rFonts w:ascii="Arial" w:hAnsi="Arial" w:cs="Arial"/>
          <w:shd w:val="clear" w:color="auto" w:fill="FFFFFF"/>
        </w:rPr>
        <w:t xml:space="preserve">astonishing </w:t>
      </w:r>
      <w:r w:rsidR="002E0792">
        <w:rPr>
          <w:rFonts w:ascii="Arial" w:hAnsi="Arial" w:cs="Arial"/>
          <w:shd w:val="clear" w:color="auto" w:fill="FFFFFF"/>
        </w:rPr>
        <w:t xml:space="preserve">three million people </w:t>
      </w:r>
      <w:r w:rsidR="00951EF7">
        <w:rPr>
          <w:rFonts w:ascii="Arial" w:hAnsi="Arial" w:cs="Arial"/>
          <w:shd w:val="clear" w:color="auto" w:fill="FFFFFF"/>
        </w:rPr>
        <w:t>—</w:t>
      </w:r>
      <w:r w:rsidR="002E0792">
        <w:rPr>
          <w:rFonts w:ascii="Arial" w:hAnsi="Arial" w:cs="Arial"/>
          <w:shd w:val="clear" w:color="auto" w:fill="FFFFFF"/>
        </w:rPr>
        <w:t xml:space="preserve"> </w:t>
      </w:r>
      <w:r w:rsidR="002E0792" w:rsidRPr="000A7B18">
        <w:rPr>
          <w:rFonts w:ascii="Arial" w:hAnsi="Arial" w:cs="Arial"/>
          <w:i/>
          <w:iCs/>
          <w:shd w:val="clear" w:color="auto" w:fill="FFFFFF"/>
        </w:rPr>
        <w:t>half</w:t>
      </w:r>
      <w:r w:rsidR="002E0792">
        <w:rPr>
          <w:rFonts w:ascii="Arial" w:hAnsi="Arial" w:cs="Arial"/>
          <w:shd w:val="clear" w:color="auto" w:fill="FFFFFF"/>
        </w:rPr>
        <w:t xml:space="preserve"> </w:t>
      </w:r>
      <w:r w:rsidR="000A7B18">
        <w:rPr>
          <w:rFonts w:ascii="Arial" w:hAnsi="Arial" w:cs="Arial"/>
          <w:shd w:val="clear" w:color="auto" w:fill="FFFFFF"/>
        </w:rPr>
        <w:t xml:space="preserve">of the country’s </w:t>
      </w:r>
      <w:r w:rsidR="002E0792">
        <w:rPr>
          <w:rFonts w:ascii="Arial" w:hAnsi="Arial" w:cs="Arial"/>
          <w:shd w:val="clear" w:color="auto" w:fill="FFFFFF"/>
        </w:rPr>
        <w:t>population. Scientists, historians and other experts</w:t>
      </w:r>
      <w:r w:rsidR="00951EF7">
        <w:rPr>
          <w:rFonts w:ascii="Arial" w:hAnsi="Arial" w:cs="Arial"/>
          <w:shd w:val="clear" w:color="auto" w:fill="FFFFFF"/>
        </w:rPr>
        <w:t xml:space="preserve"> help </w:t>
      </w:r>
      <w:r w:rsidR="002E0792">
        <w:rPr>
          <w:rFonts w:ascii="Arial" w:hAnsi="Arial" w:cs="Arial"/>
          <w:shd w:val="clear" w:color="auto" w:fill="FFFFFF"/>
        </w:rPr>
        <w:t xml:space="preserve">Lucy explore </w:t>
      </w:r>
      <w:r w:rsidR="000A7B18">
        <w:rPr>
          <w:rFonts w:ascii="Arial" w:hAnsi="Arial" w:cs="Arial"/>
          <w:shd w:val="clear" w:color="auto" w:fill="FFFFFF"/>
        </w:rPr>
        <w:t>the wide-ranging effect</w:t>
      </w:r>
      <w:r w:rsidR="00062FC0">
        <w:rPr>
          <w:rFonts w:ascii="Arial" w:hAnsi="Arial" w:cs="Arial"/>
          <w:shd w:val="clear" w:color="auto" w:fill="FFFFFF"/>
        </w:rPr>
        <w:t>s</w:t>
      </w:r>
      <w:r w:rsidR="000A7B18">
        <w:rPr>
          <w:rFonts w:ascii="Arial" w:hAnsi="Arial" w:cs="Arial"/>
          <w:shd w:val="clear" w:color="auto" w:fill="FFFFFF"/>
        </w:rPr>
        <w:t xml:space="preserve"> </w:t>
      </w:r>
      <w:r w:rsidR="004F4794">
        <w:rPr>
          <w:rFonts w:ascii="Arial" w:hAnsi="Arial" w:cs="Arial"/>
          <w:shd w:val="clear" w:color="auto" w:fill="FFFFFF"/>
        </w:rPr>
        <w:t xml:space="preserve">of </w:t>
      </w:r>
      <w:r w:rsidR="002E0792">
        <w:rPr>
          <w:rFonts w:ascii="Arial" w:hAnsi="Arial" w:cs="Arial"/>
          <w:shd w:val="clear" w:color="auto" w:fill="FFFFFF"/>
        </w:rPr>
        <w:t>this unprecedent</w:t>
      </w:r>
      <w:r w:rsidR="0054438B">
        <w:rPr>
          <w:rFonts w:ascii="Arial" w:hAnsi="Arial" w:cs="Arial"/>
          <w:shd w:val="clear" w:color="auto" w:fill="FFFFFF"/>
        </w:rPr>
        <w:t>ed</w:t>
      </w:r>
      <w:r w:rsidR="002E0792">
        <w:rPr>
          <w:rFonts w:ascii="Arial" w:hAnsi="Arial" w:cs="Arial"/>
          <w:shd w:val="clear" w:color="auto" w:fill="FFFFFF"/>
        </w:rPr>
        <w:t xml:space="preserve"> calamity</w:t>
      </w:r>
      <w:r w:rsidR="000A7B18">
        <w:rPr>
          <w:rFonts w:ascii="Arial" w:hAnsi="Arial" w:cs="Arial"/>
          <w:shd w:val="clear" w:color="auto" w:fill="FFFFFF"/>
        </w:rPr>
        <w:t xml:space="preserve"> on </w:t>
      </w:r>
      <w:r w:rsidR="002E0792">
        <w:rPr>
          <w:rFonts w:ascii="Arial" w:hAnsi="Arial" w:cs="Arial"/>
          <w:shd w:val="clear" w:color="auto" w:fill="FFFFFF"/>
        </w:rPr>
        <w:t xml:space="preserve">British society. </w:t>
      </w:r>
    </w:p>
    <w:p w14:paraId="7B1D5519" w14:textId="77777777" w:rsidR="000A7B18" w:rsidRDefault="000A7B18" w:rsidP="00B13D12">
      <w:pPr>
        <w:rPr>
          <w:rFonts w:ascii="Arial" w:hAnsi="Arial" w:cs="Arial"/>
          <w:shd w:val="clear" w:color="auto" w:fill="FFFFFF"/>
        </w:rPr>
      </w:pPr>
    </w:p>
    <w:p w14:paraId="7E90DC12" w14:textId="34B2008C" w:rsidR="00B13D12" w:rsidRPr="002E0792" w:rsidRDefault="00B13D12" w:rsidP="00B13D12">
      <w:pPr>
        <w:rPr>
          <w:rFonts w:ascii="Arial" w:hAnsi="Arial" w:cs="Arial"/>
          <w:shd w:val="clear" w:color="auto" w:fill="FFFFFF"/>
        </w:rPr>
      </w:pPr>
      <w:r w:rsidRPr="002E0792">
        <w:rPr>
          <w:rFonts w:ascii="Arial" w:hAnsi="Arial" w:cs="Arial"/>
          <w:shd w:val="clear" w:color="auto" w:fill="FFFFFF"/>
        </w:rPr>
        <w:t>For centuries, no one could be certain what caused the 1348 plague. Then</w:t>
      </w:r>
      <w:r w:rsidR="002E0792">
        <w:rPr>
          <w:rFonts w:ascii="Arial" w:hAnsi="Arial" w:cs="Arial"/>
          <w:shd w:val="clear" w:color="auto" w:fill="FFFFFF"/>
        </w:rPr>
        <w:t>,</w:t>
      </w:r>
      <w:r w:rsidRPr="002E0792">
        <w:rPr>
          <w:rFonts w:ascii="Arial" w:hAnsi="Arial" w:cs="Arial"/>
          <w:shd w:val="clear" w:color="auto" w:fill="FFFFFF"/>
        </w:rPr>
        <w:t xml:space="preserve"> in</w:t>
      </w:r>
      <w:r w:rsidR="00A92B03">
        <w:rPr>
          <w:rFonts w:ascii="Arial" w:hAnsi="Arial" w:cs="Arial"/>
          <w:shd w:val="clear" w:color="auto" w:fill="FFFFFF"/>
        </w:rPr>
        <w:t xml:space="preserve"> </w:t>
      </w:r>
      <w:r w:rsidRPr="002E0792">
        <w:rPr>
          <w:rFonts w:ascii="Arial" w:hAnsi="Arial" w:cs="Arial"/>
          <w:shd w:val="clear" w:color="auto" w:fill="FFFFFF"/>
        </w:rPr>
        <w:t xml:space="preserve">the 1980s, a vast </w:t>
      </w:r>
      <w:r w:rsidR="000A7B18">
        <w:rPr>
          <w:rFonts w:ascii="Arial" w:hAnsi="Arial" w:cs="Arial"/>
          <w:shd w:val="clear" w:color="auto" w:fill="FFFFFF"/>
        </w:rPr>
        <w:t xml:space="preserve">mass grave </w:t>
      </w:r>
      <w:r w:rsidR="002B2DBD" w:rsidRPr="002E0792">
        <w:rPr>
          <w:rFonts w:ascii="Arial" w:hAnsi="Arial" w:cs="Arial"/>
          <w:shd w:val="clear" w:color="auto" w:fill="FFFFFF"/>
        </w:rPr>
        <w:t xml:space="preserve">containing </w:t>
      </w:r>
      <w:r w:rsidR="002B2DBD">
        <w:rPr>
          <w:rFonts w:ascii="Arial" w:hAnsi="Arial" w:cs="Arial"/>
          <w:shd w:val="clear" w:color="auto" w:fill="FFFFFF"/>
        </w:rPr>
        <w:t xml:space="preserve">the skeletons of 600 </w:t>
      </w:r>
      <w:r w:rsidR="002B2DBD" w:rsidRPr="002E0792">
        <w:rPr>
          <w:rFonts w:ascii="Arial" w:hAnsi="Arial" w:cs="Arial"/>
          <w:shd w:val="clear" w:color="auto" w:fill="FFFFFF"/>
        </w:rPr>
        <w:t xml:space="preserve">victims </w:t>
      </w:r>
      <w:r w:rsidRPr="002E0792">
        <w:rPr>
          <w:rFonts w:ascii="Arial" w:hAnsi="Arial" w:cs="Arial"/>
          <w:shd w:val="clear" w:color="auto" w:fill="FFFFFF"/>
        </w:rPr>
        <w:t>was uncovered</w:t>
      </w:r>
      <w:r w:rsidR="00A92B03">
        <w:rPr>
          <w:rFonts w:ascii="Arial" w:hAnsi="Arial" w:cs="Arial"/>
          <w:shd w:val="clear" w:color="auto" w:fill="FFFFFF"/>
        </w:rPr>
        <w:t xml:space="preserve"> in London</w:t>
      </w:r>
      <w:r w:rsidRPr="002E0792">
        <w:rPr>
          <w:rFonts w:ascii="Arial" w:hAnsi="Arial" w:cs="Arial"/>
          <w:shd w:val="clear" w:color="auto" w:fill="FFFFFF"/>
        </w:rPr>
        <w:t>. Lucy learns how DNA extracted from the teeth of these skeletons enabled scientists to finally identify the</w:t>
      </w:r>
      <w:r w:rsidR="000A7B18">
        <w:rPr>
          <w:rFonts w:ascii="Arial" w:hAnsi="Arial" w:cs="Arial"/>
          <w:shd w:val="clear" w:color="auto" w:fill="FFFFFF"/>
        </w:rPr>
        <w:t xml:space="preserve"> cause of the Black Death</w:t>
      </w:r>
      <w:r w:rsidRPr="002E0792">
        <w:rPr>
          <w:rFonts w:ascii="Arial" w:hAnsi="Arial" w:cs="Arial"/>
          <w:shd w:val="clear" w:color="auto" w:fill="FFFFFF"/>
        </w:rPr>
        <w:t xml:space="preserve">, a bacteria called </w:t>
      </w:r>
      <w:r w:rsidR="002E0792" w:rsidRPr="002E0792">
        <w:rPr>
          <w:rFonts w:ascii="Arial" w:hAnsi="Arial" w:cs="Arial"/>
          <w:i/>
          <w:iCs/>
          <w:shd w:val="clear" w:color="auto" w:fill="FFFFFF"/>
        </w:rPr>
        <w:t>y</w:t>
      </w:r>
      <w:r w:rsidRPr="002E0792">
        <w:rPr>
          <w:rFonts w:ascii="Arial" w:hAnsi="Arial" w:cs="Arial"/>
          <w:i/>
          <w:iCs/>
          <w:shd w:val="clear" w:color="auto" w:fill="FFFFFF"/>
        </w:rPr>
        <w:t xml:space="preserve">ersinia </w:t>
      </w:r>
      <w:r w:rsidR="002E0792" w:rsidRPr="002E0792">
        <w:rPr>
          <w:rFonts w:ascii="Arial" w:hAnsi="Arial" w:cs="Arial"/>
          <w:i/>
          <w:iCs/>
          <w:shd w:val="clear" w:color="auto" w:fill="FFFFFF"/>
        </w:rPr>
        <w:t>p</w:t>
      </w:r>
      <w:r w:rsidRPr="002E0792">
        <w:rPr>
          <w:rFonts w:ascii="Arial" w:hAnsi="Arial" w:cs="Arial"/>
          <w:i/>
          <w:iCs/>
          <w:shd w:val="clear" w:color="auto" w:fill="FFFFFF"/>
        </w:rPr>
        <w:t>estis</w:t>
      </w:r>
      <w:r w:rsidRPr="002E0792">
        <w:rPr>
          <w:rFonts w:ascii="Arial" w:hAnsi="Arial" w:cs="Arial"/>
          <w:shd w:val="clear" w:color="auto" w:fill="FFFFFF"/>
        </w:rPr>
        <w:t xml:space="preserve"> — a pathogen to which the population had no immunity. Lucy </w:t>
      </w:r>
      <w:r w:rsidR="002E0792">
        <w:rPr>
          <w:rFonts w:ascii="Arial" w:hAnsi="Arial" w:cs="Arial"/>
          <w:shd w:val="clear" w:color="auto" w:fill="FFFFFF"/>
        </w:rPr>
        <w:t>the</w:t>
      </w:r>
      <w:r w:rsidR="00EB7E61">
        <w:rPr>
          <w:rFonts w:ascii="Arial" w:hAnsi="Arial" w:cs="Arial"/>
          <w:shd w:val="clear" w:color="auto" w:fill="FFFFFF"/>
        </w:rPr>
        <w:t>n</w:t>
      </w:r>
      <w:r w:rsidR="000A7B18">
        <w:rPr>
          <w:rFonts w:ascii="Arial" w:hAnsi="Arial" w:cs="Arial"/>
          <w:shd w:val="clear" w:color="auto" w:fill="FFFFFF"/>
        </w:rPr>
        <w:t xml:space="preserve"> travels</w:t>
      </w:r>
      <w:r w:rsidR="00EB7E61">
        <w:rPr>
          <w:rFonts w:ascii="Arial" w:hAnsi="Arial" w:cs="Arial"/>
          <w:shd w:val="clear" w:color="auto" w:fill="FFFFFF"/>
        </w:rPr>
        <w:t xml:space="preserve"> to a small Suffolk village where rare court rolls reveal how the plague</w:t>
      </w:r>
      <w:r w:rsidR="000A7B18">
        <w:rPr>
          <w:rFonts w:ascii="Arial" w:hAnsi="Arial" w:cs="Arial"/>
          <w:shd w:val="clear" w:color="auto" w:fill="FFFFFF"/>
        </w:rPr>
        <w:t xml:space="preserve"> </w:t>
      </w:r>
      <w:r w:rsidR="002B2DBD">
        <w:rPr>
          <w:rFonts w:ascii="Arial" w:hAnsi="Arial" w:cs="Arial"/>
          <w:shd w:val="clear" w:color="auto" w:fill="FFFFFF"/>
        </w:rPr>
        <w:t>a</w:t>
      </w:r>
      <w:r w:rsidR="000A7B18">
        <w:rPr>
          <w:rFonts w:ascii="Arial" w:hAnsi="Arial" w:cs="Arial"/>
          <w:shd w:val="clear" w:color="auto" w:fill="FFFFFF"/>
        </w:rPr>
        <w:t>ffected the lives of ordinary people</w:t>
      </w:r>
      <w:r w:rsidR="00EB7E61">
        <w:rPr>
          <w:rFonts w:ascii="Arial" w:hAnsi="Arial" w:cs="Arial"/>
          <w:shd w:val="clear" w:color="auto" w:fill="FFFFFF"/>
        </w:rPr>
        <w:t>. These fragile documents provide a unique window into the</w:t>
      </w:r>
      <w:r w:rsidR="0020175E">
        <w:rPr>
          <w:rFonts w:ascii="Arial" w:hAnsi="Arial" w:cs="Arial"/>
          <w:shd w:val="clear" w:color="auto" w:fill="FFFFFF"/>
        </w:rPr>
        <w:t xml:space="preserve"> epidemic’s</w:t>
      </w:r>
      <w:r w:rsidR="00EB7E61">
        <w:rPr>
          <w:rFonts w:ascii="Arial" w:hAnsi="Arial" w:cs="Arial"/>
          <w:shd w:val="clear" w:color="auto" w:fill="FFFFFF"/>
        </w:rPr>
        <w:t xml:space="preserve"> </w:t>
      </w:r>
      <w:r w:rsidR="000A7B18">
        <w:rPr>
          <w:rFonts w:ascii="Arial" w:hAnsi="Arial" w:cs="Arial"/>
          <w:shd w:val="clear" w:color="auto" w:fill="FFFFFF"/>
        </w:rPr>
        <w:t xml:space="preserve">social, political and psychological </w:t>
      </w:r>
      <w:r w:rsidR="00AD3F52">
        <w:rPr>
          <w:rFonts w:ascii="Arial" w:hAnsi="Arial" w:cs="Arial"/>
          <w:shd w:val="clear" w:color="auto" w:fill="FFFFFF"/>
        </w:rPr>
        <w:t>impacts</w:t>
      </w:r>
      <w:r w:rsidR="000A7B18">
        <w:rPr>
          <w:rFonts w:ascii="Arial" w:hAnsi="Arial" w:cs="Arial"/>
          <w:shd w:val="clear" w:color="auto" w:fill="FFFFFF"/>
        </w:rPr>
        <w:t xml:space="preserve">, revealing </w:t>
      </w:r>
      <w:r w:rsidRPr="002E0792">
        <w:rPr>
          <w:rFonts w:ascii="Arial" w:hAnsi="Arial" w:cs="Arial"/>
          <w:shd w:val="clear" w:color="auto" w:fill="FFFFFF"/>
        </w:rPr>
        <w:t xml:space="preserve">how the enormous death toll </w:t>
      </w:r>
      <w:r w:rsidR="000A7B18">
        <w:rPr>
          <w:rFonts w:ascii="Arial" w:hAnsi="Arial" w:cs="Arial"/>
          <w:shd w:val="clear" w:color="auto" w:fill="FFFFFF"/>
        </w:rPr>
        <w:t>transform</w:t>
      </w:r>
      <w:r w:rsidRPr="002E0792">
        <w:rPr>
          <w:rFonts w:ascii="Arial" w:hAnsi="Arial" w:cs="Arial"/>
          <w:shd w:val="clear" w:color="auto" w:fill="FFFFFF"/>
        </w:rPr>
        <w:t xml:space="preserve">ed religious beliefs, class structure, work and women. </w:t>
      </w:r>
    </w:p>
    <w:p w14:paraId="38AB8534" w14:textId="214B51F1" w:rsidR="00B13D12" w:rsidRDefault="00B13D12" w:rsidP="00B13D12">
      <w:pPr>
        <w:rPr>
          <w:rFonts w:ascii="Arial" w:hAnsi="Arial" w:cs="Arial"/>
          <w:shd w:val="clear" w:color="auto" w:fill="FFFFFF"/>
        </w:rPr>
      </w:pPr>
    </w:p>
    <w:p w14:paraId="61935AF2" w14:textId="6BB2B378" w:rsidR="00EB7E61" w:rsidRPr="0054438B" w:rsidRDefault="00EB7E61" w:rsidP="00B13D12">
      <w:pPr>
        <w:rPr>
          <w:rFonts w:ascii="Arial" w:hAnsi="Arial" w:cs="Arial"/>
          <w:b/>
          <w:bCs/>
          <w:color w:val="000000" w:themeColor="text1"/>
          <w:shd w:val="clear" w:color="auto" w:fill="FFFFFF"/>
        </w:rPr>
      </w:pPr>
      <w:r w:rsidRPr="0054438B">
        <w:rPr>
          <w:rFonts w:ascii="Arial" w:hAnsi="Arial" w:cs="Arial"/>
          <w:b/>
          <w:bCs/>
          <w:color w:val="000000" w:themeColor="text1"/>
          <w:shd w:val="clear" w:color="auto" w:fill="FFFFFF"/>
        </w:rPr>
        <w:lastRenderedPageBreak/>
        <w:t>“The Witch Hunts” – Sunday, October 2</w:t>
      </w:r>
    </w:p>
    <w:p w14:paraId="61212EEB" w14:textId="420B5AD3" w:rsidR="00B13D12" w:rsidRPr="0054438B" w:rsidRDefault="0054438B" w:rsidP="00B13D12">
      <w:pPr>
        <w:rPr>
          <w:rFonts w:ascii="Arial" w:hAnsi="Arial" w:cs="Arial"/>
          <w:shd w:val="clear" w:color="auto" w:fill="FFFFFF"/>
        </w:rPr>
      </w:pPr>
      <w:r w:rsidRPr="0054438B">
        <w:rPr>
          <w:rFonts w:ascii="Arial" w:hAnsi="Arial" w:cs="Arial"/>
          <w:shd w:val="clear" w:color="auto" w:fill="FFFFFF"/>
        </w:rPr>
        <w:t xml:space="preserve">The series concludes with </w:t>
      </w:r>
      <w:r>
        <w:rPr>
          <w:rFonts w:ascii="Arial" w:hAnsi="Arial" w:cs="Arial"/>
          <w:shd w:val="clear" w:color="auto" w:fill="FFFFFF"/>
        </w:rPr>
        <w:t xml:space="preserve">a harrowing look at the </w:t>
      </w:r>
      <w:r w:rsidR="00B13D12" w:rsidRPr="0054438B">
        <w:rPr>
          <w:rFonts w:ascii="Arial" w:hAnsi="Arial" w:cs="Arial"/>
          <w:shd w:val="clear" w:color="auto" w:fill="FFFFFF"/>
        </w:rPr>
        <w:t>events that sparked a craze for witch hunts across Britain and America</w:t>
      </w:r>
      <w:r>
        <w:rPr>
          <w:rFonts w:ascii="Arial" w:hAnsi="Arial" w:cs="Arial"/>
          <w:shd w:val="clear" w:color="auto" w:fill="FFFFFF"/>
        </w:rPr>
        <w:t xml:space="preserve"> </w:t>
      </w:r>
      <w:r w:rsidR="003E30D6">
        <w:rPr>
          <w:rFonts w:ascii="Arial" w:hAnsi="Arial" w:cs="Arial"/>
          <w:shd w:val="clear" w:color="auto" w:fill="FFFFFF"/>
        </w:rPr>
        <w:t xml:space="preserve">more than </w:t>
      </w:r>
      <w:r w:rsidR="00B13D12" w:rsidRPr="0054438B">
        <w:rPr>
          <w:rFonts w:ascii="Arial" w:hAnsi="Arial" w:cs="Arial"/>
          <w:shd w:val="clear" w:color="auto" w:fill="FFFFFF"/>
        </w:rPr>
        <w:t>400 years ago.</w:t>
      </w:r>
      <w:r>
        <w:rPr>
          <w:rFonts w:ascii="Arial" w:hAnsi="Arial" w:cs="Arial"/>
          <w:shd w:val="clear" w:color="auto" w:fill="FFFFFF"/>
        </w:rPr>
        <w:t xml:space="preserve"> Lucy </w:t>
      </w:r>
      <w:r w:rsidR="00B13D12" w:rsidRPr="0054438B">
        <w:rPr>
          <w:rFonts w:ascii="Arial" w:hAnsi="Arial" w:cs="Arial"/>
          <w:shd w:val="clear" w:color="auto" w:fill="FFFFFF"/>
        </w:rPr>
        <w:t xml:space="preserve">uncovers the extraordinary story of one supposed witch, a </w:t>
      </w:r>
      <w:r>
        <w:rPr>
          <w:rFonts w:ascii="Arial" w:hAnsi="Arial" w:cs="Arial"/>
          <w:shd w:val="clear" w:color="auto" w:fill="FFFFFF"/>
        </w:rPr>
        <w:t xml:space="preserve">midwife and </w:t>
      </w:r>
      <w:r w:rsidR="00B13D12" w:rsidRPr="0054438B">
        <w:rPr>
          <w:rFonts w:ascii="Arial" w:hAnsi="Arial" w:cs="Arial"/>
          <w:shd w:val="clear" w:color="auto" w:fill="FFFFFF"/>
        </w:rPr>
        <w:t xml:space="preserve">folk healer from rural Scotland </w:t>
      </w:r>
      <w:r w:rsidR="003E30D6">
        <w:rPr>
          <w:rFonts w:ascii="Arial" w:hAnsi="Arial" w:cs="Arial"/>
          <w:shd w:val="clear" w:color="auto" w:fill="FFFFFF"/>
        </w:rPr>
        <w:t>nam</w:t>
      </w:r>
      <w:r w:rsidR="00B13D12" w:rsidRPr="0054438B">
        <w:rPr>
          <w:rFonts w:ascii="Arial" w:hAnsi="Arial" w:cs="Arial"/>
          <w:shd w:val="clear" w:color="auto" w:fill="FFFFFF"/>
        </w:rPr>
        <w:t xml:space="preserve">ed Agnes Sampson, who </w:t>
      </w:r>
      <w:r>
        <w:rPr>
          <w:rFonts w:ascii="Arial" w:hAnsi="Arial" w:cs="Arial"/>
          <w:shd w:val="clear" w:color="auto" w:fill="FFFFFF"/>
        </w:rPr>
        <w:t xml:space="preserve">was </w:t>
      </w:r>
      <w:r w:rsidR="00B13D12" w:rsidRPr="0054438B">
        <w:rPr>
          <w:rFonts w:ascii="Arial" w:hAnsi="Arial" w:cs="Arial"/>
          <w:shd w:val="clear" w:color="auto" w:fill="FFFFFF"/>
        </w:rPr>
        <w:t xml:space="preserve">caught up in King James’ determination to prove himself a just and </w:t>
      </w:r>
      <w:r>
        <w:rPr>
          <w:rFonts w:ascii="Arial" w:hAnsi="Arial" w:cs="Arial"/>
          <w:shd w:val="clear" w:color="auto" w:fill="FFFFFF"/>
        </w:rPr>
        <w:t>g</w:t>
      </w:r>
      <w:r w:rsidR="00B13D12" w:rsidRPr="0054438B">
        <w:rPr>
          <w:rFonts w:ascii="Arial" w:hAnsi="Arial" w:cs="Arial"/>
          <w:shd w:val="clear" w:color="auto" w:fill="FFFFFF"/>
        </w:rPr>
        <w:t xml:space="preserve">odly </w:t>
      </w:r>
      <w:r>
        <w:rPr>
          <w:rFonts w:ascii="Arial" w:hAnsi="Arial" w:cs="Arial"/>
          <w:shd w:val="clear" w:color="auto" w:fill="FFFFFF"/>
        </w:rPr>
        <w:t>k</w:t>
      </w:r>
      <w:r w:rsidR="00B13D12" w:rsidRPr="0054438B">
        <w:rPr>
          <w:rFonts w:ascii="Arial" w:hAnsi="Arial" w:cs="Arial"/>
          <w:shd w:val="clear" w:color="auto" w:fill="FFFFFF"/>
        </w:rPr>
        <w:t xml:space="preserve">ing and figurehead of the Reformation. </w:t>
      </w:r>
      <w:r w:rsidR="003E30D6">
        <w:rPr>
          <w:rFonts w:ascii="Arial" w:hAnsi="Arial" w:cs="Arial"/>
          <w:shd w:val="clear" w:color="auto" w:fill="FFFFFF"/>
        </w:rPr>
        <w:t xml:space="preserve">While </w:t>
      </w:r>
      <w:r w:rsidR="00705A62">
        <w:rPr>
          <w:rFonts w:ascii="Arial" w:hAnsi="Arial" w:cs="Arial"/>
          <w:shd w:val="clear" w:color="auto" w:fill="FFFFFF"/>
        </w:rPr>
        <w:t xml:space="preserve">Christianity </w:t>
      </w:r>
      <w:r w:rsidR="003E30D6">
        <w:rPr>
          <w:rFonts w:ascii="Arial" w:hAnsi="Arial" w:cs="Arial"/>
          <w:shd w:val="clear" w:color="auto" w:fill="FFFFFF"/>
        </w:rPr>
        <w:t xml:space="preserve">and a belief in the supernatural had co-existed for centuries, the new puritanical Christianity of </w:t>
      </w:r>
      <w:r>
        <w:rPr>
          <w:rFonts w:ascii="Arial" w:hAnsi="Arial" w:cs="Arial"/>
          <w:shd w:val="clear" w:color="auto" w:fill="FFFFFF"/>
        </w:rPr>
        <w:t>Scotland</w:t>
      </w:r>
      <w:r w:rsidR="003E30D6">
        <w:rPr>
          <w:rFonts w:ascii="Arial" w:hAnsi="Arial" w:cs="Arial"/>
          <w:shd w:val="clear" w:color="auto" w:fill="FFFFFF"/>
        </w:rPr>
        <w:t>’s John Knox began targeting women w</w:t>
      </w:r>
      <w:r w:rsidR="00AD3F52">
        <w:rPr>
          <w:rFonts w:ascii="Arial" w:hAnsi="Arial" w:cs="Arial"/>
          <w:shd w:val="clear" w:color="auto" w:fill="FFFFFF"/>
        </w:rPr>
        <w:t>ho had</w:t>
      </w:r>
      <w:r w:rsidR="003E30D6">
        <w:rPr>
          <w:rFonts w:ascii="Arial" w:hAnsi="Arial" w:cs="Arial"/>
          <w:shd w:val="clear" w:color="auto" w:fill="FFFFFF"/>
        </w:rPr>
        <w:t xml:space="preserve"> an exalted role in society. Agnes’s </w:t>
      </w:r>
      <w:r w:rsidR="00B13D12" w:rsidRPr="0054438B">
        <w:rPr>
          <w:rFonts w:ascii="Arial" w:hAnsi="Arial" w:cs="Arial"/>
          <w:shd w:val="clear" w:color="auto" w:fill="FFFFFF"/>
        </w:rPr>
        <w:t>trial and execution lit the fuse for the state-sanctioned</w:t>
      </w:r>
      <w:r w:rsidR="003E30D6">
        <w:rPr>
          <w:rFonts w:ascii="Arial" w:hAnsi="Arial" w:cs="Arial"/>
          <w:shd w:val="clear" w:color="auto" w:fill="FFFFFF"/>
        </w:rPr>
        <w:t xml:space="preserve"> torture and murder</w:t>
      </w:r>
      <w:r w:rsidR="00B13D12" w:rsidRPr="0054438B">
        <w:rPr>
          <w:rFonts w:ascii="Arial" w:hAnsi="Arial" w:cs="Arial"/>
          <w:shd w:val="clear" w:color="auto" w:fill="FFFFFF"/>
        </w:rPr>
        <w:t xml:space="preserve"> of thousands more like her</w:t>
      </w:r>
      <w:r w:rsidR="00AD3F52">
        <w:rPr>
          <w:rFonts w:ascii="Arial" w:hAnsi="Arial" w:cs="Arial"/>
          <w:shd w:val="clear" w:color="auto" w:fill="FFFFFF"/>
        </w:rPr>
        <w:t xml:space="preserve"> </w:t>
      </w:r>
      <w:r w:rsidR="00B13D12" w:rsidRPr="0054438B">
        <w:rPr>
          <w:rFonts w:ascii="Arial" w:hAnsi="Arial" w:cs="Arial"/>
          <w:shd w:val="clear" w:color="auto" w:fill="FFFFFF"/>
        </w:rPr>
        <w:t xml:space="preserve">across Britain and </w:t>
      </w:r>
      <w:r w:rsidR="003E30D6">
        <w:rPr>
          <w:rFonts w:ascii="Arial" w:hAnsi="Arial" w:cs="Arial"/>
          <w:shd w:val="clear" w:color="auto" w:fill="FFFFFF"/>
        </w:rPr>
        <w:t xml:space="preserve">in </w:t>
      </w:r>
      <w:r w:rsidR="00B13D12" w:rsidRPr="0054438B">
        <w:rPr>
          <w:rFonts w:ascii="Arial" w:hAnsi="Arial" w:cs="Arial"/>
          <w:shd w:val="clear" w:color="auto" w:fill="FFFFFF"/>
        </w:rPr>
        <w:t>America</w:t>
      </w:r>
      <w:r w:rsidR="00705A62">
        <w:rPr>
          <w:rFonts w:ascii="Arial" w:hAnsi="Arial" w:cs="Arial"/>
          <w:shd w:val="clear" w:color="auto" w:fill="FFFFFF"/>
        </w:rPr>
        <w:t>’s</w:t>
      </w:r>
      <w:r w:rsidR="003E30D6">
        <w:rPr>
          <w:rFonts w:ascii="Arial" w:hAnsi="Arial" w:cs="Arial"/>
          <w:shd w:val="clear" w:color="auto" w:fill="FFFFFF"/>
        </w:rPr>
        <w:t xml:space="preserve"> Salem</w:t>
      </w:r>
      <w:r w:rsidR="00705A62">
        <w:rPr>
          <w:rFonts w:ascii="Arial" w:hAnsi="Arial" w:cs="Arial"/>
          <w:shd w:val="clear" w:color="auto" w:fill="FFFFFF"/>
        </w:rPr>
        <w:t xml:space="preserve"> Witch Trials</w:t>
      </w:r>
      <w:r w:rsidR="00B13D12" w:rsidRPr="0054438B">
        <w:rPr>
          <w:rFonts w:ascii="Arial" w:hAnsi="Arial" w:cs="Arial"/>
          <w:shd w:val="clear" w:color="auto" w:fill="FFFFFF"/>
        </w:rPr>
        <w:t xml:space="preserve">. </w:t>
      </w:r>
      <w:r w:rsidR="003E30D6">
        <w:rPr>
          <w:rFonts w:ascii="Arial" w:hAnsi="Arial" w:cs="Arial"/>
          <w:shd w:val="clear" w:color="auto" w:fill="FFFFFF"/>
        </w:rPr>
        <w:t xml:space="preserve">Lucy </w:t>
      </w:r>
      <w:r w:rsidR="00B13D12" w:rsidRPr="0054438B">
        <w:rPr>
          <w:rFonts w:ascii="Arial" w:hAnsi="Arial" w:cs="Arial"/>
          <w:shd w:val="clear" w:color="auto" w:fill="FFFFFF"/>
        </w:rPr>
        <w:t xml:space="preserve">examines how the upheaval of the Reformation, the ambitions of </w:t>
      </w:r>
      <w:r w:rsidR="00705A62">
        <w:rPr>
          <w:rFonts w:ascii="Arial" w:hAnsi="Arial" w:cs="Arial"/>
          <w:shd w:val="clear" w:color="auto" w:fill="FFFFFF"/>
        </w:rPr>
        <w:t xml:space="preserve">the </w:t>
      </w:r>
      <w:r w:rsidR="00B13D12" w:rsidRPr="0054438B">
        <w:rPr>
          <w:rFonts w:ascii="Arial" w:hAnsi="Arial" w:cs="Arial"/>
          <w:shd w:val="clear" w:color="auto" w:fill="FFFFFF"/>
        </w:rPr>
        <w:t xml:space="preserve">King and a suspicion of women in authority </w:t>
      </w:r>
      <w:r w:rsidR="00705A62">
        <w:rPr>
          <w:rFonts w:ascii="Arial" w:hAnsi="Arial" w:cs="Arial"/>
          <w:shd w:val="clear" w:color="auto" w:fill="FFFFFF"/>
        </w:rPr>
        <w:t>and female sexuality set the stage for these brutal killings.</w:t>
      </w:r>
    </w:p>
    <w:p w14:paraId="64534D18" w14:textId="77777777" w:rsidR="00B13D12" w:rsidRPr="0054438B" w:rsidRDefault="00B13D12" w:rsidP="0059353C">
      <w:pPr>
        <w:rPr>
          <w:rFonts w:ascii="Arial" w:hAnsi="Arial" w:cs="Arial"/>
          <w:color w:val="000000" w:themeColor="text1"/>
        </w:rPr>
      </w:pPr>
    </w:p>
    <w:p w14:paraId="0B9D395D" w14:textId="5ABB670B" w:rsidR="0087342C" w:rsidRPr="0087342C" w:rsidRDefault="0059353C" w:rsidP="0087342C">
      <w:pPr>
        <w:rPr>
          <w:rFonts w:ascii="Arial" w:hAnsi="Arial" w:cs="Arial"/>
          <w:color w:val="000000" w:themeColor="text1"/>
        </w:rPr>
      </w:pPr>
      <w:r w:rsidRPr="0059353C">
        <w:rPr>
          <w:rFonts w:ascii="Arial" w:hAnsi="Arial" w:cs="Arial"/>
          <w:b/>
          <w:bCs/>
          <w:color w:val="000000" w:themeColor="text1"/>
        </w:rPr>
        <w:t>LUCY WORSLEY INVESTIGATES</w:t>
      </w:r>
      <w:r>
        <w:rPr>
          <w:rFonts w:ascii="Arial" w:hAnsi="Arial" w:cs="Arial"/>
          <w:color w:val="000000" w:themeColor="text1"/>
        </w:rPr>
        <w:t xml:space="preserve"> is </w:t>
      </w:r>
      <w:r w:rsidR="00F2571D" w:rsidRPr="00F2571D">
        <w:rPr>
          <w:rFonts w:ascii="Arial" w:hAnsi="Arial" w:cs="Arial"/>
          <w:color w:val="000000"/>
        </w:rPr>
        <w:t xml:space="preserve">a 4x60’ series for BBC Two and PBS and is being made by BBC Studios’ The Documentary Unit. It was commissioned by Patrick Holland, Controller BBC Two. The Commissioning Editor is Abigail </w:t>
      </w:r>
      <w:proofErr w:type="spellStart"/>
      <w:proofErr w:type="gramStart"/>
      <w:r w:rsidR="00F2571D" w:rsidRPr="00F2571D">
        <w:rPr>
          <w:rFonts w:ascii="Arial" w:hAnsi="Arial" w:cs="Arial"/>
          <w:color w:val="000000"/>
        </w:rPr>
        <w:t>Priddle</w:t>
      </w:r>
      <w:proofErr w:type="spellEnd"/>
      <w:proofErr w:type="gramEnd"/>
      <w:r w:rsidR="00F2571D" w:rsidRPr="00F2571D">
        <w:rPr>
          <w:rFonts w:ascii="Arial" w:hAnsi="Arial" w:cs="Arial"/>
          <w:color w:val="000000"/>
        </w:rPr>
        <w:t xml:space="preserve"> and the Executive Producer is Julia Harrington. Bill Gardner is Executive in Charge for PBS. BBC Studios is handling global distribution.</w:t>
      </w:r>
    </w:p>
    <w:p w14:paraId="29742451" w14:textId="77777777" w:rsidR="0087342C" w:rsidRDefault="0087342C" w:rsidP="00C140AA">
      <w:pPr>
        <w:rPr>
          <w:rFonts w:ascii="Arial" w:hAnsi="Arial" w:cs="Arial"/>
          <w:color w:val="000000" w:themeColor="text1"/>
        </w:rPr>
      </w:pPr>
    </w:p>
    <w:p w14:paraId="0A7EED3F" w14:textId="6E795807" w:rsidR="004D6C0F" w:rsidRPr="008C31BC" w:rsidRDefault="00036A13" w:rsidP="004D6C0F">
      <w:pPr>
        <w:shd w:val="clear" w:color="auto" w:fill="FFFFFF"/>
        <w:rPr>
          <w:rFonts w:ascii="Arial" w:hAnsi="Arial" w:cs="Arial"/>
          <w:b/>
          <w:bCs/>
        </w:rPr>
      </w:pPr>
      <w:r w:rsidRPr="008C31BC">
        <w:rPr>
          <w:rFonts w:ascii="Arial" w:hAnsi="Arial" w:cs="Arial"/>
          <w:b/>
          <w:bCs/>
        </w:rPr>
        <w:t>About Lucy Worsley</w:t>
      </w:r>
    </w:p>
    <w:p w14:paraId="2D5EAED0" w14:textId="43608A38" w:rsidR="00036A13" w:rsidRPr="008C31BC" w:rsidRDefault="00036A13" w:rsidP="00036A13">
      <w:pPr>
        <w:shd w:val="clear" w:color="auto" w:fill="FFFFFF"/>
        <w:rPr>
          <w:rFonts w:ascii="Arial" w:hAnsi="Arial" w:cs="Arial"/>
        </w:rPr>
      </w:pPr>
      <w:r w:rsidRPr="008C31BC">
        <w:rPr>
          <w:rFonts w:ascii="Arial" w:hAnsi="Arial" w:cs="Arial"/>
          <w:lang w:val="en-GB"/>
        </w:rPr>
        <w:t xml:space="preserve">Lucy Worsley is the Chief Curator at Historic Royal Palaces in the U.K. and the author of numerous historical publications, including biographies of Queen Victoria and Jane Austen. </w:t>
      </w:r>
      <w:r w:rsidRPr="008C31BC">
        <w:rPr>
          <w:rFonts w:ascii="Arial" w:hAnsi="Arial" w:cs="Arial"/>
        </w:rPr>
        <w:t>She is the host of several popular PBS specials and series including LUCY WORSLEY’S ROYAL MYTHS AND SECRETS, A VERY BRITISH ROMANCE WITH LUCY WORSLEY, 12 DAYS OF TUDOR CHRISTMAS, VICTORIA &amp; ALBERT: THE WEDDING, TALES FROM THE ROYAL BEDCHAMBER, and more.</w:t>
      </w:r>
    </w:p>
    <w:p w14:paraId="4032E7E6" w14:textId="7BF736FF" w:rsidR="00036A13" w:rsidRDefault="00036A13" w:rsidP="004D6C0F">
      <w:pPr>
        <w:shd w:val="clear" w:color="auto" w:fill="FFFFFF"/>
        <w:rPr>
          <w:rFonts w:ascii="Arial" w:hAnsi="Arial" w:cs="Arial"/>
          <w:color w:val="222222"/>
        </w:rPr>
      </w:pPr>
    </w:p>
    <w:p w14:paraId="630CCE29" w14:textId="57772583" w:rsidR="00605B61" w:rsidRPr="0067310F" w:rsidRDefault="00605B61" w:rsidP="00C140AA">
      <w:pPr>
        <w:rPr>
          <w:rStyle w:val="None"/>
          <w:rFonts w:ascii="Arial" w:hAnsi="Arial" w:cs="Arial"/>
          <w:b/>
          <w:bCs/>
          <w:color w:val="FF0000"/>
          <w:shd w:val="clear" w:color="auto" w:fill="FFFFFF"/>
        </w:rPr>
      </w:pPr>
      <w:r w:rsidRPr="0067310F">
        <w:rPr>
          <w:rStyle w:val="None"/>
          <w:rFonts w:ascii="Arial" w:hAnsi="Arial" w:cs="Arial"/>
          <w:b/>
          <w:bCs/>
          <w:color w:val="000000" w:themeColor="text1"/>
          <w:shd w:val="clear" w:color="auto" w:fill="FFFFFF"/>
        </w:rPr>
        <w:t>About PBS</w:t>
      </w:r>
    </w:p>
    <w:p w14:paraId="22E03232" w14:textId="77777777" w:rsidR="00BB242D" w:rsidRPr="00D45CDC" w:rsidRDefault="00000000" w:rsidP="00BB242D">
      <w:pPr>
        <w:pStyle w:val="paragraph"/>
        <w:spacing w:before="0" w:beforeAutospacing="0" w:after="0" w:afterAutospacing="0"/>
        <w:ind w:right="45"/>
        <w:textAlignment w:val="baseline"/>
        <w:rPr>
          <w:rFonts w:ascii="Arial" w:hAnsi="Arial" w:cs="Arial"/>
        </w:rPr>
      </w:pPr>
      <w:hyperlink r:id="rId13" w:tgtFrame="_blank" w:history="1">
        <w:r w:rsidR="00BB242D" w:rsidRPr="00D45CDC">
          <w:rPr>
            <w:rStyle w:val="normaltextrun"/>
            <w:rFonts w:ascii="Arial" w:hAnsi="Arial" w:cs="Arial"/>
            <w:color w:val="0000FF"/>
            <w:u w:val="single"/>
          </w:rPr>
          <w:t>PBS</w:t>
        </w:r>
      </w:hyperlink>
      <w:r w:rsidR="00BB242D" w:rsidRPr="00D45CDC">
        <w:rPr>
          <w:rStyle w:val="normaltextrun"/>
          <w:rFonts w:ascii="Arial" w:hAnsi="Arial" w:cs="Arial"/>
          <w:color w:val="000000"/>
        </w:rPr>
        <w:t>,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 Teachers of children from pre-K through 12th grade turn to PBS for digital content and services that help bring classroom lessons to life. Decades of research confirms that PBS’ premier children’s media service, PBS KIDS, helps children build critical literacy, math and social-emotional skills, enabling them to find success in school and life. Delivered through member stations, PBS KIDS offers high-quality educational content on TV – including a 24/7 channel, online at </w:t>
      </w:r>
      <w:hyperlink r:id="rId14" w:tgtFrame="_blank" w:history="1">
        <w:r w:rsidR="00BB242D" w:rsidRPr="00D45CDC">
          <w:rPr>
            <w:rStyle w:val="normaltextrun"/>
            <w:rFonts w:ascii="Arial" w:hAnsi="Arial" w:cs="Arial"/>
            <w:color w:val="0000FF"/>
            <w:u w:val="single"/>
          </w:rPr>
          <w:t>pbskids.org</w:t>
        </w:r>
      </w:hyperlink>
      <w:r w:rsidR="00BB242D" w:rsidRPr="00D45CDC">
        <w:rPr>
          <w:rStyle w:val="normaltextrun"/>
          <w:rFonts w:ascii="Arial" w:hAnsi="Arial" w:cs="Arial"/>
          <w:color w:val="000000"/>
        </w:rPr>
        <w:t>, via an array of mobile apps and in communities across America. More information about PBS is available at </w:t>
      </w:r>
      <w:hyperlink r:id="rId15" w:tgtFrame="_blank" w:history="1">
        <w:r w:rsidR="00BB242D" w:rsidRPr="00D45CDC">
          <w:rPr>
            <w:rStyle w:val="normaltextrun"/>
            <w:rFonts w:ascii="Arial" w:hAnsi="Arial" w:cs="Arial"/>
            <w:color w:val="0000FF"/>
            <w:u w:val="single"/>
          </w:rPr>
          <w:t>www.pbs.org</w:t>
        </w:r>
      </w:hyperlink>
      <w:r w:rsidR="00BB242D" w:rsidRPr="00D45CDC">
        <w:rPr>
          <w:rStyle w:val="normaltextrun"/>
          <w:rFonts w:ascii="Arial" w:hAnsi="Arial" w:cs="Arial"/>
          <w:color w:val="000000"/>
        </w:rPr>
        <w:t>, one of the leading dot-org websites on the internet, or by following </w:t>
      </w:r>
      <w:hyperlink r:id="rId16" w:tgtFrame="_blank" w:history="1">
        <w:r w:rsidR="00BB242D" w:rsidRPr="00D45CDC">
          <w:rPr>
            <w:rStyle w:val="normaltextrun"/>
            <w:rFonts w:ascii="Arial" w:hAnsi="Arial" w:cs="Arial"/>
            <w:color w:val="0000FF"/>
            <w:u w:val="single"/>
          </w:rPr>
          <w:t>PBS on Twitter</w:t>
        </w:r>
      </w:hyperlink>
      <w:r w:rsidR="00BB242D" w:rsidRPr="00D45CDC">
        <w:rPr>
          <w:rStyle w:val="normaltextrun"/>
          <w:rFonts w:ascii="Arial" w:hAnsi="Arial" w:cs="Arial"/>
          <w:color w:val="000000"/>
        </w:rPr>
        <w:t>, </w:t>
      </w:r>
      <w:hyperlink r:id="rId17" w:tgtFrame="_blank" w:history="1">
        <w:r w:rsidR="00BB242D" w:rsidRPr="00D45CDC">
          <w:rPr>
            <w:rStyle w:val="normaltextrun"/>
            <w:rFonts w:ascii="Arial" w:hAnsi="Arial" w:cs="Arial"/>
            <w:color w:val="0000FF"/>
            <w:u w:val="single"/>
          </w:rPr>
          <w:t>Facebook</w:t>
        </w:r>
      </w:hyperlink>
      <w:r w:rsidR="00BB242D" w:rsidRPr="00D45CDC">
        <w:rPr>
          <w:rStyle w:val="normaltextrun"/>
          <w:rFonts w:ascii="Arial" w:hAnsi="Arial" w:cs="Arial"/>
          <w:color w:val="000000"/>
        </w:rPr>
        <w:t> or through </w:t>
      </w:r>
      <w:r w:rsidR="00BB242D" w:rsidRPr="00D45CDC">
        <w:rPr>
          <w:rStyle w:val="contextualspellingandgrammarerror"/>
          <w:rFonts w:ascii="Arial" w:hAnsi="Arial" w:cs="Arial"/>
          <w:color w:val="000000"/>
        </w:rPr>
        <w:t>our</w:t>
      </w:r>
      <w:r w:rsidR="00BB242D" w:rsidRPr="00D45CDC">
        <w:rPr>
          <w:rStyle w:val="normaltextrun"/>
          <w:rFonts w:ascii="Arial" w:hAnsi="Arial" w:cs="Arial"/>
          <w:color w:val="000000"/>
        </w:rPr>
        <w:t> </w:t>
      </w:r>
      <w:hyperlink r:id="rId18" w:tgtFrame="_blank" w:history="1">
        <w:r w:rsidR="00BB242D" w:rsidRPr="00D45CDC">
          <w:rPr>
            <w:rStyle w:val="normaltextrun"/>
            <w:rFonts w:ascii="Arial" w:hAnsi="Arial" w:cs="Arial"/>
            <w:color w:val="0000FF"/>
            <w:u w:val="single"/>
          </w:rPr>
          <w:t>apps for mobile and connected devices</w:t>
        </w:r>
      </w:hyperlink>
      <w:r w:rsidR="00BB242D" w:rsidRPr="00D45CDC">
        <w:rPr>
          <w:rStyle w:val="normaltextrun"/>
          <w:rFonts w:ascii="Arial" w:hAnsi="Arial" w:cs="Arial"/>
          <w:color w:val="000000"/>
        </w:rPr>
        <w:t xml:space="preserve">. Specific program information and </w:t>
      </w:r>
      <w:r w:rsidR="00BB242D" w:rsidRPr="00D45CDC">
        <w:rPr>
          <w:rStyle w:val="normaltextrun"/>
          <w:rFonts w:ascii="Arial" w:hAnsi="Arial" w:cs="Arial"/>
          <w:color w:val="000000"/>
        </w:rPr>
        <w:lastRenderedPageBreak/>
        <w:t>updates for press are available at </w:t>
      </w:r>
      <w:hyperlink r:id="rId19" w:tgtFrame="_blank" w:history="1">
        <w:r w:rsidR="00BB242D" w:rsidRPr="00D45CDC">
          <w:rPr>
            <w:rStyle w:val="normaltextrun"/>
            <w:rFonts w:ascii="Arial" w:hAnsi="Arial" w:cs="Arial"/>
            <w:color w:val="0000FF"/>
            <w:u w:val="single"/>
          </w:rPr>
          <w:t>pbs.org/pressroom</w:t>
        </w:r>
      </w:hyperlink>
      <w:r w:rsidR="00BB242D" w:rsidRPr="00D45CDC">
        <w:rPr>
          <w:rStyle w:val="normaltextrun"/>
          <w:rFonts w:ascii="Arial" w:hAnsi="Arial" w:cs="Arial"/>
          <w:color w:val="000000"/>
        </w:rPr>
        <w:t> or by following</w:t>
      </w:r>
      <w:hyperlink r:id="rId20" w:tgtFrame="_blank" w:history="1">
        <w:r w:rsidR="00BB242D" w:rsidRPr="00D45CDC">
          <w:rPr>
            <w:rStyle w:val="normaltextrun"/>
            <w:rFonts w:ascii="Arial" w:hAnsi="Arial" w:cs="Arial"/>
            <w:color w:val="0000FF"/>
            <w:u w:val="single"/>
          </w:rPr>
          <w:t> PBS Communications on Twitter</w:t>
        </w:r>
      </w:hyperlink>
      <w:r w:rsidR="00BB242D" w:rsidRPr="00D45CDC">
        <w:rPr>
          <w:rStyle w:val="normaltextrun"/>
          <w:rFonts w:ascii="Arial" w:hAnsi="Arial" w:cs="Arial"/>
          <w:color w:val="000000"/>
        </w:rPr>
        <w:t>.</w:t>
      </w:r>
      <w:r w:rsidR="00BB242D" w:rsidRPr="00D45CDC">
        <w:rPr>
          <w:rStyle w:val="eop"/>
          <w:rFonts w:ascii="Arial" w:hAnsi="Arial" w:cs="Arial"/>
          <w:color w:val="000000"/>
        </w:rPr>
        <w:t> </w:t>
      </w:r>
    </w:p>
    <w:p w14:paraId="06B4ADDB" w14:textId="77777777" w:rsidR="00A703DC" w:rsidRPr="00D45CDC" w:rsidRDefault="00A703DC" w:rsidP="00A703DC">
      <w:pPr>
        <w:autoSpaceDE w:val="0"/>
        <w:autoSpaceDN w:val="0"/>
        <w:adjustRightInd w:val="0"/>
        <w:ind w:right="50"/>
        <w:rPr>
          <w:rFonts w:ascii="Arial" w:hAnsi="Arial" w:cs="Arial"/>
        </w:rPr>
      </w:pPr>
    </w:p>
    <w:p w14:paraId="5C7E5AD0" w14:textId="77777777" w:rsidR="00A703DC" w:rsidRPr="00D45CDC" w:rsidRDefault="00A703DC" w:rsidP="00A703DC">
      <w:pPr>
        <w:autoSpaceDE w:val="0"/>
        <w:autoSpaceDN w:val="0"/>
        <w:adjustRightInd w:val="0"/>
        <w:ind w:right="50"/>
        <w:jc w:val="center"/>
        <w:rPr>
          <w:rFonts w:ascii="Arial" w:hAnsi="Arial" w:cs="Arial"/>
        </w:rPr>
      </w:pPr>
      <w:r w:rsidRPr="00D45CDC">
        <w:rPr>
          <w:rFonts w:ascii="Arial" w:hAnsi="Arial" w:cs="Arial"/>
        </w:rPr>
        <w:t>– PBS –</w:t>
      </w:r>
    </w:p>
    <w:p w14:paraId="766EB680" w14:textId="6F89FAC6" w:rsidR="00A703DC" w:rsidRDefault="005A6748" w:rsidP="005A6748">
      <w:pPr>
        <w:autoSpaceDE w:val="0"/>
        <w:autoSpaceDN w:val="0"/>
        <w:adjustRightInd w:val="0"/>
        <w:ind w:right="50"/>
        <w:rPr>
          <w:rFonts w:ascii="Arial" w:hAnsi="Arial" w:cs="Arial"/>
        </w:rPr>
      </w:pPr>
      <w:r w:rsidRPr="00D45CDC">
        <w:rPr>
          <w:rFonts w:ascii="Arial" w:hAnsi="Arial" w:cs="Arial"/>
        </w:rPr>
        <w:t>CONTACTS:</w:t>
      </w:r>
    </w:p>
    <w:p w14:paraId="205CEB06" w14:textId="77777777" w:rsidR="00AC76E4" w:rsidRDefault="00AC76E4" w:rsidP="00AC76E4">
      <w:pPr>
        <w:rPr>
          <w:rStyle w:val="Hyperlink"/>
          <w:rFonts w:ascii="Arial" w:hAnsi="Arial" w:cs="Arial"/>
        </w:rPr>
      </w:pPr>
    </w:p>
    <w:p w14:paraId="53E9FCB0" w14:textId="77777777" w:rsidR="00AC76E4" w:rsidRPr="00AC76E4" w:rsidRDefault="00AC76E4" w:rsidP="00AC76E4">
      <w:pPr>
        <w:rPr>
          <w:rStyle w:val="Hyperlink"/>
          <w:rFonts w:ascii="Arial" w:hAnsi="Arial" w:cs="Arial"/>
          <w:color w:val="000000" w:themeColor="text1"/>
          <w:u w:val="none"/>
        </w:rPr>
      </w:pPr>
      <w:r w:rsidRPr="00AC76E4">
        <w:rPr>
          <w:rStyle w:val="Hyperlink"/>
          <w:rFonts w:ascii="Arial" w:hAnsi="Arial" w:cs="Arial"/>
          <w:color w:val="000000" w:themeColor="text1"/>
          <w:u w:val="none"/>
        </w:rPr>
        <w:t>Chelsie Pope, PBS</w:t>
      </w:r>
    </w:p>
    <w:p w14:paraId="1B667B36" w14:textId="6762C9F0" w:rsidR="00441873" w:rsidRPr="00AC76E4" w:rsidRDefault="00AC76E4" w:rsidP="00AC76E4">
      <w:pPr>
        <w:rPr>
          <w:rFonts w:ascii="Arial" w:hAnsi="Arial" w:cs="Arial"/>
        </w:rPr>
      </w:pPr>
      <w:r>
        <w:rPr>
          <w:rStyle w:val="Hyperlink"/>
          <w:rFonts w:ascii="Arial" w:hAnsi="Arial" w:cs="Arial"/>
        </w:rPr>
        <w:t>cepope@pbs.org</w:t>
      </w:r>
    </w:p>
    <w:p w14:paraId="7D108DD4" w14:textId="77777777" w:rsidR="00441873" w:rsidRPr="005D366B" w:rsidRDefault="00441873" w:rsidP="005A6748">
      <w:pPr>
        <w:autoSpaceDE w:val="0"/>
        <w:autoSpaceDN w:val="0"/>
        <w:adjustRightInd w:val="0"/>
        <w:ind w:right="50"/>
        <w:rPr>
          <w:rFonts w:ascii="Arial" w:hAnsi="Arial" w:cs="Arial"/>
          <w:sz w:val="20"/>
          <w:szCs w:val="20"/>
        </w:rPr>
      </w:pPr>
    </w:p>
    <w:p w14:paraId="3C8A3254" w14:textId="01C6FAD0" w:rsidR="00441873" w:rsidRPr="00972902" w:rsidRDefault="00441873" w:rsidP="00441873">
      <w:pPr>
        <w:pBdr>
          <w:top w:val="nil"/>
          <w:left w:val="nil"/>
          <w:bottom w:val="nil"/>
          <w:right w:val="nil"/>
          <w:between w:val="nil"/>
        </w:pBdr>
        <w:rPr>
          <w:rFonts w:ascii="Arial" w:eastAsia="Arial" w:hAnsi="Arial" w:cs="Arial"/>
          <w:color w:val="000000"/>
          <w:lang w:val="pt-BR"/>
        </w:rPr>
      </w:pPr>
      <w:r w:rsidRPr="00972902">
        <w:rPr>
          <w:rFonts w:ascii="Arial" w:eastAsia="Arial" w:hAnsi="Arial" w:cs="Arial"/>
          <w:color w:val="000000"/>
          <w:lang w:val="pt-BR"/>
        </w:rPr>
        <w:t>Cara White / Mary Lugo, CaraMar, Inc.</w:t>
      </w:r>
    </w:p>
    <w:p w14:paraId="1CB995B6" w14:textId="60C09638" w:rsidR="00441873" w:rsidRDefault="00000000" w:rsidP="00441873">
      <w:pPr>
        <w:rPr>
          <w:rStyle w:val="Hyperlink"/>
          <w:rFonts w:ascii="Arial" w:hAnsi="Arial" w:cs="Arial"/>
        </w:rPr>
      </w:pPr>
      <w:hyperlink r:id="rId21" w:history="1">
        <w:r w:rsidR="00441873" w:rsidRPr="00972902">
          <w:rPr>
            <w:rStyle w:val="Hyperlink"/>
            <w:rFonts w:ascii="Arial" w:hAnsi="Arial" w:cs="Arial"/>
          </w:rPr>
          <w:t>cara.white@mac.com</w:t>
        </w:r>
      </w:hyperlink>
      <w:r w:rsidR="00441873" w:rsidRPr="00972902">
        <w:rPr>
          <w:rFonts w:ascii="Arial" w:hAnsi="Arial" w:cs="Arial"/>
        </w:rPr>
        <w:t xml:space="preserve">; </w:t>
      </w:r>
      <w:hyperlink r:id="rId22" w:history="1">
        <w:r w:rsidR="00441873" w:rsidRPr="00972902">
          <w:rPr>
            <w:rStyle w:val="Hyperlink"/>
            <w:rFonts w:ascii="Arial" w:hAnsi="Arial" w:cs="Arial"/>
          </w:rPr>
          <w:t>lugo@negia.net</w:t>
        </w:r>
      </w:hyperlink>
    </w:p>
    <w:p w14:paraId="574FDBA7" w14:textId="21F8D9B6" w:rsidR="005B4B9C" w:rsidRDefault="005B4B9C" w:rsidP="00441873">
      <w:pPr>
        <w:rPr>
          <w:rStyle w:val="Hyperlink"/>
          <w:rFonts w:ascii="Arial" w:hAnsi="Arial" w:cs="Arial"/>
        </w:rPr>
      </w:pPr>
    </w:p>
    <w:p w14:paraId="02512D68" w14:textId="77777777" w:rsidR="00441873" w:rsidRPr="00B11CFE" w:rsidRDefault="00441873" w:rsidP="00441873">
      <w:pPr>
        <w:autoSpaceDE w:val="0"/>
        <w:autoSpaceDN w:val="0"/>
        <w:adjustRightInd w:val="0"/>
        <w:ind w:right="50"/>
        <w:rPr>
          <w:rFonts w:ascii="Arial" w:hAnsi="Arial" w:cs="Arial"/>
          <w:sz w:val="22"/>
          <w:szCs w:val="22"/>
          <w:lang w:val="sv-SE"/>
        </w:rPr>
      </w:pPr>
    </w:p>
    <w:p w14:paraId="45B24915" w14:textId="3489CF95" w:rsidR="00466F6C" w:rsidRPr="009B1C88" w:rsidRDefault="00441873">
      <w:pPr>
        <w:pStyle w:val="PBSReleaseStyle"/>
        <w:rPr>
          <w:rFonts w:cs="Arial"/>
          <w:i/>
        </w:rPr>
      </w:pPr>
      <w:r w:rsidRPr="0033542F">
        <w:rPr>
          <w:rFonts w:cs="Arial"/>
          <w:i/>
        </w:rPr>
        <w:t xml:space="preserve">For images and additional up-to-date information on this and other PBS programs, visit PBS PressRoom at </w:t>
      </w:r>
      <w:hyperlink r:id="rId23" w:history="1">
        <w:r w:rsidRPr="0033542F">
          <w:rPr>
            <w:rStyle w:val="Hyperlink"/>
            <w:rFonts w:cs="Arial"/>
            <w:i/>
          </w:rPr>
          <w:t>pbs.org/pressroom.</w:t>
        </w:r>
      </w:hyperlink>
    </w:p>
    <w:sectPr w:rsidR="00466F6C" w:rsidRPr="009B1C88" w:rsidSect="00162D40">
      <w:headerReference w:type="default" r:id="rId24"/>
      <w:footerReference w:type="default" r:id="rId25"/>
      <w:headerReference w:type="first" r:id="rId26"/>
      <w:footerReference w:type="first" r:id="rId27"/>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ED9E" w14:textId="77777777" w:rsidR="00EA0162" w:rsidRDefault="00EA0162" w:rsidP="00FB57E7">
      <w:r>
        <w:separator/>
      </w:r>
    </w:p>
  </w:endnote>
  <w:endnote w:type="continuationSeparator" w:id="0">
    <w:p w14:paraId="0CBB8A20" w14:textId="77777777" w:rsidR="00EA0162" w:rsidRDefault="00EA0162"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0D6E" w14:textId="77777777" w:rsidR="00B62C02" w:rsidRDefault="00B62C02" w:rsidP="0078190C">
    <w:pPr>
      <w:pStyle w:val="Footer"/>
      <w:spacing w:after="60"/>
      <w:ind w:right="-490"/>
      <w:rPr>
        <w:rFonts w:cs="Mangal"/>
        <w:color w:val="000000" w:themeColor="text1"/>
        <w:sz w:val="20"/>
        <w:szCs w:val="20"/>
      </w:rPr>
    </w:pPr>
  </w:p>
  <w:p w14:paraId="512BF673" w14:textId="3F6052D6" w:rsidR="00B62C02" w:rsidRPr="0078190C" w:rsidRDefault="00000000" w:rsidP="0078190C">
    <w:pPr>
      <w:pStyle w:val="Footer"/>
      <w:spacing w:after="60"/>
      <w:ind w:right="-490"/>
      <w:rPr>
        <w:rFonts w:cs="Mangal"/>
        <w:color w:val="000000" w:themeColor="text1"/>
        <w:sz w:val="19"/>
        <w:szCs w:val="19"/>
      </w:rPr>
    </w:pPr>
    <w:hyperlink r:id="rId1" w:history="1">
      <w:r w:rsidR="00B62C02" w:rsidRPr="00B36841">
        <w:rPr>
          <w:rStyle w:val="Hyperlink"/>
          <w:rFonts w:cs="Mangal"/>
          <w:color w:val="000000" w:themeColor="text1"/>
          <w:sz w:val="19"/>
          <w:szCs w:val="19"/>
          <w:u w:val="none"/>
        </w:rPr>
        <w:t>pbs.org</w:t>
      </w:r>
    </w:hyperlink>
    <w:r w:rsidR="00B62C02" w:rsidRPr="00B36841">
      <w:rPr>
        <w:rFonts w:cs="Mangal"/>
        <w:color w:val="000000" w:themeColor="text1"/>
        <w:sz w:val="19"/>
        <w:szCs w:val="19"/>
      </w:rPr>
      <w:t xml:space="preserve">   •   </w:t>
    </w:r>
    <w:hyperlink r:id="rId2" w:history="1">
      <w:r w:rsidR="00B62C02" w:rsidRPr="00B36841">
        <w:rPr>
          <w:rStyle w:val="Hyperlink"/>
          <w:rFonts w:cs="Mangal"/>
          <w:color w:val="000000" w:themeColor="text1"/>
          <w:sz w:val="19"/>
          <w:szCs w:val="19"/>
          <w:u w:val="none"/>
        </w:rPr>
        <w:t>pbs.org/pressroom</w:t>
      </w:r>
    </w:hyperlink>
    <w:r w:rsidR="00B62C02" w:rsidRPr="00B36841">
      <w:rPr>
        <w:rFonts w:cs="Mangal"/>
        <w:color w:val="000000" w:themeColor="text1"/>
        <w:sz w:val="19"/>
        <w:szCs w:val="19"/>
      </w:rPr>
      <w:t xml:space="preserve">   •   </w:t>
    </w:r>
    <w:hyperlink r:id="rId3" w:history="1">
      <w:r w:rsidR="00B62C02" w:rsidRPr="00B36841">
        <w:rPr>
          <w:rStyle w:val="Hyperlink"/>
          <w:rFonts w:cs="Mangal"/>
          <w:color w:val="000000" w:themeColor="text1"/>
          <w:sz w:val="19"/>
          <w:szCs w:val="19"/>
          <w:u w:val="none"/>
        </w:rPr>
        <w:t>facebook.com/pbs</w:t>
      </w:r>
    </w:hyperlink>
    <w:r w:rsidR="00B62C02" w:rsidRPr="00B36841">
      <w:rPr>
        <w:rFonts w:cs="Mangal"/>
        <w:color w:val="000000" w:themeColor="text1"/>
        <w:sz w:val="19"/>
        <w:szCs w:val="19"/>
      </w:rPr>
      <w:t xml:space="preserve">   •   </w:t>
    </w:r>
    <w:hyperlink r:id="rId4" w:history="1">
      <w:r w:rsidR="00B62C02" w:rsidRPr="00B36841">
        <w:rPr>
          <w:rStyle w:val="Hyperlink"/>
          <w:rFonts w:cs="Mangal"/>
          <w:color w:val="000000" w:themeColor="text1"/>
          <w:sz w:val="19"/>
          <w:szCs w:val="19"/>
          <w:u w:val="none"/>
        </w:rPr>
        <w:t>youtube.com/pbs</w:t>
      </w:r>
    </w:hyperlink>
    <w:r w:rsidR="00B62C02" w:rsidRPr="00B36841">
      <w:rPr>
        <w:rFonts w:cs="Mangal"/>
        <w:color w:val="000000" w:themeColor="text1"/>
        <w:sz w:val="19"/>
        <w:szCs w:val="19"/>
      </w:rPr>
      <w:t xml:space="preserve">   •   </w:t>
    </w:r>
    <w:hyperlink r:id="rId5" w:history="1">
      <w:r w:rsidR="00B62C02" w:rsidRPr="00B36841">
        <w:rPr>
          <w:rStyle w:val="Hyperlink"/>
          <w:rFonts w:cs="Mangal"/>
          <w:color w:val="000000" w:themeColor="text1"/>
          <w:sz w:val="19"/>
          <w:szCs w:val="19"/>
          <w:u w:val="none"/>
        </w:rPr>
        <w:t>twitter.com/</w:t>
      </w:r>
      <w:r w:rsidR="007317FE" w:rsidRPr="007317FE">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7D17" w14:textId="6D56C191" w:rsidR="00771E61" w:rsidRPr="0078190C" w:rsidRDefault="00000000" w:rsidP="00771E61">
    <w:pPr>
      <w:pStyle w:val="Footer"/>
      <w:spacing w:after="60"/>
      <w:ind w:right="-490"/>
      <w:rPr>
        <w:rFonts w:cs="Mangal"/>
        <w:color w:val="000000" w:themeColor="text1"/>
        <w:sz w:val="19"/>
        <w:szCs w:val="19"/>
      </w:rPr>
    </w:pPr>
    <w:hyperlink r:id="rId1" w:history="1">
      <w:r w:rsidR="00771E61" w:rsidRPr="00B36841">
        <w:rPr>
          <w:rStyle w:val="Hyperlink"/>
          <w:rFonts w:cs="Mangal"/>
          <w:color w:val="000000" w:themeColor="text1"/>
          <w:sz w:val="19"/>
          <w:szCs w:val="19"/>
          <w:u w:val="none"/>
        </w:rPr>
        <w:t>pbs.org</w:t>
      </w:r>
    </w:hyperlink>
    <w:r w:rsidR="00771E61" w:rsidRPr="00B36841">
      <w:rPr>
        <w:rFonts w:cs="Mangal"/>
        <w:color w:val="000000" w:themeColor="text1"/>
        <w:sz w:val="19"/>
        <w:szCs w:val="19"/>
      </w:rPr>
      <w:t xml:space="preserve">   •   </w:t>
    </w:r>
    <w:hyperlink r:id="rId2" w:history="1">
      <w:r w:rsidR="00771E61" w:rsidRPr="00B36841">
        <w:rPr>
          <w:rStyle w:val="Hyperlink"/>
          <w:rFonts w:cs="Mangal"/>
          <w:color w:val="000000" w:themeColor="text1"/>
          <w:sz w:val="19"/>
          <w:szCs w:val="19"/>
          <w:u w:val="none"/>
        </w:rPr>
        <w:t>pbs.org/pressroom</w:t>
      </w:r>
    </w:hyperlink>
    <w:r w:rsidR="00771E61" w:rsidRPr="00B36841">
      <w:rPr>
        <w:rFonts w:cs="Mangal"/>
        <w:color w:val="000000" w:themeColor="text1"/>
        <w:sz w:val="19"/>
        <w:szCs w:val="19"/>
      </w:rPr>
      <w:t xml:space="preserve">   •   </w:t>
    </w:r>
    <w:hyperlink r:id="rId3" w:history="1">
      <w:r w:rsidR="00771E61" w:rsidRPr="00B36841">
        <w:rPr>
          <w:rStyle w:val="Hyperlink"/>
          <w:rFonts w:cs="Mangal"/>
          <w:color w:val="000000" w:themeColor="text1"/>
          <w:sz w:val="19"/>
          <w:szCs w:val="19"/>
          <w:u w:val="none"/>
        </w:rPr>
        <w:t>facebook.com/pbs</w:t>
      </w:r>
    </w:hyperlink>
    <w:r w:rsidR="00771E61" w:rsidRPr="00B36841">
      <w:rPr>
        <w:rFonts w:cs="Mangal"/>
        <w:color w:val="000000" w:themeColor="text1"/>
        <w:sz w:val="19"/>
        <w:szCs w:val="19"/>
      </w:rPr>
      <w:t xml:space="preserve">   •   </w:t>
    </w:r>
    <w:hyperlink r:id="rId4" w:history="1">
      <w:r w:rsidR="00771E61" w:rsidRPr="00B36841">
        <w:rPr>
          <w:rStyle w:val="Hyperlink"/>
          <w:rFonts w:cs="Mangal"/>
          <w:color w:val="000000" w:themeColor="text1"/>
          <w:sz w:val="19"/>
          <w:szCs w:val="19"/>
          <w:u w:val="none"/>
        </w:rPr>
        <w:t>youtube.com/pbs</w:t>
      </w:r>
    </w:hyperlink>
    <w:r w:rsidR="00771E61" w:rsidRPr="00B36841">
      <w:rPr>
        <w:rFonts w:cs="Mangal"/>
        <w:color w:val="000000" w:themeColor="text1"/>
        <w:sz w:val="19"/>
        <w:szCs w:val="19"/>
      </w:rPr>
      <w:t xml:space="preserve">   •   </w:t>
    </w:r>
    <w:hyperlink r:id="rId5" w:history="1">
      <w:r w:rsidR="00771E61" w:rsidRPr="00B36841">
        <w:rPr>
          <w:rStyle w:val="Hyperlink"/>
          <w:rFonts w:cs="Mangal"/>
          <w:color w:val="000000" w:themeColor="text1"/>
          <w:sz w:val="19"/>
          <w:szCs w:val="19"/>
          <w:u w:val="none"/>
        </w:rPr>
        <w:t>twitter.com/</w:t>
      </w:r>
      <w:r w:rsidR="00771E61" w:rsidRPr="007317FE">
        <w:rPr>
          <w:rStyle w:val="Hyperlink"/>
          <w:rFonts w:cs="Mangal"/>
          <w:color w:val="000000" w:themeColor="text1"/>
          <w:sz w:val="19"/>
          <w:szCs w:val="19"/>
          <w:u w:val="none"/>
        </w:rPr>
        <w:t>PBS_PR</w:t>
      </w:r>
    </w:hyperlink>
  </w:p>
  <w:p w14:paraId="1087445A" w14:textId="2BB6B280" w:rsidR="00B62C02" w:rsidRPr="00EC5A35" w:rsidRDefault="00B62C02"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B874" w14:textId="77777777" w:rsidR="00EA0162" w:rsidRDefault="00EA0162" w:rsidP="00FB57E7">
      <w:r>
        <w:separator/>
      </w:r>
    </w:p>
  </w:footnote>
  <w:footnote w:type="continuationSeparator" w:id="0">
    <w:p w14:paraId="577C590B" w14:textId="77777777" w:rsidR="00EA0162" w:rsidRDefault="00EA0162"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BA99" w14:textId="77777777" w:rsidR="00B62C02" w:rsidRPr="00FB57E7" w:rsidRDefault="00B62C02"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165E" w14:textId="77777777" w:rsidR="00B62C02" w:rsidRPr="003E452F" w:rsidRDefault="00B62C02" w:rsidP="00641B88">
    <w:pPr>
      <w:pStyle w:val="Footer"/>
      <w:tabs>
        <w:tab w:val="clear" w:pos="4320"/>
        <w:tab w:val="center" w:pos="1440"/>
      </w:tabs>
      <w:spacing w:after="60"/>
      <w:ind w:right="-1260"/>
      <w:rPr>
        <w:color w:val="000000" w:themeColor="text1"/>
        <w:sz w:val="19"/>
        <w:szCs w:val="19"/>
      </w:rPr>
    </w:pPr>
    <w:r w:rsidRPr="00FB57E7">
      <w:rPr>
        <w:noProof/>
        <w:sz w:val="19"/>
        <w:szCs w:val="19"/>
        <w:vertAlign w:val="subscript"/>
        <w:lang w:val="en-GB" w:eastAsia="ja-JP"/>
      </w:rPr>
      <w:drawing>
        <wp:anchor distT="0" distB="0" distL="114300" distR="114300" simplePos="0" relativeHeight="251662336" behindDoc="1" locked="0" layoutInCell="1" allowOverlap="1" wp14:anchorId="382AEF76" wp14:editId="62315F00">
          <wp:simplePos x="0" y="0"/>
          <wp:positionH relativeFrom="column">
            <wp:posOffset>-451062</wp:posOffset>
          </wp:positionH>
          <wp:positionV relativeFrom="paragraph">
            <wp:posOffset>-143510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AEDBB4" w14:textId="77777777" w:rsidR="00B62C02" w:rsidRDefault="00B62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119"/>
    <w:multiLevelType w:val="hybridMultilevel"/>
    <w:tmpl w:val="29B6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55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15BE"/>
    <w:rsid w:val="000024E0"/>
    <w:rsid w:val="0000513E"/>
    <w:rsid w:val="00006454"/>
    <w:rsid w:val="00011FFD"/>
    <w:rsid w:val="000122F3"/>
    <w:rsid w:val="000215C4"/>
    <w:rsid w:val="00023533"/>
    <w:rsid w:val="00024149"/>
    <w:rsid w:val="00027171"/>
    <w:rsid w:val="00027B05"/>
    <w:rsid w:val="000301CF"/>
    <w:rsid w:val="0003166C"/>
    <w:rsid w:val="00032DB5"/>
    <w:rsid w:val="00036677"/>
    <w:rsid w:val="00036A13"/>
    <w:rsid w:val="00037F5D"/>
    <w:rsid w:val="000403BE"/>
    <w:rsid w:val="00044B6C"/>
    <w:rsid w:val="00051098"/>
    <w:rsid w:val="00052995"/>
    <w:rsid w:val="00052A43"/>
    <w:rsid w:val="00054AB3"/>
    <w:rsid w:val="00062B59"/>
    <w:rsid w:val="00062F62"/>
    <w:rsid w:val="00062FC0"/>
    <w:rsid w:val="00066D9E"/>
    <w:rsid w:val="00072E80"/>
    <w:rsid w:val="00073798"/>
    <w:rsid w:val="000766FD"/>
    <w:rsid w:val="000776A7"/>
    <w:rsid w:val="00080261"/>
    <w:rsid w:val="00081905"/>
    <w:rsid w:val="00087C6F"/>
    <w:rsid w:val="00095A74"/>
    <w:rsid w:val="00096D73"/>
    <w:rsid w:val="000A3125"/>
    <w:rsid w:val="000A5CFF"/>
    <w:rsid w:val="000A6C28"/>
    <w:rsid w:val="000A7B18"/>
    <w:rsid w:val="000B04B9"/>
    <w:rsid w:val="000C4ED6"/>
    <w:rsid w:val="000D02FC"/>
    <w:rsid w:val="000D08C9"/>
    <w:rsid w:val="000D27E6"/>
    <w:rsid w:val="000D438F"/>
    <w:rsid w:val="000E0392"/>
    <w:rsid w:val="000E0EFD"/>
    <w:rsid w:val="000E1582"/>
    <w:rsid w:val="000E207B"/>
    <w:rsid w:val="000E3A2F"/>
    <w:rsid w:val="000F2958"/>
    <w:rsid w:val="000F2B2C"/>
    <w:rsid w:val="000F3E20"/>
    <w:rsid w:val="000F43E1"/>
    <w:rsid w:val="00101573"/>
    <w:rsid w:val="00105936"/>
    <w:rsid w:val="001060E6"/>
    <w:rsid w:val="00106160"/>
    <w:rsid w:val="00106832"/>
    <w:rsid w:val="00121B32"/>
    <w:rsid w:val="001228A2"/>
    <w:rsid w:val="00122BB5"/>
    <w:rsid w:val="00124CE4"/>
    <w:rsid w:val="00125ECB"/>
    <w:rsid w:val="00126CEB"/>
    <w:rsid w:val="00130C8E"/>
    <w:rsid w:val="00136862"/>
    <w:rsid w:val="00137A26"/>
    <w:rsid w:val="00137BD6"/>
    <w:rsid w:val="00140B40"/>
    <w:rsid w:val="0014508D"/>
    <w:rsid w:val="00146B2C"/>
    <w:rsid w:val="0015446A"/>
    <w:rsid w:val="001624FD"/>
    <w:rsid w:val="001628E9"/>
    <w:rsid w:val="00162D40"/>
    <w:rsid w:val="0016405B"/>
    <w:rsid w:val="00170423"/>
    <w:rsid w:val="00172CE1"/>
    <w:rsid w:val="00187153"/>
    <w:rsid w:val="00190E56"/>
    <w:rsid w:val="0019523F"/>
    <w:rsid w:val="00195E21"/>
    <w:rsid w:val="00196E80"/>
    <w:rsid w:val="001A2343"/>
    <w:rsid w:val="001A2E02"/>
    <w:rsid w:val="001A4275"/>
    <w:rsid w:val="001A4E5A"/>
    <w:rsid w:val="001A773F"/>
    <w:rsid w:val="001A77FA"/>
    <w:rsid w:val="001B5978"/>
    <w:rsid w:val="001C0F0E"/>
    <w:rsid w:val="001C12CA"/>
    <w:rsid w:val="001C12DB"/>
    <w:rsid w:val="001C42D8"/>
    <w:rsid w:val="001C5697"/>
    <w:rsid w:val="001D0657"/>
    <w:rsid w:val="001E1284"/>
    <w:rsid w:val="001E43A7"/>
    <w:rsid w:val="001F2106"/>
    <w:rsid w:val="00200432"/>
    <w:rsid w:val="0020175E"/>
    <w:rsid w:val="002039A6"/>
    <w:rsid w:val="0020664B"/>
    <w:rsid w:val="0020754B"/>
    <w:rsid w:val="00211C0C"/>
    <w:rsid w:val="00211EFE"/>
    <w:rsid w:val="002150E6"/>
    <w:rsid w:val="00215C26"/>
    <w:rsid w:val="00215D9F"/>
    <w:rsid w:val="00225B0E"/>
    <w:rsid w:val="002274DB"/>
    <w:rsid w:val="002274E2"/>
    <w:rsid w:val="00237C4E"/>
    <w:rsid w:val="00237CBF"/>
    <w:rsid w:val="00240369"/>
    <w:rsid w:val="0024118A"/>
    <w:rsid w:val="002414CB"/>
    <w:rsid w:val="00250C54"/>
    <w:rsid w:val="0025166D"/>
    <w:rsid w:val="00251B86"/>
    <w:rsid w:val="002528BB"/>
    <w:rsid w:val="00252D15"/>
    <w:rsid w:val="0025680A"/>
    <w:rsid w:val="00260224"/>
    <w:rsid w:val="0026675D"/>
    <w:rsid w:val="002670C6"/>
    <w:rsid w:val="00271B23"/>
    <w:rsid w:val="00275464"/>
    <w:rsid w:val="00275E75"/>
    <w:rsid w:val="0027660F"/>
    <w:rsid w:val="00276641"/>
    <w:rsid w:val="00276701"/>
    <w:rsid w:val="002777B4"/>
    <w:rsid w:val="002802BF"/>
    <w:rsid w:val="002869BE"/>
    <w:rsid w:val="0028750E"/>
    <w:rsid w:val="00290DDB"/>
    <w:rsid w:val="00294D63"/>
    <w:rsid w:val="00296EAF"/>
    <w:rsid w:val="00297708"/>
    <w:rsid w:val="00297D05"/>
    <w:rsid w:val="002A27C1"/>
    <w:rsid w:val="002A2C85"/>
    <w:rsid w:val="002A3E8A"/>
    <w:rsid w:val="002A5FD4"/>
    <w:rsid w:val="002A6BBA"/>
    <w:rsid w:val="002B0153"/>
    <w:rsid w:val="002B115D"/>
    <w:rsid w:val="002B2975"/>
    <w:rsid w:val="002B2DBD"/>
    <w:rsid w:val="002B3873"/>
    <w:rsid w:val="002B44C8"/>
    <w:rsid w:val="002C1839"/>
    <w:rsid w:val="002C72BC"/>
    <w:rsid w:val="002C7F24"/>
    <w:rsid w:val="002D3192"/>
    <w:rsid w:val="002D37E1"/>
    <w:rsid w:val="002E0792"/>
    <w:rsid w:val="002E418A"/>
    <w:rsid w:val="002E4A2E"/>
    <w:rsid w:val="002E7BF5"/>
    <w:rsid w:val="002E7E22"/>
    <w:rsid w:val="002F3469"/>
    <w:rsid w:val="002F5A2D"/>
    <w:rsid w:val="003028D7"/>
    <w:rsid w:val="00304662"/>
    <w:rsid w:val="00306313"/>
    <w:rsid w:val="00310707"/>
    <w:rsid w:val="0031208D"/>
    <w:rsid w:val="00313466"/>
    <w:rsid w:val="003142D9"/>
    <w:rsid w:val="003148EC"/>
    <w:rsid w:val="00315B33"/>
    <w:rsid w:val="00315E5E"/>
    <w:rsid w:val="00317551"/>
    <w:rsid w:val="003211B2"/>
    <w:rsid w:val="00325523"/>
    <w:rsid w:val="00327977"/>
    <w:rsid w:val="00333E53"/>
    <w:rsid w:val="0033404A"/>
    <w:rsid w:val="003348F6"/>
    <w:rsid w:val="0033542F"/>
    <w:rsid w:val="0033651E"/>
    <w:rsid w:val="00342D26"/>
    <w:rsid w:val="00352EAC"/>
    <w:rsid w:val="0036277D"/>
    <w:rsid w:val="00363082"/>
    <w:rsid w:val="0036356A"/>
    <w:rsid w:val="0036434B"/>
    <w:rsid w:val="0036483A"/>
    <w:rsid w:val="00364BD9"/>
    <w:rsid w:val="0036611D"/>
    <w:rsid w:val="003663F5"/>
    <w:rsid w:val="00367047"/>
    <w:rsid w:val="0038088B"/>
    <w:rsid w:val="00381A05"/>
    <w:rsid w:val="0038335E"/>
    <w:rsid w:val="00384AEB"/>
    <w:rsid w:val="00385F01"/>
    <w:rsid w:val="003908F2"/>
    <w:rsid w:val="00390F4A"/>
    <w:rsid w:val="003949DB"/>
    <w:rsid w:val="00394BCA"/>
    <w:rsid w:val="003977B3"/>
    <w:rsid w:val="003A2377"/>
    <w:rsid w:val="003A66CF"/>
    <w:rsid w:val="003B2348"/>
    <w:rsid w:val="003B4155"/>
    <w:rsid w:val="003B4170"/>
    <w:rsid w:val="003B42D0"/>
    <w:rsid w:val="003B7AB3"/>
    <w:rsid w:val="003C1EE6"/>
    <w:rsid w:val="003C27E2"/>
    <w:rsid w:val="003C3B32"/>
    <w:rsid w:val="003C470B"/>
    <w:rsid w:val="003C601F"/>
    <w:rsid w:val="003C68EF"/>
    <w:rsid w:val="003C7F68"/>
    <w:rsid w:val="003D0560"/>
    <w:rsid w:val="003D0ACF"/>
    <w:rsid w:val="003D0B36"/>
    <w:rsid w:val="003D337A"/>
    <w:rsid w:val="003D768B"/>
    <w:rsid w:val="003E031C"/>
    <w:rsid w:val="003E1A4C"/>
    <w:rsid w:val="003E30D6"/>
    <w:rsid w:val="003E4A7E"/>
    <w:rsid w:val="003E4F13"/>
    <w:rsid w:val="003E646D"/>
    <w:rsid w:val="003E68D0"/>
    <w:rsid w:val="003F1EEF"/>
    <w:rsid w:val="003F47EA"/>
    <w:rsid w:val="003F4EE0"/>
    <w:rsid w:val="003F5831"/>
    <w:rsid w:val="00403ADB"/>
    <w:rsid w:val="0040765E"/>
    <w:rsid w:val="00407B1B"/>
    <w:rsid w:val="00412D50"/>
    <w:rsid w:val="004130BC"/>
    <w:rsid w:val="00413284"/>
    <w:rsid w:val="00417518"/>
    <w:rsid w:val="0041797F"/>
    <w:rsid w:val="00423A24"/>
    <w:rsid w:val="00423A88"/>
    <w:rsid w:val="00423D74"/>
    <w:rsid w:val="00426D5F"/>
    <w:rsid w:val="00432B36"/>
    <w:rsid w:val="00433A60"/>
    <w:rsid w:val="00435FB1"/>
    <w:rsid w:val="004379AE"/>
    <w:rsid w:val="00441873"/>
    <w:rsid w:val="00444873"/>
    <w:rsid w:val="00447A01"/>
    <w:rsid w:val="00447B81"/>
    <w:rsid w:val="004517A2"/>
    <w:rsid w:val="00451818"/>
    <w:rsid w:val="00452DA6"/>
    <w:rsid w:val="0045474A"/>
    <w:rsid w:val="00464430"/>
    <w:rsid w:val="00464E59"/>
    <w:rsid w:val="004659F1"/>
    <w:rsid w:val="00466F6C"/>
    <w:rsid w:val="0046702B"/>
    <w:rsid w:val="004673AE"/>
    <w:rsid w:val="00467535"/>
    <w:rsid w:val="004715A3"/>
    <w:rsid w:val="004839ED"/>
    <w:rsid w:val="0049194C"/>
    <w:rsid w:val="00494836"/>
    <w:rsid w:val="00494EE3"/>
    <w:rsid w:val="00497F86"/>
    <w:rsid w:val="004A1799"/>
    <w:rsid w:val="004A3B24"/>
    <w:rsid w:val="004A6451"/>
    <w:rsid w:val="004A74E8"/>
    <w:rsid w:val="004B1716"/>
    <w:rsid w:val="004B618C"/>
    <w:rsid w:val="004C19B1"/>
    <w:rsid w:val="004C1A52"/>
    <w:rsid w:val="004D2AB9"/>
    <w:rsid w:val="004D2ACC"/>
    <w:rsid w:val="004D6C0F"/>
    <w:rsid w:val="004D6CD3"/>
    <w:rsid w:val="004E26DA"/>
    <w:rsid w:val="004F0056"/>
    <w:rsid w:val="004F4794"/>
    <w:rsid w:val="00500AAB"/>
    <w:rsid w:val="005031C8"/>
    <w:rsid w:val="0050403B"/>
    <w:rsid w:val="00504626"/>
    <w:rsid w:val="00504BA1"/>
    <w:rsid w:val="00505E4C"/>
    <w:rsid w:val="00506A18"/>
    <w:rsid w:val="0051063C"/>
    <w:rsid w:val="00511957"/>
    <w:rsid w:val="00511D3C"/>
    <w:rsid w:val="00515279"/>
    <w:rsid w:val="00516041"/>
    <w:rsid w:val="0051722D"/>
    <w:rsid w:val="00517EF7"/>
    <w:rsid w:val="005265C4"/>
    <w:rsid w:val="00543493"/>
    <w:rsid w:val="0054438B"/>
    <w:rsid w:val="005526FE"/>
    <w:rsid w:val="00554276"/>
    <w:rsid w:val="005565AA"/>
    <w:rsid w:val="00561217"/>
    <w:rsid w:val="005630ED"/>
    <w:rsid w:val="0056353F"/>
    <w:rsid w:val="00565276"/>
    <w:rsid w:val="00566DC4"/>
    <w:rsid w:val="00567969"/>
    <w:rsid w:val="00567EA8"/>
    <w:rsid w:val="005712FA"/>
    <w:rsid w:val="00574F74"/>
    <w:rsid w:val="00575818"/>
    <w:rsid w:val="005768A4"/>
    <w:rsid w:val="00576B24"/>
    <w:rsid w:val="00581571"/>
    <w:rsid w:val="00582ADE"/>
    <w:rsid w:val="005855D0"/>
    <w:rsid w:val="00586D2A"/>
    <w:rsid w:val="00586E9D"/>
    <w:rsid w:val="0059353C"/>
    <w:rsid w:val="005964B2"/>
    <w:rsid w:val="00597C5C"/>
    <w:rsid w:val="005A0540"/>
    <w:rsid w:val="005A6748"/>
    <w:rsid w:val="005B01F9"/>
    <w:rsid w:val="005B138D"/>
    <w:rsid w:val="005B18C8"/>
    <w:rsid w:val="005B4B9C"/>
    <w:rsid w:val="005C03E5"/>
    <w:rsid w:val="005C0761"/>
    <w:rsid w:val="005C12AA"/>
    <w:rsid w:val="005C1CE2"/>
    <w:rsid w:val="005C2729"/>
    <w:rsid w:val="005C57D3"/>
    <w:rsid w:val="005D0189"/>
    <w:rsid w:val="005D24A6"/>
    <w:rsid w:val="005D366B"/>
    <w:rsid w:val="005D45B9"/>
    <w:rsid w:val="005D4694"/>
    <w:rsid w:val="005E5A9F"/>
    <w:rsid w:val="00601352"/>
    <w:rsid w:val="006031F2"/>
    <w:rsid w:val="006032AC"/>
    <w:rsid w:val="00605B61"/>
    <w:rsid w:val="00606506"/>
    <w:rsid w:val="006075F7"/>
    <w:rsid w:val="00607EB6"/>
    <w:rsid w:val="0061031D"/>
    <w:rsid w:val="00614D5D"/>
    <w:rsid w:val="00617687"/>
    <w:rsid w:val="0062290C"/>
    <w:rsid w:val="00625B55"/>
    <w:rsid w:val="00630096"/>
    <w:rsid w:val="00632E55"/>
    <w:rsid w:val="00633C1D"/>
    <w:rsid w:val="006363F5"/>
    <w:rsid w:val="0063746C"/>
    <w:rsid w:val="00641B88"/>
    <w:rsid w:val="006444A5"/>
    <w:rsid w:val="00645D18"/>
    <w:rsid w:val="006476DC"/>
    <w:rsid w:val="006568A3"/>
    <w:rsid w:val="0066205F"/>
    <w:rsid w:val="00663183"/>
    <w:rsid w:val="00664CEA"/>
    <w:rsid w:val="0067310F"/>
    <w:rsid w:val="006736B9"/>
    <w:rsid w:val="006819BF"/>
    <w:rsid w:val="00683019"/>
    <w:rsid w:val="00684A5D"/>
    <w:rsid w:val="00687C90"/>
    <w:rsid w:val="00687F3A"/>
    <w:rsid w:val="00691E64"/>
    <w:rsid w:val="00692968"/>
    <w:rsid w:val="00697FA3"/>
    <w:rsid w:val="006A174C"/>
    <w:rsid w:val="006A1CE5"/>
    <w:rsid w:val="006A42AF"/>
    <w:rsid w:val="006A6764"/>
    <w:rsid w:val="006B4234"/>
    <w:rsid w:val="006B77CE"/>
    <w:rsid w:val="006C0136"/>
    <w:rsid w:val="006C03C5"/>
    <w:rsid w:val="006C4BCB"/>
    <w:rsid w:val="006C73E0"/>
    <w:rsid w:val="006E43F4"/>
    <w:rsid w:val="006E623F"/>
    <w:rsid w:val="006F5159"/>
    <w:rsid w:val="006F7AD8"/>
    <w:rsid w:val="00704BE2"/>
    <w:rsid w:val="00705A62"/>
    <w:rsid w:val="00707F06"/>
    <w:rsid w:val="0071070F"/>
    <w:rsid w:val="00711C43"/>
    <w:rsid w:val="00712BE7"/>
    <w:rsid w:val="00713DC2"/>
    <w:rsid w:val="007155BE"/>
    <w:rsid w:val="00717070"/>
    <w:rsid w:val="00722205"/>
    <w:rsid w:val="00725B19"/>
    <w:rsid w:val="007317FE"/>
    <w:rsid w:val="0073295F"/>
    <w:rsid w:val="00732A89"/>
    <w:rsid w:val="00732B66"/>
    <w:rsid w:val="00733198"/>
    <w:rsid w:val="0073639C"/>
    <w:rsid w:val="00736FBF"/>
    <w:rsid w:val="0073702D"/>
    <w:rsid w:val="00740950"/>
    <w:rsid w:val="00745A3A"/>
    <w:rsid w:val="007477A3"/>
    <w:rsid w:val="00751007"/>
    <w:rsid w:val="007510A7"/>
    <w:rsid w:val="00753A0E"/>
    <w:rsid w:val="00753D80"/>
    <w:rsid w:val="007575E2"/>
    <w:rsid w:val="00757CF9"/>
    <w:rsid w:val="00761FD5"/>
    <w:rsid w:val="007669A2"/>
    <w:rsid w:val="00771E61"/>
    <w:rsid w:val="007720D0"/>
    <w:rsid w:val="0077411A"/>
    <w:rsid w:val="00777839"/>
    <w:rsid w:val="00777A26"/>
    <w:rsid w:val="0078190C"/>
    <w:rsid w:val="00782EE9"/>
    <w:rsid w:val="00784339"/>
    <w:rsid w:val="00785ABC"/>
    <w:rsid w:val="0078768B"/>
    <w:rsid w:val="00787AF8"/>
    <w:rsid w:val="00797677"/>
    <w:rsid w:val="007B18FC"/>
    <w:rsid w:val="007B2645"/>
    <w:rsid w:val="007B3068"/>
    <w:rsid w:val="007C39C5"/>
    <w:rsid w:val="007C3A72"/>
    <w:rsid w:val="007D0CF7"/>
    <w:rsid w:val="007D4B0D"/>
    <w:rsid w:val="007D5A5D"/>
    <w:rsid w:val="007D62C1"/>
    <w:rsid w:val="007E256B"/>
    <w:rsid w:val="007E36D3"/>
    <w:rsid w:val="007E460C"/>
    <w:rsid w:val="007E6402"/>
    <w:rsid w:val="007F1058"/>
    <w:rsid w:val="007F464A"/>
    <w:rsid w:val="008008CB"/>
    <w:rsid w:val="00801EEC"/>
    <w:rsid w:val="008037ED"/>
    <w:rsid w:val="00806E12"/>
    <w:rsid w:val="00814314"/>
    <w:rsid w:val="00815C7D"/>
    <w:rsid w:val="00821D25"/>
    <w:rsid w:val="00823CA6"/>
    <w:rsid w:val="008257F2"/>
    <w:rsid w:val="00826A03"/>
    <w:rsid w:val="00834B1A"/>
    <w:rsid w:val="00837602"/>
    <w:rsid w:val="00837AAA"/>
    <w:rsid w:val="00837D15"/>
    <w:rsid w:val="0084028E"/>
    <w:rsid w:val="00840BF0"/>
    <w:rsid w:val="00846595"/>
    <w:rsid w:val="00847C02"/>
    <w:rsid w:val="00850E98"/>
    <w:rsid w:val="0085460B"/>
    <w:rsid w:val="00857897"/>
    <w:rsid w:val="00857BEE"/>
    <w:rsid w:val="00860EEE"/>
    <w:rsid w:val="00861358"/>
    <w:rsid w:val="00867DEE"/>
    <w:rsid w:val="00871A7A"/>
    <w:rsid w:val="00872401"/>
    <w:rsid w:val="0087242E"/>
    <w:rsid w:val="0087342C"/>
    <w:rsid w:val="00874E64"/>
    <w:rsid w:val="00877F11"/>
    <w:rsid w:val="00880037"/>
    <w:rsid w:val="00881964"/>
    <w:rsid w:val="00882BE0"/>
    <w:rsid w:val="00893093"/>
    <w:rsid w:val="00894984"/>
    <w:rsid w:val="008A0826"/>
    <w:rsid w:val="008A1B4A"/>
    <w:rsid w:val="008A7714"/>
    <w:rsid w:val="008B67C6"/>
    <w:rsid w:val="008B7329"/>
    <w:rsid w:val="008B745A"/>
    <w:rsid w:val="008B7DF3"/>
    <w:rsid w:val="008C31BC"/>
    <w:rsid w:val="008C3A0E"/>
    <w:rsid w:val="008C4D6C"/>
    <w:rsid w:val="008C53DD"/>
    <w:rsid w:val="008C5FF3"/>
    <w:rsid w:val="008C6318"/>
    <w:rsid w:val="008C71EE"/>
    <w:rsid w:val="008D0475"/>
    <w:rsid w:val="008D0F0F"/>
    <w:rsid w:val="008D1220"/>
    <w:rsid w:val="008D462F"/>
    <w:rsid w:val="008D4BB0"/>
    <w:rsid w:val="008D5A37"/>
    <w:rsid w:val="008D6712"/>
    <w:rsid w:val="008D7915"/>
    <w:rsid w:val="008E04C2"/>
    <w:rsid w:val="008E2D3C"/>
    <w:rsid w:val="008E4F9F"/>
    <w:rsid w:val="008F3DCC"/>
    <w:rsid w:val="0090628E"/>
    <w:rsid w:val="00906B26"/>
    <w:rsid w:val="00914336"/>
    <w:rsid w:val="00914F0F"/>
    <w:rsid w:val="009208D3"/>
    <w:rsid w:val="00920E74"/>
    <w:rsid w:val="00922986"/>
    <w:rsid w:val="00924C2A"/>
    <w:rsid w:val="00926368"/>
    <w:rsid w:val="00926C60"/>
    <w:rsid w:val="009275D4"/>
    <w:rsid w:val="009306E7"/>
    <w:rsid w:val="00931340"/>
    <w:rsid w:val="00932235"/>
    <w:rsid w:val="0093341D"/>
    <w:rsid w:val="00933ED2"/>
    <w:rsid w:val="00934A98"/>
    <w:rsid w:val="00945340"/>
    <w:rsid w:val="00951EF7"/>
    <w:rsid w:val="00955173"/>
    <w:rsid w:val="00960CCE"/>
    <w:rsid w:val="0097194D"/>
    <w:rsid w:val="00972902"/>
    <w:rsid w:val="009779D7"/>
    <w:rsid w:val="009811FF"/>
    <w:rsid w:val="0098125D"/>
    <w:rsid w:val="0098409E"/>
    <w:rsid w:val="00984E06"/>
    <w:rsid w:val="00985776"/>
    <w:rsid w:val="00990C44"/>
    <w:rsid w:val="00993B37"/>
    <w:rsid w:val="0099435F"/>
    <w:rsid w:val="00995936"/>
    <w:rsid w:val="009A04F2"/>
    <w:rsid w:val="009A632B"/>
    <w:rsid w:val="009B0EE6"/>
    <w:rsid w:val="009B1895"/>
    <w:rsid w:val="009B1C88"/>
    <w:rsid w:val="009B2D83"/>
    <w:rsid w:val="009B363E"/>
    <w:rsid w:val="009B4C51"/>
    <w:rsid w:val="009C2DF4"/>
    <w:rsid w:val="009C4E08"/>
    <w:rsid w:val="009C6CBA"/>
    <w:rsid w:val="009D20E5"/>
    <w:rsid w:val="009D264A"/>
    <w:rsid w:val="009D2B4F"/>
    <w:rsid w:val="009D4B68"/>
    <w:rsid w:val="009D525E"/>
    <w:rsid w:val="009D6DF3"/>
    <w:rsid w:val="009E09B0"/>
    <w:rsid w:val="009E2B52"/>
    <w:rsid w:val="009E59EC"/>
    <w:rsid w:val="00A0227C"/>
    <w:rsid w:val="00A04529"/>
    <w:rsid w:val="00A060B1"/>
    <w:rsid w:val="00A0696F"/>
    <w:rsid w:val="00A1414F"/>
    <w:rsid w:val="00A3354A"/>
    <w:rsid w:val="00A35799"/>
    <w:rsid w:val="00A41A88"/>
    <w:rsid w:val="00A4361F"/>
    <w:rsid w:val="00A43B6C"/>
    <w:rsid w:val="00A44216"/>
    <w:rsid w:val="00A46D12"/>
    <w:rsid w:val="00A51E56"/>
    <w:rsid w:val="00A53EF5"/>
    <w:rsid w:val="00A64534"/>
    <w:rsid w:val="00A64F2D"/>
    <w:rsid w:val="00A66D4E"/>
    <w:rsid w:val="00A703DC"/>
    <w:rsid w:val="00A745E1"/>
    <w:rsid w:val="00A7513E"/>
    <w:rsid w:val="00A759A5"/>
    <w:rsid w:val="00A7647B"/>
    <w:rsid w:val="00A847A1"/>
    <w:rsid w:val="00A86D29"/>
    <w:rsid w:val="00A90E80"/>
    <w:rsid w:val="00A91D15"/>
    <w:rsid w:val="00A92B03"/>
    <w:rsid w:val="00A931FF"/>
    <w:rsid w:val="00A949EB"/>
    <w:rsid w:val="00AA164B"/>
    <w:rsid w:val="00AA5A7B"/>
    <w:rsid w:val="00AB229D"/>
    <w:rsid w:val="00AB3D92"/>
    <w:rsid w:val="00AB5503"/>
    <w:rsid w:val="00AB6B15"/>
    <w:rsid w:val="00AC07AE"/>
    <w:rsid w:val="00AC0830"/>
    <w:rsid w:val="00AC76E4"/>
    <w:rsid w:val="00AD0486"/>
    <w:rsid w:val="00AD3C56"/>
    <w:rsid w:val="00AD3F52"/>
    <w:rsid w:val="00AD425D"/>
    <w:rsid w:val="00AE2698"/>
    <w:rsid w:val="00AE392F"/>
    <w:rsid w:val="00AE5196"/>
    <w:rsid w:val="00AE635D"/>
    <w:rsid w:val="00AE66E4"/>
    <w:rsid w:val="00AE7832"/>
    <w:rsid w:val="00AF261E"/>
    <w:rsid w:val="00AF35D6"/>
    <w:rsid w:val="00AF59E4"/>
    <w:rsid w:val="00AF6485"/>
    <w:rsid w:val="00AF6C9D"/>
    <w:rsid w:val="00AF6E66"/>
    <w:rsid w:val="00AF77C3"/>
    <w:rsid w:val="00B00D0D"/>
    <w:rsid w:val="00B0121D"/>
    <w:rsid w:val="00B01263"/>
    <w:rsid w:val="00B03322"/>
    <w:rsid w:val="00B039B5"/>
    <w:rsid w:val="00B0619E"/>
    <w:rsid w:val="00B07A5E"/>
    <w:rsid w:val="00B10F03"/>
    <w:rsid w:val="00B13C50"/>
    <w:rsid w:val="00B13D12"/>
    <w:rsid w:val="00B1606D"/>
    <w:rsid w:val="00B164C9"/>
    <w:rsid w:val="00B27FE8"/>
    <w:rsid w:val="00B305BB"/>
    <w:rsid w:val="00B320BD"/>
    <w:rsid w:val="00B41938"/>
    <w:rsid w:val="00B421A2"/>
    <w:rsid w:val="00B42F1B"/>
    <w:rsid w:val="00B47950"/>
    <w:rsid w:val="00B55040"/>
    <w:rsid w:val="00B55E48"/>
    <w:rsid w:val="00B627BB"/>
    <w:rsid w:val="00B6282E"/>
    <w:rsid w:val="00B62C02"/>
    <w:rsid w:val="00B62CA8"/>
    <w:rsid w:val="00B7067A"/>
    <w:rsid w:val="00B812FF"/>
    <w:rsid w:val="00B85B26"/>
    <w:rsid w:val="00B872AF"/>
    <w:rsid w:val="00B875BE"/>
    <w:rsid w:val="00BB10CF"/>
    <w:rsid w:val="00BB242D"/>
    <w:rsid w:val="00BB2B5A"/>
    <w:rsid w:val="00BB2DDD"/>
    <w:rsid w:val="00BB4B68"/>
    <w:rsid w:val="00BB6F6D"/>
    <w:rsid w:val="00BC1410"/>
    <w:rsid w:val="00BC5B0A"/>
    <w:rsid w:val="00BD0D52"/>
    <w:rsid w:val="00BD3201"/>
    <w:rsid w:val="00BD4A93"/>
    <w:rsid w:val="00BD59FE"/>
    <w:rsid w:val="00BD770C"/>
    <w:rsid w:val="00BE1963"/>
    <w:rsid w:val="00BE219F"/>
    <w:rsid w:val="00BE3C11"/>
    <w:rsid w:val="00BF0C87"/>
    <w:rsid w:val="00BF2F93"/>
    <w:rsid w:val="00BF7785"/>
    <w:rsid w:val="00C037FE"/>
    <w:rsid w:val="00C0431E"/>
    <w:rsid w:val="00C056AD"/>
    <w:rsid w:val="00C11DCD"/>
    <w:rsid w:val="00C12E64"/>
    <w:rsid w:val="00C138A6"/>
    <w:rsid w:val="00C139E6"/>
    <w:rsid w:val="00C140AA"/>
    <w:rsid w:val="00C15D0D"/>
    <w:rsid w:val="00C17FC9"/>
    <w:rsid w:val="00C205DC"/>
    <w:rsid w:val="00C20ACF"/>
    <w:rsid w:val="00C20B23"/>
    <w:rsid w:val="00C216FA"/>
    <w:rsid w:val="00C2197F"/>
    <w:rsid w:val="00C230EB"/>
    <w:rsid w:val="00C237F7"/>
    <w:rsid w:val="00C238AC"/>
    <w:rsid w:val="00C25A2B"/>
    <w:rsid w:val="00C26177"/>
    <w:rsid w:val="00C33656"/>
    <w:rsid w:val="00C33F5F"/>
    <w:rsid w:val="00C341E9"/>
    <w:rsid w:val="00C36DB0"/>
    <w:rsid w:val="00C40492"/>
    <w:rsid w:val="00C45FE3"/>
    <w:rsid w:val="00C55249"/>
    <w:rsid w:val="00C60259"/>
    <w:rsid w:val="00C64E9A"/>
    <w:rsid w:val="00C668EC"/>
    <w:rsid w:val="00C66FFF"/>
    <w:rsid w:val="00C722B5"/>
    <w:rsid w:val="00C72EDF"/>
    <w:rsid w:val="00C74D5E"/>
    <w:rsid w:val="00C84293"/>
    <w:rsid w:val="00C87CA3"/>
    <w:rsid w:val="00C90C4B"/>
    <w:rsid w:val="00C93005"/>
    <w:rsid w:val="00C9348A"/>
    <w:rsid w:val="00C96BB1"/>
    <w:rsid w:val="00CA3516"/>
    <w:rsid w:val="00CA37C0"/>
    <w:rsid w:val="00CA61E6"/>
    <w:rsid w:val="00CA7876"/>
    <w:rsid w:val="00CB144A"/>
    <w:rsid w:val="00CB22DC"/>
    <w:rsid w:val="00CB288A"/>
    <w:rsid w:val="00CC2876"/>
    <w:rsid w:val="00CD1437"/>
    <w:rsid w:val="00CD22CD"/>
    <w:rsid w:val="00CD5D29"/>
    <w:rsid w:val="00CE10E1"/>
    <w:rsid w:val="00CE11D2"/>
    <w:rsid w:val="00CE1682"/>
    <w:rsid w:val="00CE1993"/>
    <w:rsid w:val="00CE526E"/>
    <w:rsid w:val="00CF12A1"/>
    <w:rsid w:val="00D01FF7"/>
    <w:rsid w:val="00D03712"/>
    <w:rsid w:val="00D05756"/>
    <w:rsid w:val="00D07F7A"/>
    <w:rsid w:val="00D10598"/>
    <w:rsid w:val="00D10C4C"/>
    <w:rsid w:val="00D16BE6"/>
    <w:rsid w:val="00D21637"/>
    <w:rsid w:val="00D2398F"/>
    <w:rsid w:val="00D23A7D"/>
    <w:rsid w:val="00D23FBB"/>
    <w:rsid w:val="00D25120"/>
    <w:rsid w:val="00D319A0"/>
    <w:rsid w:val="00D31DC1"/>
    <w:rsid w:val="00D34B83"/>
    <w:rsid w:val="00D40B04"/>
    <w:rsid w:val="00D41245"/>
    <w:rsid w:val="00D45CDC"/>
    <w:rsid w:val="00D4740C"/>
    <w:rsid w:val="00D5169E"/>
    <w:rsid w:val="00D53B10"/>
    <w:rsid w:val="00D541FB"/>
    <w:rsid w:val="00D55248"/>
    <w:rsid w:val="00D5668D"/>
    <w:rsid w:val="00D63A7B"/>
    <w:rsid w:val="00D6439A"/>
    <w:rsid w:val="00D644E0"/>
    <w:rsid w:val="00D72869"/>
    <w:rsid w:val="00D73EE6"/>
    <w:rsid w:val="00D748CA"/>
    <w:rsid w:val="00D7688A"/>
    <w:rsid w:val="00D76AA7"/>
    <w:rsid w:val="00D76F58"/>
    <w:rsid w:val="00D77A16"/>
    <w:rsid w:val="00D812B4"/>
    <w:rsid w:val="00D83A52"/>
    <w:rsid w:val="00D85ABF"/>
    <w:rsid w:val="00D95509"/>
    <w:rsid w:val="00DA692B"/>
    <w:rsid w:val="00DB13B2"/>
    <w:rsid w:val="00DB7B68"/>
    <w:rsid w:val="00DC602A"/>
    <w:rsid w:val="00DC663C"/>
    <w:rsid w:val="00DC6A02"/>
    <w:rsid w:val="00DC72B4"/>
    <w:rsid w:val="00DD4285"/>
    <w:rsid w:val="00DD6499"/>
    <w:rsid w:val="00DE045D"/>
    <w:rsid w:val="00DE22C9"/>
    <w:rsid w:val="00DE4661"/>
    <w:rsid w:val="00DE56D3"/>
    <w:rsid w:val="00DF1BF7"/>
    <w:rsid w:val="00DF52E4"/>
    <w:rsid w:val="00DF5E53"/>
    <w:rsid w:val="00E01451"/>
    <w:rsid w:val="00E022D7"/>
    <w:rsid w:val="00E053BC"/>
    <w:rsid w:val="00E0547A"/>
    <w:rsid w:val="00E06061"/>
    <w:rsid w:val="00E1261E"/>
    <w:rsid w:val="00E12A8B"/>
    <w:rsid w:val="00E139D0"/>
    <w:rsid w:val="00E15E1A"/>
    <w:rsid w:val="00E162C7"/>
    <w:rsid w:val="00E2613A"/>
    <w:rsid w:val="00E2776C"/>
    <w:rsid w:val="00E32CA2"/>
    <w:rsid w:val="00E34485"/>
    <w:rsid w:val="00E3455E"/>
    <w:rsid w:val="00E34745"/>
    <w:rsid w:val="00E34CC5"/>
    <w:rsid w:val="00E377F1"/>
    <w:rsid w:val="00E437E4"/>
    <w:rsid w:val="00E43D15"/>
    <w:rsid w:val="00E510E1"/>
    <w:rsid w:val="00E55CA1"/>
    <w:rsid w:val="00E5755D"/>
    <w:rsid w:val="00E57B31"/>
    <w:rsid w:val="00E63911"/>
    <w:rsid w:val="00E64151"/>
    <w:rsid w:val="00E67102"/>
    <w:rsid w:val="00E72CB0"/>
    <w:rsid w:val="00E77CD7"/>
    <w:rsid w:val="00E84FF5"/>
    <w:rsid w:val="00E85008"/>
    <w:rsid w:val="00E86F1F"/>
    <w:rsid w:val="00E917C1"/>
    <w:rsid w:val="00E92813"/>
    <w:rsid w:val="00E930C3"/>
    <w:rsid w:val="00E93C22"/>
    <w:rsid w:val="00E964BD"/>
    <w:rsid w:val="00EA0162"/>
    <w:rsid w:val="00EA0DB0"/>
    <w:rsid w:val="00EA1A45"/>
    <w:rsid w:val="00EA6A72"/>
    <w:rsid w:val="00EA6C01"/>
    <w:rsid w:val="00EA705F"/>
    <w:rsid w:val="00EA7A1F"/>
    <w:rsid w:val="00EB2A8F"/>
    <w:rsid w:val="00EB53A3"/>
    <w:rsid w:val="00EB678A"/>
    <w:rsid w:val="00EB7E61"/>
    <w:rsid w:val="00EC2B78"/>
    <w:rsid w:val="00EC5A35"/>
    <w:rsid w:val="00ED02E7"/>
    <w:rsid w:val="00ED2014"/>
    <w:rsid w:val="00ED26E5"/>
    <w:rsid w:val="00ED303D"/>
    <w:rsid w:val="00ED33A5"/>
    <w:rsid w:val="00ED33CA"/>
    <w:rsid w:val="00ED5A7A"/>
    <w:rsid w:val="00ED7A6C"/>
    <w:rsid w:val="00EE136A"/>
    <w:rsid w:val="00EE25DE"/>
    <w:rsid w:val="00EE7797"/>
    <w:rsid w:val="00EF0957"/>
    <w:rsid w:val="00EF0FE8"/>
    <w:rsid w:val="00EF6865"/>
    <w:rsid w:val="00EF7198"/>
    <w:rsid w:val="00EF799E"/>
    <w:rsid w:val="00F00A0C"/>
    <w:rsid w:val="00F033B0"/>
    <w:rsid w:val="00F03BE6"/>
    <w:rsid w:val="00F04A20"/>
    <w:rsid w:val="00F071FC"/>
    <w:rsid w:val="00F1671A"/>
    <w:rsid w:val="00F2312C"/>
    <w:rsid w:val="00F2571D"/>
    <w:rsid w:val="00F25DF1"/>
    <w:rsid w:val="00F26D79"/>
    <w:rsid w:val="00F273B1"/>
    <w:rsid w:val="00F3227F"/>
    <w:rsid w:val="00F32407"/>
    <w:rsid w:val="00F32E54"/>
    <w:rsid w:val="00F34A09"/>
    <w:rsid w:val="00F368F7"/>
    <w:rsid w:val="00F369C9"/>
    <w:rsid w:val="00F36C50"/>
    <w:rsid w:val="00F37E41"/>
    <w:rsid w:val="00F42928"/>
    <w:rsid w:val="00F455F1"/>
    <w:rsid w:val="00F467CD"/>
    <w:rsid w:val="00F50D6E"/>
    <w:rsid w:val="00F50E05"/>
    <w:rsid w:val="00F530C0"/>
    <w:rsid w:val="00F6032A"/>
    <w:rsid w:val="00F6281F"/>
    <w:rsid w:val="00F704F6"/>
    <w:rsid w:val="00F734CD"/>
    <w:rsid w:val="00F77E57"/>
    <w:rsid w:val="00F813ED"/>
    <w:rsid w:val="00F827E9"/>
    <w:rsid w:val="00F90709"/>
    <w:rsid w:val="00F92D3D"/>
    <w:rsid w:val="00F935D2"/>
    <w:rsid w:val="00F93BF3"/>
    <w:rsid w:val="00F94275"/>
    <w:rsid w:val="00F9463C"/>
    <w:rsid w:val="00F95063"/>
    <w:rsid w:val="00F9576E"/>
    <w:rsid w:val="00F96C64"/>
    <w:rsid w:val="00FA0F12"/>
    <w:rsid w:val="00FB1112"/>
    <w:rsid w:val="00FB4A82"/>
    <w:rsid w:val="00FB57E7"/>
    <w:rsid w:val="00FC0CFA"/>
    <w:rsid w:val="00FC7CB2"/>
    <w:rsid w:val="00FD3308"/>
    <w:rsid w:val="00FD5DC9"/>
    <w:rsid w:val="00FD6151"/>
    <w:rsid w:val="00FE21B6"/>
    <w:rsid w:val="00FE4EC8"/>
    <w:rsid w:val="00FF1294"/>
    <w:rsid w:val="00FF1D1E"/>
    <w:rsid w:val="00FF4A57"/>
    <w:rsid w:val="00FF70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B04B5"/>
  <w14:defaultImageDpi w14:val="300"/>
  <w15:docId w15:val="{398ECBB4-88E2-294D-B562-64449887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0C4E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paragraph" w:customStyle="1" w:styleId="Default">
    <w:name w:val="Default"/>
    <w:rsid w:val="002E418A"/>
    <w:pPr>
      <w:autoSpaceDE w:val="0"/>
      <w:autoSpaceDN w:val="0"/>
      <w:adjustRightInd w:val="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834B1A"/>
    <w:rPr>
      <w:color w:val="605E5C"/>
      <w:shd w:val="clear" w:color="auto" w:fill="E1DFDD"/>
    </w:rPr>
  </w:style>
  <w:style w:type="character" w:customStyle="1" w:styleId="None">
    <w:name w:val="None"/>
    <w:rsid w:val="00605B61"/>
  </w:style>
  <w:style w:type="character" w:customStyle="1" w:styleId="apple-converted-space">
    <w:name w:val="apple-converted-space"/>
    <w:basedOn w:val="DefaultParagraphFont"/>
    <w:rsid w:val="00DE4661"/>
  </w:style>
  <w:style w:type="paragraph" w:customStyle="1" w:styleId="Body">
    <w:name w:val="Body"/>
    <w:rsid w:val="000215C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character" w:customStyle="1" w:styleId="xapple-converted-space">
    <w:name w:val="x_apple-converted-space"/>
    <w:basedOn w:val="DefaultParagraphFont"/>
    <w:rsid w:val="00B872AF"/>
  </w:style>
  <w:style w:type="character" w:styleId="Emphasis">
    <w:name w:val="Emphasis"/>
    <w:basedOn w:val="DefaultParagraphFont"/>
    <w:uiPriority w:val="20"/>
    <w:qFormat/>
    <w:rsid w:val="00CE1682"/>
    <w:rPr>
      <w:i/>
      <w:iCs/>
    </w:rPr>
  </w:style>
  <w:style w:type="character" w:styleId="CommentReference">
    <w:name w:val="annotation reference"/>
    <w:basedOn w:val="DefaultParagraphFont"/>
    <w:uiPriority w:val="99"/>
    <w:semiHidden/>
    <w:unhideWhenUsed/>
    <w:rsid w:val="00196E80"/>
    <w:rPr>
      <w:sz w:val="16"/>
      <w:szCs w:val="16"/>
    </w:rPr>
  </w:style>
  <w:style w:type="paragraph" w:styleId="CommentText">
    <w:name w:val="annotation text"/>
    <w:basedOn w:val="Normal"/>
    <w:link w:val="CommentTextChar"/>
    <w:uiPriority w:val="99"/>
    <w:unhideWhenUsed/>
    <w:rsid w:val="00196E80"/>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rsid w:val="00196E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96E80"/>
    <w:rPr>
      <w:b/>
      <w:bCs/>
    </w:rPr>
  </w:style>
  <w:style w:type="character" w:customStyle="1" w:styleId="CommentSubjectChar">
    <w:name w:val="Comment Subject Char"/>
    <w:basedOn w:val="CommentTextChar"/>
    <w:link w:val="CommentSubject"/>
    <w:uiPriority w:val="99"/>
    <w:semiHidden/>
    <w:rsid w:val="00196E80"/>
    <w:rPr>
      <w:rFonts w:ascii="Arial" w:hAnsi="Arial"/>
      <w:b/>
      <w:bCs/>
      <w:sz w:val="20"/>
      <w:szCs w:val="20"/>
    </w:rPr>
  </w:style>
  <w:style w:type="character" w:customStyle="1" w:styleId="UnresolvedMention2">
    <w:name w:val="Unresolved Mention2"/>
    <w:basedOn w:val="DefaultParagraphFont"/>
    <w:uiPriority w:val="99"/>
    <w:semiHidden/>
    <w:unhideWhenUsed/>
    <w:rsid w:val="00095A74"/>
    <w:rPr>
      <w:color w:val="605E5C"/>
      <w:shd w:val="clear" w:color="auto" w:fill="E1DFDD"/>
    </w:rPr>
  </w:style>
  <w:style w:type="paragraph" w:styleId="NormalWeb">
    <w:name w:val="Normal (Web)"/>
    <w:basedOn w:val="Normal"/>
    <w:uiPriority w:val="99"/>
    <w:unhideWhenUsed/>
    <w:rsid w:val="00860EEE"/>
    <w:pPr>
      <w:spacing w:before="100" w:beforeAutospacing="1" w:after="100" w:afterAutospacing="1"/>
    </w:pPr>
  </w:style>
  <w:style w:type="paragraph" w:styleId="Revision">
    <w:name w:val="Revision"/>
    <w:hidden/>
    <w:uiPriority w:val="99"/>
    <w:semiHidden/>
    <w:rsid w:val="00504626"/>
    <w:rPr>
      <w:rFonts w:ascii="Arial" w:hAnsi="Arial"/>
    </w:rPr>
  </w:style>
  <w:style w:type="paragraph" w:customStyle="1" w:styleId="paragraph">
    <w:name w:val="paragraph"/>
    <w:basedOn w:val="Normal"/>
    <w:rsid w:val="00BB242D"/>
    <w:pPr>
      <w:spacing w:before="100" w:beforeAutospacing="1" w:after="100" w:afterAutospacing="1"/>
    </w:pPr>
  </w:style>
  <w:style w:type="character" w:customStyle="1" w:styleId="normaltextrun">
    <w:name w:val="normaltextrun"/>
    <w:basedOn w:val="DefaultParagraphFont"/>
    <w:rsid w:val="00BB242D"/>
  </w:style>
  <w:style w:type="character" w:customStyle="1" w:styleId="eop">
    <w:name w:val="eop"/>
    <w:basedOn w:val="DefaultParagraphFont"/>
    <w:rsid w:val="00BB242D"/>
  </w:style>
  <w:style w:type="character" w:customStyle="1" w:styleId="contextualspellingandgrammarerror">
    <w:name w:val="contextualspellingandgrammarerror"/>
    <w:basedOn w:val="DefaultParagraphFont"/>
    <w:rsid w:val="00BB242D"/>
  </w:style>
  <w:style w:type="character" w:styleId="Strong">
    <w:name w:val="Strong"/>
    <w:basedOn w:val="DefaultParagraphFont"/>
    <w:uiPriority w:val="22"/>
    <w:qFormat/>
    <w:rsid w:val="000C4ED6"/>
    <w:rPr>
      <w:b/>
      <w:bCs/>
    </w:rPr>
  </w:style>
  <w:style w:type="character" w:styleId="UnresolvedMention">
    <w:name w:val="Unresolved Mention"/>
    <w:basedOn w:val="DefaultParagraphFont"/>
    <w:uiPriority w:val="99"/>
    <w:semiHidden/>
    <w:unhideWhenUsed/>
    <w:rsid w:val="00B55E48"/>
    <w:rPr>
      <w:color w:val="605E5C"/>
      <w:shd w:val="clear" w:color="auto" w:fill="E1DFDD"/>
    </w:rPr>
  </w:style>
  <w:style w:type="paragraph" w:styleId="ListParagraph">
    <w:name w:val="List Paragraph"/>
    <w:basedOn w:val="Normal"/>
    <w:uiPriority w:val="34"/>
    <w:qFormat/>
    <w:rsid w:val="00122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355">
      <w:bodyDiv w:val="1"/>
      <w:marLeft w:val="0"/>
      <w:marRight w:val="0"/>
      <w:marTop w:val="0"/>
      <w:marBottom w:val="0"/>
      <w:divBdr>
        <w:top w:val="none" w:sz="0" w:space="0" w:color="auto"/>
        <w:left w:val="none" w:sz="0" w:space="0" w:color="auto"/>
        <w:bottom w:val="none" w:sz="0" w:space="0" w:color="auto"/>
        <w:right w:val="none" w:sz="0" w:space="0" w:color="auto"/>
      </w:divBdr>
    </w:div>
    <w:div w:id="17587760">
      <w:bodyDiv w:val="1"/>
      <w:marLeft w:val="0"/>
      <w:marRight w:val="0"/>
      <w:marTop w:val="0"/>
      <w:marBottom w:val="0"/>
      <w:divBdr>
        <w:top w:val="none" w:sz="0" w:space="0" w:color="auto"/>
        <w:left w:val="none" w:sz="0" w:space="0" w:color="auto"/>
        <w:bottom w:val="none" w:sz="0" w:space="0" w:color="auto"/>
        <w:right w:val="none" w:sz="0" w:space="0" w:color="auto"/>
      </w:divBdr>
    </w:div>
    <w:div w:id="24983190">
      <w:bodyDiv w:val="1"/>
      <w:marLeft w:val="0"/>
      <w:marRight w:val="0"/>
      <w:marTop w:val="0"/>
      <w:marBottom w:val="0"/>
      <w:divBdr>
        <w:top w:val="none" w:sz="0" w:space="0" w:color="auto"/>
        <w:left w:val="none" w:sz="0" w:space="0" w:color="auto"/>
        <w:bottom w:val="none" w:sz="0" w:space="0" w:color="auto"/>
        <w:right w:val="none" w:sz="0" w:space="0" w:color="auto"/>
      </w:divBdr>
    </w:div>
    <w:div w:id="46691248">
      <w:bodyDiv w:val="1"/>
      <w:marLeft w:val="0"/>
      <w:marRight w:val="0"/>
      <w:marTop w:val="0"/>
      <w:marBottom w:val="0"/>
      <w:divBdr>
        <w:top w:val="none" w:sz="0" w:space="0" w:color="auto"/>
        <w:left w:val="none" w:sz="0" w:space="0" w:color="auto"/>
        <w:bottom w:val="none" w:sz="0" w:space="0" w:color="auto"/>
        <w:right w:val="none" w:sz="0" w:space="0" w:color="auto"/>
      </w:divBdr>
      <w:divsChild>
        <w:div w:id="811606332">
          <w:marLeft w:val="0"/>
          <w:marRight w:val="0"/>
          <w:marTop w:val="0"/>
          <w:marBottom w:val="0"/>
          <w:divBdr>
            <w:top w:val="none" w:sz="0" w:space="0" w:color="auto"/>
            <w:left w:val="none" w:sz="0" w:space="0" w:color="auto"/>
            <w:bottom w:val="none" w:sz="0" w:space="0" w:color="auto"/>
            <w:right w:val="none" w:sz="0" w:space="0" w:color="auto"/>
          </w:divBdr>
          <w:divsChild>
            <w:div w:id="185297065">
              <w:marLeft w:val="0"/>
              <w:marRight w:val="0"/>
              <w:marTop w:val="0"/>
              <w:marBottom w:val="0"/>
              <w:divBdr>
                <w:top w:val="none" w:sz="0" w:space="0" w:color="auto"/>
                <w:left w:val="none" w:sz="0" w:space="0" w:color="auto"/>
                <w:bottom w:val="none" w:sz="0" w:space="0" w:color="auto"/>
                <w:right w:val="none" w:sz="0" w:space="0" w:color="auto"/>
              </w:divBdr>
            </w:div>
          </w:divsChild>
        </w:div>
        <w:div w:id="639652205">
          <w:marLeft w:val="0"/>
          <w:marRight w:val="0"/>
          <w:marTop w:val="0"/>
          <w:marBottom w:val="0"/>
          <w:divBdr>
            <w:top w:val="none" w:sz="0" w:space="0" w:color="auto"/>
            <w:left w:val="none" w:sz="0" w:space="0" w:color="auto"/>
            <w:bottom w:val="none" w:sz="0" w:space="0" w:color="auto"/>
            <w:right w:val="none" w:sz="0" w:space="0" w:color="auto"/>
          </w:divBdr>
          <w:divsChild>
            <w:div w:id="528180218">
              <w:marLeft w:val="0"/>
              <w:marRight w:val="0"/>
              <w:marTop w:val="0"/>
              <w:marBottom w:val="0"/>
              <w:divBdr>
                <w:top w:val="none" w:sz="0" w:space="0" w:color="auto"/>
                <w:left w:val="none" w:sz="0" w:space="0" w:color="auto"/>
                <w:bottom w:val="none" w:sz="0" w:space="0" w:color="auto"/>
                <w:right w:val="none" w:sz="0" w:space="0" w:color="auto"/>
              </w:divBdr>
            </w:div>
          </w:divsChild>
        </w:div>
        <w:div w:id="1235700621">
          <w:marLeft w:val="0"/>
          <w:marRight w:val="0"/>
          <w:marTop w:val="0"/>
          <w:marBottom w:val="0"/>
          <w:divBdr>
            <w:top w:val="none" w:sz="0" w:space="0" w:color="auto"/>
            <w:left w:val="none" w:sz="0" w:space="0" w:color="auto"/>
            <w:bottom w:val="none" w:sz="0" w:space="0" w:color="auto"/>
            <w:right w:val="none" w:sz="0" w:space="0" w:color="auto"/>
          </w:divBdr>
          <w:divsChild>
            <w:div w:id="1951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835">
      <w:bodyDiv w:val="1"/>
      <w:marLeft w:val="0"/>
      <w:marRight w:val="0"/>
      <w:marTop w:val="0"/>
      <w:marBottom w:val="0"/>
      <w:divBdr>
        <w:top w:val="none" w:sz="0" w:space="0" w:color="auto"/>
        <w:left w:val="none" w:sz="0" w:space="0" w:color="auto"/>
        <w:bottom w:val="none" w:sz="0" w:space="0" w:color="auto"/>
        <w:right w:val="none" w:sz="0" w:space="0" w:color="auto"/>
      </w:divBdr>
    </w:div>
    <w:div w:id="107429318">
      <w:bodyDiv w:val="1"/>
      <w:marLeft w:val="0"/>
      <w:marRight w:val="0"/>
      <w:marTop w:val="0"/>
      <w:marBottom w:val="0"/>
      <w:divBdr>
        <w:top w:val="none" w:sz="0" w:space="0" w:color="auto"/>
        <w:left w:val="none" w:sz="0" w:space="0" w:color="auto"/>
        <w:bottom w:val="none" w:sz="0" w:space="0" w:color="auto"/>
        <w:right w:val="none" w:sz="0" w:space="0" w:color="auto"/>
      </w:divBdr>
    </w:div>
    <w:div w:id="166218701">
      <w:bodyDiv w:val="1"/>
      <w:marLeft w:val="0"/>
      <w:marRight w:val="0"/>
      <w:marTop w:val="0"/>
      <w:marBottom w:val="0"/>
      <w:divBdr>
        <w:top w:val="none" w:sz="0" w:space="0" w:color="auto"/>
        <w:left w:val="none" w:sz="0" w:space="0" w:color="auto"/>
        <w:bottom w:val="none" w:sz="0" w:space="0" w:color="auto"/>
        <w:right w:val="none" w:sz="0" w:space="0" w:color="auto"/>
      </w:divBdr>
    </w:div>
    <w:div w:id="194193529">
      <w:bodyDiv w:val="1"/>
      <w:marLeft w:val="0"/>
      <w:marRight w:val="0"/>
      <w:marTop w:val="0"/>
      <w:marBottom w:val="0"/>
      <w:divBdr>
        <w:top w:val="none" w:sz="0" w:space="0" w:color="auto"/>
        <w:left w:val="none" w:sz="0" w:space="0" w:color="auto"/>
        <w:bottom w:val="none" w:sz="0" w:space="0" w:color="auto"/>
        <w:right w:val="none" w:sz="0" w:space="0" w:color="auto"/>
      </w:divBdr>
      <w:divsChild>
        <w:div w:id="62219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30430">
              <w:marLeft w:val="0"/>
              <w:marRight w:val="0"/>
              <w:marTop w:val="0"/>
              <w:marBottom w:val="0"/>
              <w:divBdr>
                <w:top w:val="none" w:sz="0" w:space="0" w:color="auto"/>
                <w:left w:val="none" w:sz="0" w:space="0" w:color="auto"/>
                <w:bottom w:val="none" w:sz="0" w:space="0" w:color="auto"/>
                <w:right w:val="none" w:sz="0" w:space="0" w:color="auto"/>
              </w:divBdr>
              <w:divsChild>
                <w:div w:id="2124155033">
                  <w:marLeft w:val="0"/>
                  <w:marRight w:val="0"/>
                  <w:marTop w:val="0"/>
                  <w:marBottom w:val="0"/>
                  <w:divBdr>
                    <w:top w:val="none" w:sz="0" w:space="0" w:color="auto"/>
                    <w:left w:val="none" w:sz="0" w:space="0" w:color="auto"/>
                    <w:bottom w:val="none" w:sz="0" w:space="0" w:color="auto"/>
                    <w:right w:val="none" w:sz="0" w:space="0" w:color="auto"/>
                  </w:divBdr>
                  <w:divsChild>
                    <w:div w:id="985160083">
                      <w:marLeft w:val="0"/>
                      <w:marRight w:val="0"/>
                      <w:marTop w:val="0"/>
                      <w:marBottom w:val="0"/>
                      <w:divBdr>
                        <w:top w:val="none" w:sz="0" w:space="0" w:color="auto"/>
                        <w:left w:val="none" w:sz="0" w:space="0" w:color="auto"/>
                        <w:bottom w:val="none" w:sz="0" w:space="0" w:color="auto"/>
                        <w:right w:val="none" w:sz="0" w:space="0" w:color="auto"/>
                      </w:divBdr>
                      <w:divsChild>
                        <w:div w:id="8946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220107">
                              <w:marLeft w:val="0"/>
                              <w:marRight w:val="0"/>
                              <w:marTop w:val="0"/>
                              <w:marBottom w:val="0"/>
                              <w:divBdr>
                                <w:top w:val="none" w:sz="0" w:space="0" w:color="auto"/>
                                <w:left w:val="none" w:sz="0" w:space="0" w:color="auto"/>
                                <w:bottom w:val="none" w:sz="0" w:space="0" w:color="auto"/>
                                <w:right w:val="none" w:sz="0" w:space="0" w:color="auto"/>
                              </w:divBdr>
                              <w:divsChild>
                                <w:div w:id="1521241721">
                                  <w:marLeft w:val="0"/>
                                  <w:marRight w:val="0"/>
                                  <w:marTop w:val="0"/>
                                  <w:marBottom w:val="0"/>
                                  <w:divBdr>
                                    <w:top w:val="none" w:sz="0" w:space="0" w:color="auto"/>
                                    <w:left w:val="none" w:sz="0" w:space="0" w:color="auto"/>
                                    <w:bottom w:val="none" w:sz="0" w:space="0" w:color="auto"/>
                                    <w:right w:val="none" w:sz="0" w:space="0" w:color="auto"/>
                                  </w:divBdr>
                                  <w:divsChild>
                                    <w:div w:id="578683826">
                                      <w:marLeft w:val="0"/>
                                      <w:marRight w:val="0"/>
                                      <w:marTop w:val="0"/>
                                      <w:marBottom w:val="0"/>
                                      <w:divBdr>
                                        <w:top w:val="none" w:sz="0" w:space="0" w:color="auto"/>
                                        <w:left w:val="none" w:sz="0" w:space="0" w:color="auto"/>
                                        <w:bottom w:val="none" w:sz="0" w:space="0" w:color="auto"/>
                                        <w:right w:val="none" w:sz="0" w:space="0" w:color="auto"/>
                                      </w:divBdr>
                                      <w:divsChild>
                                        <w:div w:id="7626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638243">
      <w:bodyDiv w:val="1"/>
      <w:marLeft w:val="0"/>
      <w:marRight w:val="0"/>
      <w:marTop w:val="0"/>
      <w:marBottom w:val="0"/>
      <w:divBdr>
        <w:top w:val="none" w:sz="0" w:space="0" w:color="auto"/>
        <w:left w:val="none" w:sz="0" w:space="0" w:color="auto"/>
        <w:bottom w:val="none" w:sz="0" w:space="0" w:color="auto"/>
        <w:right w:val="none" w:sz="0" w:space="0" w:color="auto"/>
      </w:divBdr>
    </w:div>
    <w:div w:id="325397912">
      <w:bodyDiv w:val="1"/>
      <w:marLeft w:val="0"/>
      <w:marRight w:val="0"/>
      <w:marTop w:val="0"/>
      <w:marBottom w:val="0"/>
      <w:divBdr>
        <w:top w:val="none" w:sz="0" w:space="0" w:color="auto"/>
        <w:left w:val="none" w:sz="0" w:space="0" w:color="auto"/>
        <w:bottom w:val="none" w:sz="0" w:space="0" w:color="auto"/>
        <w:right w:val="none" w:sz="0" w:space="0" w:color="auto"/>
      </w:divBdr>
    </w:div>
    <w:div w:id="333722967">
      <w:bodyDiv w:val="1"/>
      <w:marLeft w:val="0"/>
      <w:marRight w:val="0"/>
      <w:marTop w:val="0"/>
      <w:marBottom w:val="0"/>
      <w:divBdr>
        <w:top w:val="none" w:sz="0" w:space="0" w:color="auto"/>
        <w:left w:val="none" w:sz="0" w:space="0" w:color="auto"/>
        <w:bottom w:val="none" w:sz="0" w:space="0" w:color="auto"/>
        <w:right w:val="none" w:sz="0" w:space="0" w:color="auto"/>
      </w:divBdr>
      <w:divsChild>
        <w:div w:id="104202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2953">
              <w:marLeft w:val="0"/>
              <w:marRight w:val="0"/>
              <w:marTop w:val="0"/>
              <w:marBottom w:val="0"/>
              <w:divBdr>
                <w:top w:val="none" w:sz="0" w:space="0" w:color="auto"/>
                <w:left w:val="none" w:sz="0" w:space="0" w:color="auto"/>
                <w:bottom w:val="none" w:sz="0" w:space="0" w:color="auto"/>
                <w:right w:val="none" w:sz="0" w:space="0" w:color="auto"/>
              </w:divBdr>
              <w:divsChild>
                <w:div w:id="64451971">
                  <w:marLeft w:val="0"/>
                  <w:marRight w:val="0"/>
                  <w:marTop w:val="0"/>
                  <w:marBottom w:val="0"/>
                  <w:divBdr>
                    <w:top w:val="none" w:sz="0" w:space="0" w:color="auto"/>
                    <w:left w:val="none" w:sz="0" w:space="0" w:color="auto"/>
                    <w:bottom w:val="none" w:sz="0" w:space="0" w:color="auto"/>
                    <w:right w:val="none" w:sz="0" w:space="0" w:color="auto"/>
                  </w:divBdr>
                  <w:divsChild>
                    <w:div w:id="2143570332">
                      <w:marLeft w:val="0"/>
                      <w:marRight w:val="0"/>
                      <w:marTop w:val="0"/>
                      <w:marBottom w:val="0"/>
                      <w:divBdr>
                        <w:top w:val="none" w:sz="0" w:space="0" w:color="auto"/>
                        <w:left w:val="none" w:sz="0" w:space="0" w:color="auto"/>
                        <w:bottom w:val="none" w:sz="0" w:space="0" w:color="auto"/>
                        <w:right w:val="none" w:sz="0" w:space="0" w:color="auto"/>
                      </w:divBdr>
                      <w:divsChild>
                        <w:div w:id="172316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07670">
      <w:bodyDiv w:val="1"/>
      <w:marLeft w:val="0"/>
      <w:marRight w:val="0"/>
      <w:marTop w:val="0"/>
      <w:marBottom w:val="0"/>
      <w:divBdr>
        <w:top w:val="none" w:sz="0" w:space="0" w:color="auto"/>
        <w:left w:val="none" w:sz="0" w:space="0" w:color="auto"/>
        <w:bottom w:val="none" w:sz="0" w:space="0" w:color="auto"/>
        <w:right w:val="none" w:sz="0" w:space="0" w:color="auto"/>
      </w:divBdr>
    </w:div>
    <w:div w:id="392506756">
      <w:bodyDiv w:val="1"/>
      <w:marLeft w:val="0"/>
      <w:marRight w:val="0"/>
      <w:marTop w:val="0"/>
      <w:marBottom w:val="0"/>
      <w:divBdr>
        <w:top w:val="none" w:sz="0" w:space="0" w:color="auto"/>
        <w:left w:val="none" w:sz="0" w:space="0" w:color="auto"/>
        <w:bottom w:val="none" w:sz="0" w:space="0" w:color="auto"/>
        <w:right w:val="none" w:sz="0" w:space="0" w:color="auto"/>
      </w:divBdr>
    </w:div>
    <w:div w:id="434180888">
      <w:bodyDiv w:val="1"/>
      <w:marLeft w:val="0"/>
      <w:marRight w:val="0"/>
      <w:marTop w:val="0"/>
      <w:marBottom w:val="0"/>
      <w:divBdr>
        <w:top w:val="none" w:sz="0" w:space="0" w:color="auto"/>
        <w:left w:val="none" w:sz="0" w:space="0" w:color="auto"/>
        <w:bottom w:val="none" w:sz="0" w:space="0" w:color="auto"/>
        <w:right w:val="none" w:sz="0" w:space="0" w:color="auto"/>
      </w:divBdr>
      <w:divsChild>
        <w:div w:id="245459486">
          <w:marLeft w:val="0"/>
          <w:marRight w:val="0"/>
          <w:marTop w:val="0"/>
          <w:marBottom w:val="0"/>
          <w:divBdr>
            <w:top w:val="none" w:sz="0" w:space="0" w:color="auto"/>
            <w:left w:val="none" w:sz="0" w:space="0" w:color="auto"/>
            <w:bottom w:val="none" w:sz="0" w:space="0" w:color="auto"/>
            <w:right w:val="none" w:sz="0" w:space="0" w:color="auto"/>
          </w:divBdr>
        </w:div>
        <w:div w:id="506407630">
          <w:marLeft w:val="0"/>
          <w:marRight w:val="0"/>
          <w:marTop w:val="0"/>
          <w:marBottom w:val="0"/>
          <w:divBdr>
            <w:top w:val="none" w:sz="0" w:space="0" w:color="auto"/>
            <w:left w:val="none" w:sz="0" w:space="0" w:color="auto"/>
            <w:bottom w:val="none" w:sz="0" w:space="0" w:color="auto"/>
            <w:right w:val="none" w:sz="0" w:space="0" w:color="auto"/>
          </w:divBdr>
        </w:div>
        <w:div w:id="900600510">
          <w:marLeft w:val="0"/>
          <w:marRight w:val="0"/>
          <w:marTop w:val="0"/>
          <w:marBottom w:val="0"/>
          <w:divBdr>
            <w:top w:val="none" w:sz="0" w:space="0" w:color="auto"/>
            <w:left w:val="none" w:sz="0" w:space="0" w:color="auto"/>
            <w:bottom w:val="none" w:sz="0" w:space="0" w:color="auto"/>
            <w:right w:val="none" w:sz="0" w:space="0" w:color="auto"/>
          </w:divBdr>
        </w:div>
        <w:div w:id="20711147">
          <w:marLeft w:val="0"/>
          <w:marRight w:val="0"/>
          <w:marTop w:val="0"/>
          <w:marBottom w:val="0"/>
          <w:divBdr>
            <w:top w:val="none" w:sz="0" w:space="0" w:color="auto"/>
            <w:left w:val="none" w:sz="0" w:space="0" w:color="auto"/>
            <w:bottom w:val="none" w:sz="0" w:space="0" w:color="auto"/>
            <w:right w:val="none" w:sz="0" w:space="0" w:color="auto"/>
          </w:divBdr>
        </w:div>
        <w:div w:id="1667585067">
          <w:marLeft w:val="0"/>
          <w:marRight w:val="0"/>
          <w:marTop w:val="0"/>
          <w:marBottom w:val="0"/>
          <w:divBdr>
            <w:top w:val="none" w:sz="0" w:space="0" w:color="auto"/>
            <w:left w:val="none" w:sz="0" w:space="0" w:color="auto"/>
            <w:bottom w:val="none" w:sz="0" w:space="0" w:color="auto"/>
            <w:right w:val="none" w:sz="0" w:space="0" w:color="auto"/>
          </w:divBdr>
        </w:div>
      </w:divsChild>
    </w:div>
    <w:div w:id="470294691">
      <w:bodyDiv w:val="1"/>
      <w:marLeft w:val="0"/>
      <w:marRight w:val="0"/>
      <w:marTop w:val="0"/>
      <w:marBottom w:val="0"/>
      <w:divBdr>
        <w:top w:val="none" w:sz="0" w:space="0" w:color="auto"/>
        <w:left w:val="none" w:sz="0" w:space="0" w:color="auto"/>
        <w:bottom w:val="none" w:sz="0" w:space="0" w:color="auto"/>
        <w:right w:val="none" w:sz="0" w:space="0" w:color="auto"/>
      </w:divBdr>
    </w:div>
    <w:div w:id="474447470">
      <w:bodyDiv w:val="1"/>
      <w:marLeft w:val="0"/>
      <w:marRight w:val="0"/>
      <w:marTop w:val="0"/>
      <w:marBottom w:val="0"/>
      <w:divBdr>
        <w:top w:val="none" w:sz="0" w:space="0" w:color="auto"/>
        <w:left w:val="none" w:sz="0" w:space="0" w:color="auto"/>
        <w:bottom w:val="none" w:sz="0" w:space="0" w:color="auto"/>
        <w:right w:val="none" w:sz="0" w:space="0" w:color="auto"/>
      </w:divBdr>
      <w:divsChild>
        <w:div w:id="1124933202">
          <w:marLeft w:val="0"/>
          <w:marRight w:val="0"/>
          <w:marTop w:val="0"/>
          <w:marBottom w:val="0"/>
          <w:divBdr>
            <w:top w:val="none" w:sz="0" w:space="0" w:color="auto"/>
            <w:left w:val="none" w:sz="0" w:space="0" w:color="auto"/>
            <w:bottom w:val="none" w:sz="0" w:space="0" w:color="auto"/>
            <w:right w:val="none" w:sz="0" w:space="0" w:color="auto"/>
          </w:divBdr>
        </w:div>
        <w:div w:id="954756671">
          <w:marLeft w:val="0"/>
          <w:marRight w:val="0"/>
          <w:marTop w:val="0"/>
          <w:marBottom w:val="0"/>
          <w:divBdr>
            <w:top w:val="none" w:sz="0" w:space="0" w:color="auto"/>
            <w:left w:val="none" w:sz="0" w:space="0" w:color="auto"/>
            <w:bottom w:val="none" w:sz="0" w:space="0" w:color="auto"/>
            <w:right w:val="none" w:sz="0" w:space="0" w:color="auto"/>
          </w:divBdr>
        </w:div>
      </w:divsChild>
    </w:div>
    <w:div w:id="806968778">
      <w:bodyDiv w:val="1"/>
      <w:marLeft w:val="0"/>
      <w:marRight w:val="0"/>
      <w:marTop w:val="0"/>
      <w:marBottom w:val="0"/>
      <w:divBdr>
        <w:top w:val="none" w:sz="0" w:space="0" w:color="auto"/>
        <w:left w:val="none" w:sz="0" w:space="0" w:color="auto"/>
        <w:bottom w:val="none" w:sz="0" w:space="0" w:color="auto"/>
        <w:right w:val="none" w:sz="0" w:space="0" w:color="auto"/>
      </w:divBdr>
      <w:divsChild>
        <w:div w:id="936133364">
          <w:marLeft w:val="0"/>
          <w:marRight w:val="0"/>
          <w:marTop w:val="0"/>
          <w:marBottom w:val="0"/>
          <w:divBdr>
            <w:top w:val="none" w:sz="0" w:space="0" w:color="auto"/>
            <w:left w:val="none" w:sz="0" w:space="0" w:color="auto"/>
            <w:bottom w:val="none" w:sz="0" w:space="0" w:color="auto"/>
            <w:right w:val="none" w:sz="0" w:space="0" w:color="auto"/>
          </w:divBdr>
          <w:divsChild>
            <w:div w:id="1293710969">
              <w:marLeft w:val="0"/>
              <w:marRight w:val="0"/>
              <w:marTop w:val="0"/>
              <w:marBottom w:val="0"/>
              <w:divBdr>
                <w:top w:val="none" w:sz="0" w:space="0" w:color="auto"/>
                <w:left w:val="none" w:sz="0" w:space="0" w:color="auto"/>
                <w:bottom w:val="none" w:sz="0" w:space="0" w:color="auto"/>
                <w:right w:val="none" w:sz="0" w:space="0" w:color="auto"/>
              </w:divBdr>
            </w:div>
          </w:divsChild>
        </w:div>
        <w:div w:id="957755610">
          <w:marLeft w:val="0"/>
          <w:marRight w:val="0"/>
          <w:marTop w:val="0"/>
          <w:marBottom w:val="0"/>
          <w:divBdr>
            <w:top w:val="none" w:sz="0" w:space="0" w:color="auto"/>
            <w:left w:val="none" w:sz="0" w:space="0" w:color="auto"/>
            <w:bottom w:val="none" w:sz="0" w:space="0" w:color="auto"/>
            <w:right w:val="none" w:sz="0" w:space="0" w:color="auto"/>
          </w:divBdr>
          <w:divsChild>
            <w:div w:id="5179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19171">
      <w:bodyDiv w:val="1"/>
      <w:marLeft w:val="0"/>
      <w:marRight w:val="0"/>
      <w:marTop w:val="0"/>
      <w:marBottom w:val="0"/>
      <w:divBdr>
        <w:top w:val="none" w:sz="0" w:space="0" w:color="auto"/>
        <w:left w:val="none" w:sz="0" w:space="0" w:color="auto"/>
        <w:bottom w:val="none" w:sz="0" w:space="0" w:color="auto"/>
        <w:right w:val="none" w:sz="0" w:space="0" w:color="auto"/>
      </w:divBdr>
      <w:divsChild>
        <w:div w:id="219293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12004">
              <w:marLeft w:val="0"/>
              <w:marRight w:val="0"/>
              <w:marTop w:val="0"/>
              <w:marBottom w:val="0"/>
              <w:divBdr>
                <w:top w:val="none" w:sz="0" w:space="0" w:color="auto"/>
                <w:left w:val="none" w:sz="0" w:space="0" w:color="auto"/>
                <w:bottom w:val="none" w:sz="0" w:space="0" w:color="auto"/>
                <w:right w:val="none" w:sz="0" w:space="0" w:color="auto"/>
              </w:divBdr>
              <w:divsChild>
                <w:div w:id="1274049911">
                  <w:marLeft w:val="0"/>
                  <w:marRight w:val="0"/>
                  <w:marTop w:val="0"/>
                  <w:marBottom w:val="0"/>
                  <w:divBdr>
                    <w:top w:val="none" w:sz="0" w:space="0" w:color="auto"/>
                    <w:left w:val="none" w:sz="0" w:space="0" w:color="auto"/>
                    <w:bottom w:val="none" w:sz="0" w:space="0" w:color="auto"/>
                    <w:right w:val="none" w:sz="0" w:space="0" w:color="auto"/>
                  </w:divBdr>
                  <w:divsChild>
                    <w:div w:id="1271744519">
                      <w:marLeft w:val="0"/>
                      <w:marRight w:val="0"/>
                      <w:marTop w:val="0"/>
                      <w:marBottom w:val="0"/>
                      <w:divBdr>
                        <w:top w:val="none" w:sz="0" w:space="0" w:color="auto"/>
                        <w:left w:val="none" w:sz="0" w:space="0" w:color="auto"/>
                        <w:bottom w:val="none" w:sz="0" w:space="0" w:color="auto"/>
                        <w:right w:val="none" w:sz="0" w:space="0" w:color="auto"/>
                      </w:divBdr>
                      <w:divsChild>
                        <w:div w:id="67241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02391">
      <w:bodyDiv w:val="1"/>
      <w:marLeft w:val="0"/>
      <w:marRight w:val="0"/>
      <w:marTop w:val="0"/>
      <w:marBottom w:val="0"/>
      <w:divBdr>
        <w:top w:val="none" w:sz="0" w:space="0" w:color="auto"/>
        <w:left w:val="none" w:sz="0" w:space="0" w:color="auto"/>
        <w:bottom w:val="none" w:sz="0" w:space="0" w:color="auto"/>
        <w:right w:val="none" w:sz="0" w:space="0" w:color="auto"/>
      </w:divBdr>
      <w:divsChild>
        <w:div w:id="774787190">
          <w:marLeft w:val="0"/>
          <w:marRight w:val="0"/>
          <w:marTop w:val="0"/>
          <w:marBottom w:val="0"/>
          <w:divBdr>
            <w:top w:val="none" w:sz="0" w:space="0" w:color="auto"/>
            <w:left w:val="none" w:sz="0" w:space="0" w:color="auto"/>
            <w:bottom w:val="none" w:sz="0" w:space="0" w:color="auto"/>
            <w:right w:val="none" w:sz="0" w:space="0" w:color="auto"/>
          </w:divBdr>
        </w:div>
        <w:div w:id="1892686162">
          <w:marLeft w:val="0"/>
          <w:marRight w:val="0"/>
          <w:marTop w:val="0"/>
          <w:marBottom w:val="0"/>
          <w:divBdr>
            <w:top w:val="none" w:sz="0" w:space="0" w:color="auto"/>
            <w:left w:val="none" w:sz="0" w:space="0" w:color="auto"/>
            <w:bottom w:val="none" w:sz="0" w:space="0" w:color="auto"/>
            <w:right w:val="none" w:sz="0" w:space="0" w:color="auto"/>
          </w:divBdr>
        </w:div>
        <w:div w:id="2119905745">
          <w:marLeft w:val="0"/>
          <w:marRight w:val="0"/>
          <w:marTop w:val="0"/>
          <w:marBottom w:val="0"/>
          <w:divBdr>
            <w:top w:val="none" w:sz="0" w:space="0" w:color="auto"/>
            <w:left w:val="none" w:sz="0" w:space="0" w:color="auto"/>
            <w:bottom w:val="none" w:sz="0" w:space="0" w:color="auto"/>
            <w:right w:val="none" w:sz="0" w:space="0" w:color="auto"/>
          </w:divBdr>
        </w:div>
      </w:divsChild>
    </w:div>
    <w:div w:id="1052971586">
      <w:bodyDiv w:val="1"/>
      <w:marLeft w:val="0"/>
      <w:marRight w:val="0"/>
      <w:marTop w:val="0"/>
      <w:marBottom w:val="0"/>
      <w:divBdr>
        <w:top w:val="none" w:sz="0" w:space="0" w:color="auto"/>
        <w:left w:val="none" w:sz="0" w:space="0" w:color="auto"/>
        <w:bottom w:val="none" w:sz="0" w:space="0" w:color="auto"/>
        <w:right w:val="none" w:sz="0" w:space="0" w:color="auto"/>
      </w:divBdr>
      <w:divsChild>
        <w:div w:id="1248230644">
          <w:marLeft w:val="0"/>
          <w:marRight w:val="0"/>
          <w:marTop w:val="0"/>
          <w:marBottom w:val="0"/>
          <w:divBdr>
            <w:top w:val="none" w:sz="0" w:space="0" w:color="auto"/>
            <w:left w:val="none" w:sz="0" w:space="0" w:color="auto"/>
            <w:bottom w:val="none" w:sz="0" w:space="0" w:color="auto"/>
            <w:right w:val="none" w:sz="0" w:space="0" w:color="auto"/>
          </w:divBdr>
        </w:div>
      </w:divsChild>
    </w:div>
    <w:div w:id="1057434939">
      <w:bodyDiv w:val="1"/>
      <w:marLeft w:val="0"/>
      <w:marRight w:val="0"/>
      <w:marTop w:val="0"/>
      <w:marBottom w:val="0"/>
      <w:divBdr>
        <w:top w:val="none" w:sz="0" w:space="0" w:color="auto"/>
        <w:left w:val="none" w:sz="0" w:space="0" w:color="auto"/>
        <w:bottom w:val="none" w:sz="0" w:space="0" w:color="auto"/>
        <w:right w:val="none" w:sz="0" w:space="0" w:color="auto"/>
      </w:divBdr>
    </w:div>
    <w:div w:id="1094089495">
      <w:bodyDiv w:val="1"/>
      <w:marLeft w:val="0"/>
      <w:marRight w:val="0"/>
      <w:marTop w:val="0"/>
      <w:marBottom w:val="0"/>
      <w:divBdr>
        <w:top w:val="none" w:sz="0" w:space="0" w:color="auto"/>
        <w:left w:val="none" w:sz="0" w:space="0" w:color="auto"/>
        <w:bottom w:val="none" w:sz="0" w:space="0" w:color="auto"/>
        <w:right w:val="none" w:sz="0" w:space="0" w:color="auto"/>
      </w:divBdr>
    </w:div>
    <w:div w:id="1123310615">
      <w:bodyDiv w:val="1"/>
      <w:marLeft w:val="0"/>
      <w:marRight w:val="0"/>
      <w:marTop w:val="0"/>
      <w:marBottom w:val="0"/>
      <w:divBdr>
        <w:top w:val="none" w:sz="0" w:space="0" w:color="auto"/>
        <w:left w:val="none" w:sz="0" w:space="0" w:color="auto"/>
        <w:bottom w:val="none" w:sz="0" w:space="0" w:color="auto"/>
        <w:right w:val="none" w:sz="0" w:space="0" w:color="auto"/>
      </w:divBdr>
    </w:div>
    <w:div w:id="1188955525">
      <w:bodyDiv w:val="1"/>
      <w:marLeft w:val="0"/>
      <w:marRight w:val="0"/>
      <w:marTop w:val="0"/>
      <w:marBottom w:val="0"/>
      <w:divBdr>
        <w:top w:val="none" w:sz="0" w:space="0" w:color="auto"/>
        <w:left w:val="none" w:sz="0" w:space="0" w:color="auto"/>
        <w:bottom w:val="none" w:sz="0" w:space="0" w:color="auto"/>
        <w:right w:val="none" w:sz="0" w:space="0" w:color="auto"/>
      </w:divBdr>
    </w:div>
    <w:div w:id="12090275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43731">
              <w:marLeft w:val="0"/>
              <w:marRight w:val="0"/>
              <w:marTop w:val="0"/>
              <w:marBottom w:val="0"/>
              <w:divBdr>
                <w:top w:val="none" w:sz="0" w:space="0" w:color="auto"/>
                <w:left w:val="none" w:sz="0" w:space="0" w:color="auto"/>
                <w:bottom w:val="none" w:sz="0" w:space="0" w:color="auto"/>
                <w:right w:val="none" w:sz="0" w:space="0" w:color="auto"/>
              </w:divBdr>
              <w:divsChild>
                <w:div w:id="226117218">
                  <w:marLeft w:val="0"/>
                  <w:marRight w:val="0"/>
                  <w:marTop w:val="0"/>
                  <w:marBottom w:val="0"/>
                  <w:divBdr>
                    <w:top w:val="none" w:sz="0" w:space="0" w:color="auto"/>
                    <w:left w:val="none" w:sz="0" w:space="0" w:color="auto"/>
                    <w:bottom w:val="none" w:sz="0" w:space="0" w:color="auto"/>
                    <w:right w:val="none" w:sz="0" w:space="0" w:color="auto"/>
                  </w:divBdr>
                </w:div>
                <w:div w:id="1088692044">
                  <w:marLeft w:val="0"/>
                  <w:marRight w:val="0"/>
                  <w:marTop w:val="0"/>
                  <w:marBottom w:val="0"/>
                  <w:divBdr>
                    <w:top w:val="none" w:sz="0" w:space="0" w:color="auto"/>
                    <w:left w:val="none" w:sz="0" w:space="0" w:color="auto"/>
                    <w:bottom w:val="none" w:sz="0" w:space="0" w:color="auto"/>
                    <w:right w:val="none" w:sz="0" w:space="0" w:color="auto"/>
                  </w:divBdr>
                </w:div>
                <w:div w:id="760640289">
                  <w:marLeft w:val="0"/>
                  <w:marRight w:val="0"/>
                  <w:marTop w:val="0"/>
                  <w:marBottom w:val="0"/>
                  <w:divBdr>
                    <w:top w:val="none" w:sz="0" w:space="0" w:color="auto"/>
                    <w:left w:val="none" w:sz="0" w:space="0" w:color="auto"/>
                    <w:bottom w:val="none" w:sz="0" w:space="0" w:color="auto"/>
                    <w:right w:val="none" w:sz="0" w:space="0" w:color="auto"/>
                  </w:divBdr>
                </w:div>
                <w:div w:id="1789005864">
                  <w:marLeft w:val="0"/>
                  <w:marRight w:val="0"/>
                  <w:marTop w:val="0"/>
                  <w:marBottom w:val="0"/>
                  <w:divBdr>
                    <w:top w:val="none" w:sz="0" w:space="0" w:color="auto"/>
                    <w:left w:val="none" w:sz="0" w:space="0" w:color="auto"/>
                    <w:bottom w:val="none" w:sz="0" w:space="0" w:color="auto"/>
                    <w:right w:val="none" w:sz="0" w:space="0" w:color="auto"/>
                  </w:divBdr>
                </w:div>
                <w:div w:id="1829589788">
                  <w:marLeft w:val="0"/>
                  <w:marRight w:val="0"/>
                  <w:marTop w:val="0"/>
                  <w:marBottom w:val="0"/>
                  <w:divBdr>
                    <w:top w:val="none" w:sz="0" w:space="0" w:color="auto"/>
                    <w:left w:val="none" w:sz="0" w:space="0" w:color="auto"/>
                    <w:bottom w:val="none" w:sz="0" w:space="0" w:color="auto"/>
                    <w:right w:val="none" w:sz="0" w:space="0" w:color="auto"/>
                  </w:divBdr>
                </w:div>
                <w:div w:id="1987976340">
                  <w:marLeft w:val="0"/>
                  <w:marRight w:val="0"/>
                  <w:marTop w:val="0"/>
                  <w:marBottom w:val="0"/>
                  <w:divBdr>
                    <w:top w:val="none" w:sz="0" w:space="0" w:color="auto"/>
                    <w:left w:val="none" w:sz="0" w:space="0" w:color="auto"/>
                    <w:bottom w:val="none" w:sz="0" w:space="0" w:color="auto"/>
                    <w:right w:val="none" w:sz="0" w:space="0" w:color="auto"/>
                  </w:divBdr>
                </w:div>
                <w:div w:id="1703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47211">
      <w:bodyDiv w:val="1"/>
      <w:marLeft w:val="0"/>
      <w:marRight w:val="0"/>
      <w:marTop w:val="0"/>
      <w:marBottom w:val="0"/>
      <w:divBdr>
        <w:top w:val="none" w:sz="0" w:space="0" w:color="auto"/>
        <w:left w:val="none" w:sz="0" w:space="0" w:color="auto"/>
        <w:bottom w:val="none" w:sz="0" w:space="0" w:color="auto"/>
        <w:right w:val="none" w:sz="0" w:space="0" w:color="auto"/>
      </w:divBdr>
    </w:div>
    <w:div w:id="1258903635">
      <w:bodyDiv w:val="1"/>
      <w:marLeft w:val="0"/>
      <w:marRight w:val="0"/>
      <w:marTop w:val="0"/>
      <w:marBottom w:val="0"/>
      <w:divBdr>
        <w:top w:val="none" w:sz="0" w:space="0" w:color="auto"/>
        <w:left w:val="none" w:sz="0" w:space="0" w:color="auto"/>
        <w:bottom w:val="none" w:sz="0" w:space="0" w:color="auto"/>
        <w:right w:val="none" w:sz="0" w:space="0" w:color="auto"/>
      </w:divBdr>
    </w:div>
    <w:div w:id="1264453913">
      <w:bodyDiv w:val="1"/>
      <w:marLeft w:val="0"/>
      <w:marRight w:val="0"/>
      <w:marTop w:val="0"/>
      <w:marBottom w:val="0"/>
      <w:divBdr>
        <w:top w:val="none" w:sz="0" w:space="0" w:color="auto"/>
        <w:left w:val="none" w:sz="0" w:space="0" w:color="auto"/>
        <w:bottom w:val="none" w:sz="0" w:space="0" w:color="auto"/>
        <w:right w:val="none" w:sz="0" w:space="0" w:color="auto"/>
      </w:divBdr>
      <w:divsChild>
        <w:div w:id="1133913244">
          <w:marLeft w:val="0"/>
          <w:marRight w:val="0"/>
          <w:marTop w:val="0"/>
          <w:marBottom w:val="0"/>
          <w:divBdr>
            <w:top w:val="none" w:sz="0" w:space="0" w:color="auto"/>
            <w:left w:val="none" w:sz="0" w:space="0" w:color="auto"/>
            <w:bottom w:val="none" w:sz="0" w:space="0" w:color="auto"/>
            <w:right w:val="none" w:sz="0" w:space="0" w:color="auto"/>
          </w:divBdr>
        </w:div>
        <w:div w:id="2007055853">
          <w:marLeft w:val="0"/>
          <w:marRight w:val="0"/>
          <w:marTop w:val="0"/>
          <w:marBottom w:val="0"/>
          <w:divBdr>
            <w:top w:val="none" w:sz="0" w:space="0" w:color="auto"/>
            <w:left w:val="none" w:sz="0" w:space="0" w:color="auto"/>
            <w:bottom w:val="none" w:sz="0" w:space="0" w:color="auto"/>
            <w:right w:val="none" w:sz="0" w:space="0" w:color="auto"/>
          </w:divBdr>
        </w:div>
        <w:div w:id="1107584543">
          <w:marLeft w:val="0"/>
          <w:marRight w:val="0"/>
          <w:marTop w:val="0"/>
          <w:marBottom w:val="0"/>
          <w:divBdr>
            <w:top w:val="none" w:sz="0" w:space="0" w:color="auto"/>
            <w:left w:val="none" w:sz="0" w:space="0" w:color="auto"/>
            <w:bottom w:val="none" w:sz="0" w:space="0" w:color="auto"/>
            <w:right w:val="none" w:sz="0" w:space="0" w:color="auto"/>
          </w:divBdr>
        </w:div>
      </w:divsChild>
    </w:div>
    <w:div w:id="1271818907">
      <w:bodyDiv w:val="1"/>
      <w:marLeft w:val="0"/>
      <w:marRight w:val="0"/>
      <w:marTop w:val="0"/>
      <w:marBottom w:val="0"/>
      <w:divBdr>
        <w:top w:val="none" w:sz="0" w:space="0" w:color="auto"/>
        <w:left w:val="none" w:sz="0" w:space="0" w:color="auto"/>
        <w:bottom w:val="none" w:sz="0" w:space="0" w:color="auto"/>
        <w:right w:val="none" w:sz="0" w:space="0" w:color="auto"/>
      </w:divBdr>
    </w:div>
    <w:div w:id="1539661481">
      <w:bodyDiv w:val="1"/>
      <w:marLeft w:val="0"/>
      <w:marRight w:val="0"/>
      <w:marTop w:val="0"/>
      <w:marBottom w:val="0"/>
      <w:divBdr>
        <w:top w:val="none" w:sz="0" w:space="0" w:color="auto"/>
        <w:left w:val="none" w:sz="0" w:space="0" w:color="auto"/>
        <w:bottom w:val="none" w:sz="0" w:space="0" w:color="auto"/>
        <w:right w:val="none" w:sz="0" w:space="0" w:color="auto"/>
      </w:divBdr>
    </w:div>
    <w:div w:id="1558738624">
      <w:bodyDiv w:val="1"/>
      <w:marLeft w:val="0"/>
      <w:marRight w:val="0"/>
      <w:marTop w:val="0"/>
      <w:marBottom w:val="0"/>
      <w:divBdr>
        <w:top w:val="none" w:sz="0" w:space="0" w:color="auto"/>
        <w:left w:val="none" w:sz="0" w:space="0" w:color="auto"/>
        <w:bottom w:val="none" w:sz="0" w:space="0" w:color="auto"/>
        <w:right w:val="none" w:sz="0" w:space="0" w:color="auto"/>
      </w:divBdr>
    </w:div>
    <w:div w:id="1558975161">
      <w:bodyDiv w:val="1"/>
      <w:marLeft w:val="0"/>
      <w:marRight w:val="0"/>
      <w:marTop w:val="0"/>
      <w:marBottom w:val="0"/>
      <w:divBdr>
        <w:top w:val="none" w:sz="0" w:space="0" w:color="auto"/>
        <w:left w:val="none" w:sz="0" w:space="0" w:color="auto"/>
        <w:bottom w:val="none" w:sz="0" w:space="0" w:color="auto"/>
        <w:right w:val="none" w:sz="0" w:space="0" w:color="auto"/>
      </w:divBdr>
    </w:div>
    <w:div w:id="1624383998">
      <w:bodyDiv w:val="1"/>
      <w:marLeft w:val="0"/>
      <w:marRight w:val="0"/>
      <w:marTop w:val="0"/>
      <w:marBottom w:val="0"/>
      <w:divBdr>
        <w:top w:val="none" w:sz="0" w:space="0" w:color="auto"/>
        <w:left w:val="none" w:sz="0" w:space="0" w:color="auto"/>
        <w:bottom w:val="none" w:sz="0" w:space="0" w:color="auto"/>
        <w:right w:val="none" w:sz="0" w:space="0" w:color="auto"/>
      </w:divBdr>
      <w:divsChild>
        <w:div w:id="85223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41219">
              <w:marLeft w:val="0"/>
              <w:marRight w:val="0"/>
              <w:marTop w:val="0"/>
              <w:marBottom w:val="0"/>
              <w:divBdr>
                <w:top w:val="none" w:sz="0" w:space="0" w:color="auto"/>
                <w:left w:val="none" w:sz="0" w:space="0" w:color="auto"/>
                <w:bottom w:val="none" w:sz="0" w:space="0" w:color="auto"/>
                <w:right w:val="none" w:sz="0" w:space="0" w:color="auto"/>
              </w:divBdr>
              <w:divsChild>
                <w:div w:id="2129008849">
                  <w:marLeft w:val="0"/>
                  <w:marRight w:val="0"/>
                  <w:marTop w:val="0"/>
                  <w:marBottom w:val="0"/>
                  <w:divBdr>
                    <w:top w:val="none" w:sz="0" w:space="0" w:color="auto"/>
                    <w:left w:val="none" w:sz="0" w:space="0" w:color="auto"/>
                    <w:bottom w:val="none" w:sz="0" w:space="0" w:color="auto"/>
                    <w:right w:val="none" w:sz="0" w:space="0" w:color="auto"/>
                  </w:divBdr>
                </w:div>
                <w:div w:id="563486758">
                  <w:marLeft w:val="0"/>
                  <w:marRight w:val="0"/>
                  <w:marTop w:val="0"/>
                  <w:marBottom w:val="0"/>
                  <w:divBdr>
                    <w:top w:val="none" w:sz="0" w:space="0" w:color="auto"/>
                    <w:left w:val="none" w:sz="0" w:space="0" w:color="auto"/>
                    <w:bottom w:val="none" w:sz="0" w:space="0" w:color="auto"/>
                    <w:right w:val="none" w:sz="0" w:space="0" w:color="auto"/>
                  </w:divBdr>
                </w:div>
                <w:div w:id="1932199425">
                  <w:marLeft w:val="0"/>
                  <w:marRight w:val="0"/>
                  <w:marTop w:val="0"/>
                  <w:marBottom w:val="0"/>
                  <w:divBdr>
                    <w:top w:val="none" w:sz="0" w:space="0" w:color="auto"/>
                    <w:left w:val="none" w:sz="0" w:space="0" w:color="auto"/>
                    <w:bottom w:val="none" w:sz="0" w:space="0" w:color="auto"/>
                    <w:right w:val="none" w:sz="0" w:space="0" w:color="auto"/>
                  </w:divBdr>
                </w:div>
                <w:div w:id="1798335944">
                  <w:marLeft w:val="0"/>
                  <w:marRight w:val="0"/>
                  <w:marTop w:val="0"/>
                  <w:marBottom w:val="0"/>
                  <w:divBdr>
                    <w:top w:val="none" w:sz="0" w:space="0" w:color="auto"/>
                    <w:left w:val="none" w:sz="0" w:space="0" w:color="auto"/>
                    <w:bottom w:val="none" w:sz="0" w:space="0" w:color="auto"/>
                    <w:right w:val="none" w:sz="0" w:space="0" w:color="auto"/>
                  </w:divBdr>
                </w:div>
                <w:div w:id="1172986204">
                  <w:marLeft w:val="0"/>
                  <w:marRight w:val="0"/>
                  <w:marTop w:val="0"/>
                  <w:marBottom w:val="0"/>
                  <w:divBdr>
                    <w:top w:val="none" w:sz="0" w:space="0" w:color="auto"/>
                    <w:left w:val="none" w:sz="0" w:space="0" w:color="auto"/>
                    <w:bottom w:val="none" w:sz="0" w:space="0" w:color="auto"/>
                    <w:right w:val="none" w:sz="0" w:space="0" w:color="auto"/>
                  </w:divBdr>
                </w:div>
                <w:div w:id="1280843209">
                  <w:marLeft w:val="0"/>
                  <w:marRight w:val="0"/>
                  <w:marTop w:val="0"/>
                  <w:marBottom w:val="0"/>
                  <w:divBdr>
                    <w:top w:val="none" w:sz="0" w:space="0" w:color="auto"/>
                    <w:left w:val="none" w:sz="0" w:space="0" w:color="auto"/>
                    <w:bottom w:val="none" w:sz="0" w:space="0" w:color="auto"/>
                    <w:right w:val="none" w:sz="0" w:space="0" w:color="auto"/>
                  </w:divBdr>
                </w:div>
                <w:div w:id="1119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5303">
      <w:bodyDiv w:val="1"/>
      <w:marLeft w:val="0"/>
      <w:marRight w:val="0"/>
      <w:marTop w:val="0"/>
      <w:marBottom w:val="0"/>
      <w:divBdr>
        <w:top w:val="none" w:sz="0" w:space="0" w:color="auto"/>
        <w:left w:val="none" w:sz="0" w:space="0" w:color="auto"/>
        <w:bottom w:val="none" w:sz="0" w:space="0" w:color="auto"/>
        <w:right w:val="none" w:sz="0" w:space="0" w:color="auto"/>
      </w:divBdr>
    </w:div>
    <w:div w:id="1805539505">
      <w:bodyDiv w:val="1"/>
      <w:marLeft w:val="0"/>
      <w:marRight w:val="0"/>
      <w:marTop w:val="0"/>
      <w:marBottom w:val="0"/>
      <w:divBdr>
        <w:top w:val="none" w:sz="0" w:space="0" w:color="auto"/>
        <w:left w:val="none" w:sz="0" w:space="0" w:color="auto"/>
        <w:bottom w:val="none" w:sz="0" w:space="0" w:color="auto"/>
        <w:right w:val="none" w:sz="0" w:space="0" w:color="auto"/>
      </w:divBdr>
    </w:div>
    <w:div w:id="1966496076">
      <w:bodyDiv w:val="1"/>
      <w:marLeft w:val="0"/>
      <w:marRight w:val="0"/>
      <w:marTop w:val="0"/>
      <w:marBottom w:val="0"/>
      <w:divBdr>
        <w:top w:val="none" w:sz="0" w:space="0" w:color="auto"/>
        <w:left w:val="none" w:sz="0" w:space="0" w:color="auto"/>
        <w:bottom w:val="none" w:sz="0" w:space="0" w:color="auto"/>
        <w:right w:val="none" w:sz="0" w:space="0" w:color="auto"/>
      </w:divBdr>
    </w:div>
    <w:div w:id="1997680421">
      <w:bodyDiv w:val="1"/>
      <w:marLeft w:val="0"/>
      <w:marRight w:val="0"/>
      <w:marTop w:val="0"/>
      <w:marBottom w:val="0"/>
      <w:divBdr>
        <w:top w:val="none" w:sz="0" w:space="0" w:color="auto"/>
        <w:left w:val="none" w:sz="0" w:space="0" w:color="auto"/>
        <w:bottom w:val="none" w:sz="0" w:space="0" w:color="auto"/>
        <w:right w:val="none" w:sz="0" w:space="0" w:color="auto"/>
      </w:divBdr>
      <w:divsChild>
        <w:div w:id="1271625089">
          <w:marLeft w:val="0"/>
          <w:marRight w:val="0"/>
          <w:marTop w:val="0"/>
          <w:marBottom w:val="0"/>
          <w:divBdr>
            <w:top w:val="none" w:sz="0" w:space="0" w:color="auto"/>
            <w:left w:val="none" w:sz="0" w:space="0" w:color="auto"/>
            <w:bottom w:val="none" w:sz="0" w:space="0" w:color="auto"/>
            <w:right w:val="none" w:sz="0" w:space="0" w:color="auto"/>
          </w:divBdr>
        </w:div>
      </w:divsChild>
    </w:div>
    <w:div w:id="2049450899">
      <w:bodyDiv w:val="1"/>
      <w:marLeft w:val="0"/>
      <w:marRight w:val="0"/>
      <w:marTop w:val="0"/>
      <w:marBottom w:val="0"/>
      <w:divBdr>
        <w:top w:val="none" w:sz="0" w:space="0" w:color="auto"/>
        <w:left w:val="none" w:sz="0" w:space="0" w:color="auto"/>
        <w:bottom w:val="none" w:sz="0" w:space="0" w:color="auto"/>
        <w:right w:val="none" w:sz="0" w:space="0" w:color="auto"/>
      </w:divBdr>
    </w:div>
    <w:div w:id="2141222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bs.org/" TargetMode="External"/><Relationship Id="rId18" Type="http://schemas.openxmlformats.org/officeDocument/2006/relationships/hyperlink" Target="http://www.pbs.org/anywhere/hom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ara.white@mac.com" TargetMode="External"/><Relationship Id="rId7" Type="http://schemas.openxmlformats.org/officeDocument/2006/relationships/endnotes" Target="endnotes.xml"/><Relationship Id="rId12" Type="http://schemas.openxmlformats.org/officeDocument/2006/relationships/hyperlink" Target="https://r20.rs6.net/tn.jsp?f=001Sas1hpvYeviSAUKk4nNYX2RYiPWYTVYkH_J-kW2rqXZLNIDquJ74f32HiP77i-ap4NsmtLcl4rnrfDnA71bMWD1DzT7TAMVZxEEA8TWqnzX06n3npc65qcF1HbOA_wkOYP6_YN149JE99saeNKdWLSw2Kyr2Z97r&amp;c=LQWo8AS0sXMz5eqxrCLO_fPsjE4EkE1noTHWmEu7ztc-lTt1RMm-ag==&amp;ch=g6-SFQpkhCCJi_jg8BY-XSJKhVPgH8Oo4BRMkNHHxOhL-MYEoRFFHg==" TargetMode="External"/><Relationship Id="rId17" Type="http://schemas.openxmlformats.org/officeDocument/2006/relationships/hyperlink" Target="https://www.facebook.com/pb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pbs" TargetMode="External"/><Relationship Id="rId20" Type="http://schemas.openxmlformats.org/officeDocument/2006/relationships/hyperlink" Target="https://twitter.com/PBS_P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20.rs6.net/tn.jsp?f=001Sas1hpvYeviSAUKk4nNYX2RYiPWYTVYkH_J-kW2rqXZLNIDquJ74f5ALv01e3AfY5oBL6BFiloOSWobwQc5AU8g1s5GYQHFMmOC8ZdiQYYBfanQufLUej5UJTkh4scAD0XPmI3TgABs=&amp;c=LQWo8AS0sXMz5eqxrCLO_fPsjE4EkE1noTHWmEu7ztc-lTt1RMm-ag==&amp;ch=g6-SFQpkhCCJi_jg8BY-XSJKhVPgH8Oo4BRMkNHHxOhL-MYEoRFFH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bs.org/" TargetMode="External"/><Relationship Id="rId23" Type="http://schemas.openxmlformats.org/officeDocument/2006/relationships/hyperlink" Target="http://pressroom.pbs.org/" TargetMode="External"/><Relationship Id="rId28" Type="http://schemas.openxmlformats.org/officeDocument/2006/relationships/fontTable" Target="fontTable.xml"/><Relationship Id="rId10" Type="http://schemas.openxmlformats.org/officeDocument/2006/relationships/hyperlink" Target="https://r20.rs6.net/tn.jsp?f=001Sas1hpvYeviSAUKk4nNYX2RYiPWYTVYkH_J-kW2rqXZLNIDquJ74f5ALv01e3AfYWAeXOq4WwVNtCLicHE0W_EYeeekfq0ctW3vPDoKXlmOG0VWhKPbvyRSeh3fazC5YAIsGeRIcxrSekhsUIz2dITCx8p3GA8n2&amp;c=LQWo8AS0sXMz5eqxrCLO_fPsjE4EkE1noTHWmEu7ztc-lTt1RMm-ag==&amp;ch=g6-SFQpkhCCJi_jg8BY-XSJKhVPgH8Oo4BRMkNHHxOhL-MYEoRFFHg==" TargetMode="External"/><Relationship Id="rId19" Type="http://schemas.openxmlformats.org/officeDocument/2006/relationships/hyperlink" Target="http://pressroom.pb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pbskids.org/" TargetMode="External"/><Relationship Id="rId22" Type="http://schemas.openxmlformats.org/officeDocument/2006/relationships/hyperlink" Target="mailto:lugo@negia.net"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pressroom"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05A4-F01D-0640-96B5-CCBB53E3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Atiya N. Frederick</cp:lastModifiedBy>
  <cp:revision>3</cp:revision>
  <cp:lastPrinted>2020-11-30T17:01:00Z</cp:lastPrinted>
  <dcterms:created xsi:type="dcterms:W3CDTF">2022-08-02T14:34:00Z</dcterms:created>
  <dcterms:modified xsi:type="dcterms:W3CDTF">2022-08-02T14:35:00Z</dcterms:modified>
</cp:coreProperties>
</file>