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949F" w14:textId="77777777" w:rsidR="00466ACE" w:rsidRPr="00941CC8" w:rsidRDefault="00466ACE" w:rsidP="00BC0551">
      <w:pPr>
        <w:spacing w:after="0" w:line="240" w:lineRule="auto"/>
        <w:jc w:val="center"/>
        <w:rPr>
          <w:noProof/>
          <w:lang w:val="es-US"/>
        </w:rPr>
      </w:pPr>
      <w:r>
        <w:rPr>
          <w:noProof/>
        </w:rPr>
        <w:drawing>
          <wp:inline distT="0" distB="0" distL="0" distR="0" wp14:anchorId="5AF89CAC" wp14:editId="5670FC82">
            <wp:extent cx="851902" cy="1097280"/>
            <wp:effectExtent l="0" t="0" r="5715" b="7620"/>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1902" cy="1097280"/>
                    </a:xfrm>
                    <a:prstGeom prst="rect">
                      <a:avLst/>
                    </a:prstGeom>
                    <a:noFill/>
                    <a:ln>
                      <a:noFill/>
                    </a:ln>
                  </pic:spPr>
                </pic:pic>
              </a:graphicData>
            </a:graphic>
          </wp:inline>
        </w:drawing>
      </w:r>
      <w:r w:rsidRPr="00941CC8">
        <w:rPr>
          <w:noProof/>
          <w:lang w:val="es-US"/>
        </w:rPr>
        <w:t xml:space="preserve">                    </w:t>
      </w:r>
      <w:r>
        <w:rPr>
          <w:noProof/>
        </w:rPr>
        <w:drawing>
          <wp:inline distT="0" distB="0" distL="0" distR="0" wp14:anchorId="136D593A" wp14:editId="0EE91DF4">
            <wp:extent cx="1670332" cy="914400"/>
            <wp:effectExtent l="0" t="0" r="6350"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332" cy="914400"/>
                    </a:xfrm>
                    <a:prstGeom prst="rect">
                      <a:avLst/>
                    </a:prstGeom>
                    <a:noFill/>
                    <a:ln>
                      <a:noFill/>
                    </a:ln>
                  </pic:spPr>
                </pic:pic>
              </a:graphicData>
            </a:graphic>
          </wp:inline>
        </w:drawing>
      </w:r>
    </w:p>
    <w:p w14:paraId="727D9EC8" w14:textId="77777777" w:rsidR="00466ACE" w:rsidRPr="00941CC8" w:rsidRDefault="00466ACE" w:rsidP="00466ACE">
      <w:pPr>
        <w:pStyle w:val="NormalWeb"/>
        <w:pBdr>
          <w:bottom w:val="single" w:sz="4" w:space="1" w:color="auto"/>
        </w:pBdr>
        <w:spacing w:before="0" w:beforeAutospacing="0" w:after="0" w:afterAutospacing="0"/>
        <w:textAlignment w:val="baseline"/>
        <w:outlineLvl w:val="0"/>
        <w:rPr>
          <w:b/>
          <w:bCs/>
          <w:sz w:val="12"/>
          <w:szCs w:val="12"/>
          <w:lang w:val="es-US"/>
        </w:rPr>
      </w:pPr>
    </w:p>
    <w:p w14:paraId="6A78B9A3" w14:textId="4E063FBD" w:rsidR="00995A12" w:rsidRPr="00C53417" w:rsidRDefault="00995A12" w:rsidP="0087438A">
      <w:pPr>
        <w:spacing w:after="0" w:line="240" w:lineRule="auto"/>
        <w:jc w:val="center"/>
        <w:rPr>
          <w:rFonts w:ascii="Times New Roman" w:hAnsi="Times New Roman" w:cs="Times New Roman"/>
          <w:b/>
          <w:bCs/>
          <w:sz w:val="36"/>
          <w:szCs w:val="36"/>
        </w:rPr>
      </w:pPr>
      <w:r w:rsidRPr="00C53417">
        <w:rPr>
          <w:rFonts w:ascii="Times New Roman" w:hAnsi="Times New Roman" w:cs="Times New Roman"/>
          <w:b/>
          <w:bCs/>
          <w:sz w:val="36"/>
          <w:szCs w:val="36"/>
        </w:rPr>
        <w:t xml:space="preserve">HOST &amp; PERFORMERS ANNOUNCED FOR </w:t>
      </w:r>
    </w:p>
    <w:p w14:paraId="51C98B16" w14:textId="0FD7F4DC" w:rsidR="0087438A" w:rsidRPr="00C53417" w:rsidRDefault="00995A12" w:rsidP="0087438A">
      <w:pPr>
        <w:spacing w:after="0" w:line="240" w:lineRule="auto"/>
        <w:jc w:val="center"/>
        <w:rPr>
          <w:rFonts w:ascii="Times New Roman" w:hAnsi="Times New Roman" w:cs="Times New Roman"/>
          <w:b/>
          <w:bCs/>
          <w:sz w:val="36"/>
          <w:szCs w:val="36"/>
        </w:rPr>
      </w:pPr>
      <w:r w:rsidRPr="00C53417">
        <w:rPr>
          <w:rFonts w:ascii="Times New Roman" w:hAnsi="Times New Roman" w:cs="Times New Roman"/>
          <w:b/>
          <w:bCs/>
          <w:i/>
          <w:iCs/>
          <w:sz w:val="36"/>
          <w:szCs w:val="36"/>
        </w:rPr>
        <w:t>THE 3</w:t>
      </w:r>
      <w:r w:rsidR="0087438A" w:rsidRPr="00C53417">
        <w:rPr>
          <w:rFonts w:ascii="Times New Roman" w:hAnsi="Times New Roman" w:cs="Times New Roman"/>
          <w:b/>
          <w:bCs/>
          <w:i/>
          <w:iCs/>
          <w:sz w:val="36"/>
          <w:szCs w:val="36"/>
        </w:rPr>
        <w:t>5</w:t>
      </w:r>
      <w:r w:rsidRPr="00C53417">
        <w:rPr>
          <w:rFonts w:ascii="Times New Roman" w:hAnsi="Times New Roman" w:cs="Times New Roman"/>
          <w:b/>
          <w:bCs/>
          <w:i/>
          <w:iCs/>
          <w:sz w:val="36"/>
          <w:szCs w:val="36"/>
        </w:rPr>
        <w:t>th HISPANIC HERITAGE AWARDS</w:t>
      </w:r>
      <w:r w:rsidR="0087438A" w:rsidRPr="00C53417">
        <w:rPr>
          <w:rFonts w:ascii="Times New Roman" w:hAnsi="Times New Roman" w:cs="Times New Roman"/>
          <w:b/>
          <w:bCs/>
          <w:sz w:val="36"/>
          <w:szCs w:val="36"/>
        </w:rPr>
        <w:t>.</w:t>
      </w:r>
    </w:p>
    <w:p w14:paraId="34767FBA" w14:textId="09ECFAC9" w:rsidR="00995A12" w:rsidRPr="00263D31" w:rsidRDefault="00995A12" w:rsidP="0087438A">
      <w:pPr>
        <w:spacing w:after="0" w:line="240" w:lineRule="auto"/>
        <w:jc w:val="center"/>
        <w:rPr>
          <w:rFonts w:ascii="Times New Roman" w:hAnsi="Times New Roman" w:cs="Times New Roman"/>
          <w:sz w:val="36"/>
          <w:szCs w:val="36"/>
        </w:rPr>
      </w:pPr>
      <w:r w:rsidRPr="00263D31">
        <w:rPr>
          <w:rFonts w:ascii="Times New Roman" w:hAnsi="Times New Roman" w:cs="Times New Roman"/>
          <w:sz w:val="36"/>
          <w:szCs w:val="36"/>
        </w:rPr>
        <w:t xml:space="preserve"> </w:t>
      </w:r>
      <w:r w:rsidR="0087438A" w:rsidRPr="00263D31">
        <w:rPr>
          <w:rFonts w:ascii="Times New Roman" w:hAnsi="Times New Roman" w:cs="Times New Roman"/>
          <w:sz w:val="36"/>
          <w:szCs w:val="36"/>
        </w:rPr>
        <w:t xml:space="preserve">Complete Talent Lineup Now Set For The </w:t>
      </w:r>
    </w:p>
    <w:p w14:paraId="410ED06C" w14:textId="7B507C6B" w:rsidR="00995A12" w:rsidRDefault="00995A12" w:rsidP="0087438A">
      <w:pPr>
        <w:spacing w:after="0" w:line="240" w:lineRule="auto"/>
        <w:jc w:val="center"/>
        <w:rPr>
          <w:rFonts w:ascii="Times New Roman" w:hAnsi="Times New Roman" w:cs="Times New Roman"/>
          <w:sz w:val="36"/>
          <w:szCs w:val="36"/>
        </w:rPr>
      </w:pPr>
      <w:r w:rsidRPr="00263D31">
        <w:rPr>
          <w:rFonts w:ascii="Times New Roman" w:hAnsi="Times New Roman" w:cs="Times New Roman"/>
          <w:sz w:val="36"/>
          <w:szCs w:val="36"/>
        </w:rPr>
        <w:t>F</w:t>
      </w:r>
      <w:r w:rsidR="0087438A" w:rsidRPr="00263D31">
        <w:rPr>
          <w:rFonts w:ascii="Times New Roman" w:hAnsi="Times New Roman" w:cs="Times New Roman"/>
          <w:sz w:val="36"/>
          <w:szCs w:val="36"/>
        </w:rPr>
        <w:t>riday</w:t>
      </w:r>
      <w:r w:rsidRPr="00263D31">
        <w:rPr>
          <w:rFonts w:ascii="Times New Roman" w:hAnsi="Times New Roman" w:cs="Times New Roman"/>
          <w:sz w:val="36"/>
          <w:szCs w:val="36"/>
        </w:rPr>
        <w:t xml:space="preserve">, </w:t>
      </w:r>
      <w:r w:rsidR="0087438A" w:rsidRPr="00263D31">
        <w:rPr>
          <w:rFonts w:ascii="Times New Roman" w:hAnsi="Times New Roman" w:cs="Times New Roman"/>
          <w:sz w:val="36"/>
          <w:szCs w:val="36"/>
        </w:rPr>
        <w:t>September 30th Broadcast</w:t>
      </w:r>
      <w:r w:rsidRPr="00263D31">
        <w:rPr>
          <w:rFonts w:ascii="Times New Roman" w:hAnsi="Times New Roman" w:cs="Times New Roman"/>
          <w:sz w:val="36"/>
          <w:szCs w:val="36"/>
        </w:rPr>
        <w:t xml:space="preserve"> O</w:t>
      </w:r>
      <w:r w:rsidR="0087438A" w:rsidRPr="00263D31">
        <w:rPr>
          <w:rFonts w:ascii="Times New Roman" w:hAnsi="Times New Roman" w:cs="Times New Roman"/>
          <w:sz w:val="36"/>
          <w:szCs w:val="36"/>
        </w:rPr>
        <w:t xml:space="preserve">n </w:t>
      </w:r>
      <w:r w:rsidRPr="00263D31">
        <w:rPr>
          <w:rFonts w:ascii="Times New Roman" w:hAnsi="Times New Roman" w:cs="Times New Roman"/>
          <w:sz w:val="36"/>
          <w:szCs w:val="36"/>
        </w:rPr>
        <w:t>PBS</w:t>
      </w:r>
    </w:p>
    <w:p w14:paraId="078F5621" w14:textId="7D6CA29C" w:rsidR="00372F34" w:rsidRPr="00372F34" w:rsidRDefault="00372F34" w:rsidP="00372F34">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sz w:val="24"/>
          <w:szCs w:val="24"/>
        </w:rPr>
        <w:t>(</w:t>
      </w:r>
      <w:r w:rsidRPr="00372F34">
        <w:rPr>
          <w:rFonts w:ascii="Times New Roman" w:eastAsia="Times New Roman" w:hAnsi="Times New Roman" w:cs="Times New Roman"/>
          <w:b/>
          <w:bCs/>
          <w:i/>
          <w:iCs/>
          <w:sz w:val="24"/>
          <w:szCs w:val="24"/>
        </w:rPr>
        <w:t>Facebook</w:t>
      </w:r>
      <w:r w:rsidRPr="00372F34">
        <w:rPr>
          <w:rFonts w:ascii="Times New Roman" w:eastAsia="Times New Roman" w:hAnsi="Times New Roman" w:cs="Times New Roman"/>
          <w:b/>
          <w:bCs/>
          <w:i/>
          <w:iCs/>
          <w:color w:val="000000"/>
          <w:sz w:val="24"/>
          <w:szCs w:val="24"/>
        </w:rPr>
        <w:t xml:space="preserve">  -  </w:t>
      </w:r>
      <w:r w:rsidRPr="00372F34">
        <w:rPr>
          <w:rFonts w:ascii="Times New Roman" w:eastAsia="Times New Roman" w:hAnsi="Times New Roman" w:cs="Times New Roman"/>
          <w:b/>
          <w:bCs/>
          <w:i/>
          <w:iCs/>
          <w:sz w:val="24"/>
          <w:szCs w:val="24"/>
        </w:rPr>
        <w:t>Instagram</w:t>
      </w:r>
      <w:r w:rsidRPr="00372F34">
        <w:rPr>
          <w:rFonts w:ascii="Times New Roman" w:eastAsia="Times New Roman" w:hAnsi="Times New Roman" w:cs="Times New Roman"/>
          <w:b/>
          <w:bCs/>
          <w:i/>
          <w:iCs/>
          <w:color w:val="000000"/>
          <w:sz w:val="24"/>
          <w:szCs w:val="24"/>
        </w:rPr>
        <w:t xml:space="preserve">  -  </w:t>
      </w:r>
      <w:r w:rsidRPr="00372F34">
        <w:rPr>
          <w:rFonts w:ascii="Times New Roman" w:eastAsia="Times New Roman" w:hAnsi="Times New Roman" w:cs="Times New Roman"/>
          <w:b/>
          <w:bCs/>
          <w:i/>
          <w:iCs/>
          <w:sz w:val="24"/>
          <w:szCs w:val="24"/>
        </w:rPr>
        <w:t>Twitter</w:t>
      </w:r>
      <w:r w:rsidRPr="00372F34">
        <w:rPr>
          <w:rFonts w:ascii="Times New Roman" w:eastAsia="Times New Roman" w:hAnsi="Times New Roman" w:cs="Times New Roman"/>
          <w:b/>
          <w:bCs/>
          <w:i/>
          <w:iCs/>
          <w:color w:val="000000"/>
          <w:sz w:val="24"/>
          <w:szCs w:val="24"/>
        </w:rPr>
        <w:t xml:space="preserve">  -  </w:t>
      </w:r>
      <w:r w:rsidRPr="00372F34">
        <w:rPr>
          <w:rFonts w:ascii="Times New Roman" w:eastAsia="Times New Roman" w:hAnsi="Times New Roman" w:cs="Times New Roman"/>
          <w:b/>
          <w:bCs/>
          <w:i/>
          <w:iCs/>
          <w:sz w:val="24"/>
          <w:szCs w:val="24"/>
        </w:rPr>
        <w:t>TikTok</w:t>
      </w:r>
      <w:r w:rsidRPr="00372F34">
        <w:rPr>
          <w:rFonts w:ascii="Times New Roman" w:eastAsia="Times New Roman" w:hAnsi="Times New Roman" w:cs="Times New Roman"/>
          <w:b/>
          <w:bCs/>
          <w:i/>
          <w:iCs/>
          <w:color w:val="000000"/>
          <w:sz w:val="24"/>
          <w:szCs w:val="24"/>
        </w:rPr>
        <w:t xml:space="preserve">  -  </w:t>
      </w:r>
      <w:r w:rsidRPr="00372F34">
        <w:rPr>
          <w:rFonts w:ascii="Times New Roman" w:eastAsia="Times New Roman" w:hAnsi="Times New Roman" w:cs="Times New Roman"/>
          <w:b/>
          <w:bCs/>
          <w:i/>
          <w:iCs/>
          <w:sz w:val="24"/>
          <w:szCs w:val="24"/>
        </w:rPr>
        <w:t>LinkedIn</w:t>
      </w:r>
      <w:r>
        <w:rPr>
          <w:rFonts w:ascii="Times New Roman" w:eastAsia="Times New Roman" w:hAnsi="Times New Roman" w:cs="Times New Roman"/>
          <w:b/>
          <w:bCs/>
          <w:i/>
          <w:iCs/>
          <w:sz w:val="24"/>
          <w:szCs w:val="24"/>
        </w:rPr>
        <w:t>)</w:t>
      </w:r>
    </w:p>
    <w:p w14:paraId="4A58227B" w14:textId="4BA7473D" w:rsidR="00995A12" w:rsidRPr="00263D31" w:rsidRDefault="00995A12" w:rsidP="00372F34">
      <w:pPr>
        <w:pStyle w:val="NormalWeb"/>
        <w:spacing w:before="0" w:beforeAutospacing="0" w:after="0" w:afterAutospacing="0"/>
        <w:textAlignment w:val="baseline"/>
        <w:rPr>
          <w:sz w:val="22"/>
          <w:szCs w:val="22"/>
        </w:rPr>
      </w:pPr>
    </w:p>
    <w:p w14:paraId="5DF36DE0" w14:textId="0803330E" w:rsidR="00E95FCE" w:rsidRPr="00E95FCE" w:rsidRDefault="00E95FCE" w:rsidP="00E95FCE">
      <w:pPr>
        <w:pStyle w:val="NormalWeb"/>
        <w:spacing w:before="0" w:beforeAutospacing="0" w:after="0" w:afterAutospacing="0"/>
        <w:jc w:val="center"/>
        <w:textAlignment w:val="baseline"/>
        <w:rPr>
          <w:b/>
          <w:bCs/>
          <w:sz w:val="36"/>
          <w:szCs w:val="36"/>
          <w:shd w:val="clear" w:color="auto" w:fill="FFFFFF"/>
        </w:rPr>
      </w:pPr>
      <w:r w:rsidRPr="00E95FCE">
        <w:rPr>
          <w:b/>
          <w:bCs/>
          <w:sz w:val="36"/>
          <w:szCs w:val="36"/>
          <w:shd w:val="clear" w:color="auto" w:fill="FFFFFF"/>
        </w:rPr>
        <w:t xml:space="preserve">Actress Stephanie Beatriz  </w:t>
      </w:r>
      <w:r w:rsidRPr="005E0D56">
        <w:rPr>
          <w:b/>
          <w:bCs/>
          <w:i/>
          <w:iCs/>
          <w:sz w:val="28"/>
          <w:szCs w:val="28"/>
          <w:shd w:val="clear" w:color="auto" w:fill="FFFFFF"/>
        </w:rPr>
        <w:t>(Encanto / Brooklyn 911)</w:t>
      </w:r>
      <w:r w:rsidRPr="00E95FCE">
        <w:rPr>
          <w:b/>
          <w:bCs/>
          <w:i/>
          <w:iCs/>
          <w:sz w:val="36"/>
          <w:szCs w:val="36"/>
          <w:shd w:val="clear" w:color="auto" w:fill="FFFFFF"/>
        </w:rPr>
        <w:t xml:space="preserve"> </w:t>
      </w:r>
      <w:r w:rsidRPr="00E95FCE">
        <w:rPr>
          <w:b/>
          <w:bCs/>
          <w:sz w:val="36"/>
          <w:szCs w:val="36"/>
          <w:shd w:val="clear" w:color="auto" w:fill="FFFFFF"/>
        </w:rPr>
        <w:t xml:space="preserve">To Host </w:t>
      </w:r>
    </w:p>
    <w:p w14:paraId="7DCA43AC" w14:textId="53932867" w:rsidR="00E95FCE" w:rsidRPr="001E7B46" w:rsidRDefault="00E95FCE" w:rsidP="00E95FCE">
      <w:pPr>
        <w:pStyle w:val="NormalWeb"/>
        <w:spacing w:before="0" w:beforeAutospacing="0" w:after="0" w:afterAutospacing="0"/>
        <w:jc w:val="center"/>
        <w:textAlignment w:val="baseline"/>
        <w:rPr>
          <w:sz w:val="18"/>
          <w:szCs w:val="18"/>
          <w:shd w:val="clear" w:color="auto" w:fill="FFFFFF"/>
        </w:rPr>
      </w:pPr>
    </w:p>
    <w:p w14:paraId="1E1B070B" w14:textId="77777777" w:rsidR="000B210D" w:rsidRDefault="00C53417" w:rsidP="00F26AF8">
      <w:pPr>
        <w:pStyle w:val="NormalWeb"/>
        <w:spacing w:before="0" w:beforeAutospacing="0" w:after="0" w:afterAutospacing="0"/>
        <w:jc w:val="center"/>
        <w:textAlignment w:val="baseline"/>
        <w:rPr>
          <w:i/>
          <w:iCs/>
          <w:sz w:val="36"/>
          <w:szCs w:val="36"/>
        </w:rPr>
      </w:pPr>
      <w:r w:rsidRPr="000B210D">
        <w:rPr>
          <w:b/>
          <w:bCs/>
          <w:sz w:val="32"/>
          <w:szCs w:val="32"/>
        </w:rPr>
        <w:t>Music Performances By</w:t>
      </w:r>
      <w:r>
        <w:rPr>
          <w:i/>
          <w:iCs/>
          <w:sz w:val="36"/>
          <w:szCs w:val="36"/>
        </w:rPr>
        <w:t xml:space="preserve">: </w:t>
      </w:r>
      <w:r w:rsidR="00F26AF8" w:rsidRPr="00744F4B">
        <w:rPr>
          <w:b/>
          <w:bCs/>
          <w:i/>
          <w:iCs/>
          <w:sz w:val="36"/>
          <w:szCs w:val="36"/>
        </w:rPr>
        <w:t>Carlos Vives, Julieta Venegas</w:t>
      </w:r>
      <w:r w:rsidR="00F26AF8">
        <w:rPr>
          <w:i/>
          <w:iCs/>
          <w:sz w:val="36"/>
          <w:szCs w:val="36"/>
        </w:rPr>
        <w:t xml:space="preserve">, </w:t>
      </w:r>
    </w:p>
    <w:p w14:paraId="5D84DA57" w14:textId="271210CF" w:rsidR="000B210D" w:rsidRPr="000B210D" w:rsidRDefault="000B210D" w:rsidP="000B210D">
      <w:pPr>
        <w:pStyle w:val="NormalWeb"/>
        <w:spacing w:before="0" w:beforeAutospacing="0" w:after="0" w:afterAutospacing="0"/>
        <w:jc w:val="center"/>
        <w:textAlignment w:val="baseline"/>
        <w:rPr>
          <w:sz w:val="36"/>
          <w:szCs w:val="36"/>
        </w:rPr>
      </w:pPr>
      <w:r w:rsidRPr="000B210D">
        <w:rPr>
          <w:b/>
          <w:bCs/>
          <w:i/>
          <w:iCs/>
          <w:sz w:val="36"/>
          <w:szCs w:val="36"/>
        </w:rPr>
        <w:t>Aymée Nuviola</w:t>
      </w:r>
      <w:r>
        <w:rPr>
          <w:b/>
          <w:bCs/>
          <w:i/>
          <w:iCs/>
          <w:sz w:val="36"/>
          <w:szCs w:val="36"/>
        </w:rPr>
        <w:t xml:space="preserve">, </w:t>
      </w:r>
      <w:r w:rsidRPr="000B210D">
        <w:rPr>
          <w:b/>
          <w:bCs/>
          <w:i/>
          <w:iCs/>
          <w:sz w:val="36"/>
          <w:szCs w:val="36"/>
        </w:rPr>
        <w:t xml:space="preserve">Boza, Robi </w:t>
      </w:r>
      <w:r w:rsidRPr="000B210D">
        <w:rPr>
          <w:b/>
          <w:bCs/>
          <w:sz w:val="36"/>
          <w:szCs w:val="36"/>
        </w:rPr>
        <w:t>and</w:t>
      </w:r>
    </w:p>
    <w:p w14:paraId="1B5718BE" w14:textId="09216463" w:rsidR="00F26AF8" w:rsidRPr="000B210D" w:rsidRDefault="000B210D" w:rsidP="00F26AF8">
      <w:pPr>
        <w:pStyle w:val="NormalWeb"/>
        <w:spacing w:before="0" w:beforeAutospacing="0" w:after="0" w:afterAutospacing="0"/>
        <w:jc w:val="center"/>
        <w:textAlignment w:val="baseline"/>
        <w:rPr>
          <w:i/>
          <w:iCs/>
          <w:sz w:val="28"/>
          <w:szCs w:val="28"/>
        </w:rPr>
      </w:pPr>
      <w:r w:rsidRPr="000B210D">
        <w:rPr>
          <w:b/>
          <w:bCs/>
          <w:i/>
          <w:iCs/>
          <w:sz w:val="36"/>
          <w:szCs w:val="36"/>
        </w:rPr>
        <w:t>Hector Tellez Jr</w:t>
      </w:r>
      <w:r w:rsidR="001E7B46">
        <w:rPr>
          <w:b/>
          <w:bCs/>
          <w:i/>
          <w:iCs/>
          <w:sz w:val="36"/>
          <w:szCs w:val="36"/>
        </w:rPr>
        <w:t>.</w:t>
      </w:r>
      <w:r w:rsidRPr="000B210D">
        <w:rPr>
          <w:b/>
          <w:bCs/>
          <w:i/>
          <w:iCs/>
          <w:sz w:val="36"/>
          <w:szCs w:val="36"/>
        </w:rPr>
        <w:t xml:space="preserve"> </w:t>
      </w:r>
      <w:r w:rsidRPr="00651145">
        <w:rPr>
          <w:i/>
          <w:iCs/>
          <w:sz w:val="26"/>
          <w:szCs w:val="26"/>
        </w:rPr>
        <w:t>(with Peter Buck, Barret Martin</w:t>
      </w:r>
      <w:r w:rsidR="00263D31" w:rsidRPr="00651145">
        <w:rPr>
          <w:i/>
          <w:iCs/>
          <w:sz w:val="26"/>
          <w:szCs w:val="26"/>
        </w:rPr>
        <w:t xml:space="preserve"> &amp; Dune Butler</w:t>
      </w:r>
      <w:r w:rsidR="005E0D56" w:rsidRPr="00651145">
        <w:rPr>
          <w:i/>
          <w:iCs/>
          <w:sz w:val="26"/>
          <w:szCs w:val="26"/>
        </w:rPr>
        <w:t>)</w:t>
      </w:r>
    </w:p>
    <w:p w14:paraId="69C51091" w14:textId="481976F2" w:rsidR="00263D31" w:rsidRPr="005E0D56" w:rsidRDefault="00263D31" w:rsidP="00F26AF8">
      <w:pPr>
        <w:pStyle w:val="NormalWeb"/>
        <w:spacing w:before="0" w:beforeAutospacing="0" w:after="0" w:afterAutospacing="0"/>
        <w:jc w:val="center"/>
        <w:textAlignment w:val="baseline"/>
        <w:rPr>
          <w:i/>
          <w:iCs/>
          <w:sz w:val="18"/>
          <w:szCs w:val="18"/>
          <w:u w:val="single"/>
        </w:rPr>
      </w:pPr>
    </w:p>
    <w:p w14:paraId="13F50DD0" w14:textId="5CB670A1" w:rsidR="00263D31" w:rsidRPr="00612E9B" w:rsidRDefault="00263D31" w:rsidP="00612E9B">
      <w:pPr>
        <w:pStyle w:val="NormalWeb"/>
        <w:spacing w:before="0" w:beforeAutospacing="0" w:after="0" w:afterAutospacing="0"/>
        <w:jc w:val="center"/>
        <w:textAlignment w:val="baseline"/>
        <w:rPr>
          <w:i/>
          <w:iCs/>
          <w:sz w:val="32"/>
          <w:szCs w:val="32"/>
          <w:u w:val="single"/>
        </w:rPr>
      </w:pPr>
      <w:r w:rsidRPr="00612E9B">
        <w:rPr>
          <w:i/>
          <w:iCs/>
          <w:sz w:val="32"/>
          <w:szCs w:val="32"/>
          <w:u w:val="single"/>
        </w:rPr>
        <w:t>The Already Announced 2022 Honorees Are:</w:t>
      </w:r>
    </w:p>
    <w:p w14:paraId="5E0BACCC" w14:textId="03F4682A" w:rsidR="00263D31" w:rsidRPr="005E0D56" w:rsidRDefault="00263D31" w:rsidP="00612E9B">
      <w:pPr>
        <w:pStyle w:val="NormalWeb"/>
        <w:spacing w:before="0" w:beforeAutospacing="0" w:after="0" w:afterAutospacing="0"/>
        <w:jc w:val="center"/>
        <w:textAlignment w:val="baseline"/>
        <w:rPr>
          <w:b/>
          <w:bCs/>
          <w:i/>
          <w:iCs/>
          <w:sz w:val="34"/>
          <w:szCs w:val="34"/>
        </w:rPr>
      </w:pPr>
      <w:r w:rsidRPr="005E0D56">
        <w:rPr>
          <w:b/>
          <w:bCs/>
          <w:i/>
          <w:iCs/>
          <w:sz w:val="34"/>
          <w:szCs w:val="34"/>
        </w:rPr>
        <w:t>DADDY YANKEE – L</w:t>
      </w:r>
      <w:r w:rsidR="00372F34">
        <w:rPr>
          <w:b/>
          <w:bCs/>
          <w:i/>
          <w:iCs/>
          <w:sz w:val="34"/>
          <w:szCs w:val="34"/>
        </w:rPr>
        <w:t xml:space="preserve">egend </w:t>
      </w:r>
      <w:r w:rsidRPr="005E0D56">
        <w:rPr>
          <w:b/>
          <w:bCs/>
          <w:i/>
          <w:iCs/>
          <w:sz w:val="34"/>
          <w:szCs w:val="34"/>
        </w:rPr>
        <w:t>Award</w:t>
      </w:r>
    </w:p>
    <w:p w14:paraId="28EB33C0" w14:textId="2C07888C" w:rsidR="00612E9B" w:rsidRPr="005E0D56" w:rsidRDefault="00612E9B" w:rsidP="00612E9B">
      <w:pPr>
        <w:pStyle w:val="NormalWeb"/>
        <w:spacing w:before="0" w:beforeAutospacing="0" w:after="0" w:afterAutospacing="0"/>
        <w:jc w:val="center"/>
        <w:textAlignment w:val="baseline"/>
        <w:rPr>
          <w:i/>
          <w:iCs/>
          <w:color w:val="000000"/>
          <w:sz w:val="34"/>
          <w:szCs w:val="34"/>
          <w:bdr w:val="none" w:sz="0" w:space="0" w:color="auto" w:frame="1"/>
          <w:shd w:val="clear" w:color="auto" w:fill="FFFFFF"/>
        </w:rPr>
      </w:pPr>
      <w:r w:rsidRPr="005E0D56">
        <w:rPr>
          <w:b/>
          <w:bCs/>
          <w:i/>
          <w:iCs/>
          <w:color w:val="000000"/>
          <w:sz w:val="34"/>
          <w:szCs w:val="34"/>
          <w:bdr w:val="none" w:sz="0" w:space="0" w:color="auto" w:frame="1"/>
          <w:shd w:val="clear" w:color="auto" w:fill="FFFFFF"/>
        </w:rPr>
        <w:t>VICTORIA ALONSO – V</w:t>
      </w:r>
      <w:r w:rsidR="00372F34">
        <w:rPr>
          <w:b/>
          <w:bCs/>
          <w:i/>
          <w:iCs/>
          <w:color w:val="000000"/>
          <w:sz w:val="34"/>
          <w:szCs w:val="34"/>
          <w:bdr w:val="none" w:sz="0" w:space="0" w:color="auto" w:frame="1"/>
          <w:shd w:val="clear" w:color="auto" w:fill="FFFFFF"/>
        </w:rPr>
        <w:t xml:space="preserve">ision </w:t>
      </w:r>
      <w:r w:rsidRPr="005E0D56">
        <w:rPr>
          <w:b/>
          <w:bCs/>
          <w:i/>
          <w:iCs/>
          <w:color w:val="000000"/>
          <w:sz w:val="34"/>
          <w:szCs w:val="34"/>
          <w:bdr w:val="none" w:sz="0" w:space="0" w:color="auto" w:frame="1"/>
          <w:shd w:val="clear" w:color="auto" w:fill="FFFFFF"/>
        </w:rPr>
        <w:t>Award</w:t>
      </w:r>
    </w:p>
    <w:p w14:paraId="3864D6EC" w14:textId="27DB4F7C" w:rsidR="00612E9B" w:rsidRPr="005E0D56" w:rsidRDefault="00612E9B" w:rsidP="005E0D56">
      <w:pPr>
        <w:pStyle w:val="NormalWeb"/>
        <w:spacing w:before="0" w:beforeAutospacing="0" w:after="0" w:afterAutospacing="0"/>
        <w:jc w:val="center"/>
        <w:textAlignment w:val="baseline"/>
        <w:rPr>
          <w:b/>
          <w:bCs/>
          <w:i/>
          <w:iCs/>
          <w:sz w:val="34"/>
          <w:szCs w:val="34"/>
        </w:rPr>
      </w:pPr>
      <w:r w:rsidRPr="005E0D56">
        <w:rPr>
          <w:i/>
          <w:iCs/>
          <w:color w:val="000000"/>
          <w:sz w:val="34"/>
          <w:szCs w:val="34"/>
          <w:bdr w:val="none" w:sz="0" w:space="0" w:color="auto" w:frame="1"/>
          <w:shd w:val="clear" w:color="auto" w:fill="FFFFFF"/>
        </w:rPr>
        <w:t xml:space="preserve"> </w:t>
      </w:r>
      <w:r w:rsidR="00995A12" w:rsidRPr="005E0D56">
        <w:rPr>
          <w:b/>
          <w:bCs/>
          <w:i/>
          <w:iCs/>
          <w:sz w:val="34"/>
          <w:szCs w:val="34"/>
        </w:rPr>
        <w:t>ARIANA DEBOS</w:t>
      </w:r>
      <w:r w:rsidRPr="005E0D56">
        <w:rPr>
          <w:b/>
          <w:bCs/>
          <w:i/>
          <w:iCs/>
          <w:sz w:val="34"/>
          <w:szCs w:val="34"/>
        </w:rPr>
        <w:t>E –</w:t>
      </w:r>
      <w:r w:rsidRPr="005E0D56">
        <w:rPr>
          <w:b/>
          <w:bCs/>
          <w:sz w:val="34"/>
          <w:szCs w:val="34"/>
        </w:rPr>
        <w:t xml:space="preserve"> </w:t>
      </w:r>
      <w:r w:rsidRPr="005E0D56">
        <w:rPr>
          <w:b/>
          <w:bCs/>
          <w:i/>
          <w:iCs/>
          <w:sz w:val="34"/>
          <w:szCs w:val="34"/>
        </w:rPr>
        <w:t>I</w:t>
      </w:r>
      <w:r w:rsidR="00372F34">
        <w:rPr>
          <w:b/>
          <w:bCs/>
          <w:i/>
          <w:iCs/>
          <w:sz w:val="34"/>
          <w:szCs w:val="34"/>
        </w:rPr>
        <w:t>nspira</w:t>
      </w:r>
      <w:r w:rsidRPr="005E0D56">
        <w:rPr>
          <w:b/>
          <w:bCs/>
          <w:i/>
          <w:iCs/>
          <w:sz w:val="34"/>
          <w:szCs w:val="34"/>
        </w:rPr>
        <w:t xml:space="preserve"> Award</w:t>
      </w:r>
    </w:p>
    <w:p w14:paraId="2107F58B" w14:textId="507E085F" w:rsidR="00612E9B" w:rsidRPr="005E0D56" w:rsidRDefault="005E0D56" w:rsidP="005E0D56">
      <w:pPr>
        <w:pStyle w:val="NormalWeb"/>
        <w:spacing w:before="0" w:beforeAutospacing="0" w:after="0" w:afterAutospacing="0"/>
        <w:jc w:val="center"/>
        <w:textAlignment w:val="baseline"/>
        <w:rPr>
          <w:b/>
          <w:bCs/>
          <w:i/>
          <w:iCs/>
          <w:sz w:val="34"/>
          <w:szCs w:val="34"/>
        </w:rPr>
      </w:pPr>
      <w:r w:rsidRPr="005E0D56">
        <w:rPr>
          <w:b/>
          <w:bCs/>
          <w:i/>
          <w:iCs/>
          <w:sz w:val="34"/>
          <w:szCs w:val="34"/>
        </w:rPr>
        <w:t>LOS LOBOS – A</w:t>
      </w:r>
      <w:r w:rsidR="00372F34">
        <w:rPr>
          <w:b/>
          <w:bCs/>
          <w:i/>
          <w:iCs/>
          <w:sz w:val="34"/>
          <w:szCs w:val="34"/>
        </w:rPr>
        <w:t>rts</w:t>
      </w:r>
      <w:r w:rsidRPr="005E0D56">
        <w:rPr>
          <w:b/>
          <w:bCs/>
          <w:i/>
          <w:iCs/>
          <w:sz w:val="34"/>
          <w:szCs w:val="34"/>
        </w:rPr>
        <w:t xml:space="preserve"> Award</w:t>
      </w:r>
    </w:p>
    <w:p w14:paraId="7E38CA0D" w14:textId="60BF4666" w:rsidR="005E0D56" w:rsidRPr="00372F34" w:rsidRDefault="005E0D56" w:rsidP="00372F34">
      <w:pPr>
        <w:pStyle w:val="NormalWeb"/>
        <w:spacing w:before="0" w:beforeAutospacing="0" w:after="0" w:afterAutospacing="0"/>
        <w:jc w:val="center"/>
        <w:textAlignment w:val="baseline"/>
        <w:rPr>
          <w:b/>
          <w:bCs/>
          <w:i/>
          <w:iCs/>
          <w:sz w:val="34"/>
          <w:szCs w:val="34"/>
        </w:rPr>
      </w:pPr>
      <w:r w:rsidRPr="005E0D56">
        <w:rPr>
          <w:b/>
          <w:bCs/>
          <w:i/>
          <w:iCs/>
          <w:sz w:val="34"/>
          <w:szCs w:val="34"/>
        </w:rPr>
        <w:t>OLGA CUSTODIO – STEM Award</w:t>
      </w:r>
    </w:p>
    <w:p w14:paraId="6517BBB5" w14:textId="729BDECD" w:rsidR="005E0D56" w:rsidRPr="005E0D56" w:rsidRDefault="005E0D56" w:rsidP="00372F34">
      <w:pPr>
        <w:pStyle w:val="NormalWeb"/>
        <w:spacing w:before="0" w:beforeAutospacing="0" w:after="0" w:afterAutospacing="0"/>
        <w:jc w:val="center"/>
        <w:textAlignment w:val="baseline"/>
        <w:rPr>
          <w:b/>
          <w:bCs/>
          <w:i/>
          <w:iCs/>
          <w:sz w:val="32"/>
          <w:szCs w:val="32"/>
        </w:rPr>
      </w:pPr>
      <w:r w:rsidRPr="005E0D56">
        <w:rPr>
          <w:b/>
          <w:bCs/>
          <w:i/>
          <w:iCs/>
          <w:sz w:val="32"/>
          <w:szCs w:val="32"/>
        </w:rPr>
        <w:t xml:space="preserve">ALEJANDRO VELEZ </w:t>
      </w:r>
      <w:r>
        <w:rPr>
          <w:b/>
          <w:bCs/>
          <w:i/>
          <w:iCs/>
          <w:sz w:val="32"/>
          <w:szCs w:val="32"/>
        </w:rPr>
        <w:t>&amp;</w:t>
      </w:r>
      <w:r w:rsidRPr="005E0D56">
        <w:rPr>
          <w:b/>
          <w:bCs/>
          <w:i/>
          <w:iCs/>
          <w:sz w:val="32"/>
          <w:szCs w:val="32"/>
        </w:rPr>
        <w:t xml:space="preserve"> NIKHIL ARORA</w:t>
      </w:r>
      <w:r w:rsidR="00372F34">
        <w:rPr>
          <w:b/>
          <w:bCs/>
          <w:i/>
          <w:iCs/>
          <w:sz w:val="32"/>
          <w:szCs w:val="32"/>
        </w:rPr>
        <w:t xml:space="preserve">- Entrepreneurship Award </w:t>
      </w:r>
    </w:p>
    <w:p w14:paraId="5884131D" w14:textId="77777777" w:rsidR="005E0D56" w:rsidRPr="00473B3F" w:rsidRDefault="005E0D56" w:rsidP="00702456">
      <w:pPr>
        <w:pStyle w:val="NormalWeb"/>
        <w:spacing w:before="0" w:beforeAutospacing="0" w:after="0" w:afterAutospacing="0"/>
        <w:jc w:val="center"/>
        <w:textAlignment w:val="baseline"/>
        <w:rPr>
          <w:i/>
          <w:iCs/>
          <w:sz w:val="22"/>
          <w:szCs w:val="22"/>
        </w:rPr>
      </w:pPr>
    </w:p>
    <w:p w14:paraId="0FB51A4C" w14:textId="3B30EFF6" w:rsidR="003F52EC" w:rsidRDefault="00473B3F" w:rsidP="00372F34">
      <w:pPr>
        <w:pStyle w:val="NormalWeb"/>
        <w:spacing w:before="0" w:beforeAutospacing="0" w:after="0" w:afterAutospacing="0"/>
        <w:jc w:val="center"/>
        <w:textAlignment w:val="baseline"/>
        <w:rPr>
          <w:i/>
          <w:iCs/>
          <w:sz w:val="28"/>
          <w:szCs w:val="28"/>
          <w:bdr w:val="none" w:sz="0" w:space="0" w:color="auto" w:frame="1"/>
          <w:shd w:val="clear" w:color="auto" w:fill="FFFFFF"/>
        </w:rPr>
      </w:pPr>
      <w:r>
        <w:rPr>
          <w:noProof/>
        </w:rPr>
        <w:drawing>
          <wp:inline distT="0" distB="0" distL="0" distR="0" wp14:anchorId="5F728290" wp14:editId="4AF42052">
            <wp:extent cx="50292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828925"/>
                    </a:xfrm>
                    <a:prstGeom prst="rect">
                      <a:avLst/>
                    </a:prstGeom>
                  </pic:spPr>
                </pic:pic>
              </a:graphicData>
            </a:graphic>
          </wp:inline>
        </w:drawing>
      </w:r>
    </w:p>
    <w:p w14:paraId="70F48E9A" w14:textId="77777777" w:rsidR="00564A06" w:rsidRDefault="00564A06" w:rsidP="00702456">
      <w:pPr>
        <w:pStyle w:val="xmsonormal"/>
        <w:jc w:val="both"/>
        <w:rPr>
          <w:rStyle w:val="Strong"/>
          <w:rFonts w:ascii="Times New Roman" w:hAnsi="Times New Roman" w:cs="Times New Roman"/>
          <w:bdr w:val="none" w:sz="0" w:space="0" w:color="auto" w:frame="1"/>
        </w:rPr>
      </w:pPr>
    </w:p>
    <w:p w14:paraId="2A35A92D" w14:textId="2602B6E9" w:rsidR="00B54C20" w:rsidRPr="00BC0551" w:rsidRDefault="00986E1C" w:rsidP="00BC0551">
      <w:pPr>
        <w:pStyle w:val="xmsonormal"/>
        <w:jc w:val="both"/>
        <w:rPr>
          <w:rFonts w:ascii="Times New Roman" w:hAnsi="Times New Roman" w:cs="Times New Roman"/>
          <w:sz w:val="23"/>
          <w:szCs w:val="23"/>
        </w:rPr>
      </w:pPr>
      <w:r w:rsidRPr="00BC0551">
        <w:rPr>
          <w:rStyle w:val="Strong"/>
          <w:rFonts w:ascii="Times New Roman" w:hAnsi="Times New Roman" w:cs="Times New Roman"/>
          <w:sz w:val="23"/>
          <w:szCs w:val="23"/>
          <w:bdr w:val="none" w:sz="0" w:space="0" w:color="auto" w:frame="1"/>
        </w:rPr>
        <w:t xml:space="preserve">WASHINGTON, DC – </w:t>
      </w:r>
      <w:r w:rsidR="00172D2F" w:rsidRPr="00BC0551">
        <w:rPr>
          <w:rStyle w:val="Strong"/>
          <w:rFonts w:ascii="Times New Roman" w:hAnsi="Times New Roman" w:cs="Times New Roman"/>
          <w:sz w:val="23"/>
          <w:szCs w:val="23"/>
          <w:bdr w:val="none" w:sz="0" w:space="0" w:color="auto" w:frame="1"/>
        </w:rPr>
        <w:t xml:space="preserve">September </w:t>
      </w:r>
      <w:r w:rsidR="00372F34" w:rsidRPr="00BC0551">
        <w:rPr>
          <w:rStyle w:val="Strong"/>
          <w:rFonts w:ascii="Times New Roman" w:hAnsi="Times New Roman" w:cs="Times New Roman"/>
          <w:sz w:val="23"/>
          <w:szCs w:val="23"/>
          <w:bdr w:val="none" w:sz="0" w:space="0" w:color="auto" w:frame="1"/>
        </w:rPr>
        <w:t>13</w:t>
      </w:r>
      <w:r w:rsidR="0005694F" w:rsidRPr="00BC0551">
        <w:rPr>
          <w:rStyle w:val="Strong"/>
          <w:rFonts w:ascii="Times New Roman" w:hAnsi="Times New Roman" w:cs="Times New Roman"/>
          <w:sz w:val="23"/>
          <w:szCs w:val="23"/>
          <w:bdr w:val="none" w:sz="0" w:space="0" w:color="auto" w:frame="1"/>
        </w:rPr>
        <w:t xml:space="preserve"> </w:t>
      </w:r>
      <w:r w:rsidRPr="00BC0551">
        <w:rPr>
          <w:rStyle w:val="Strong"/>
          <w:rFonts w:ascii="Times New Roman" w:hAnsi="Times New Roman" w:cs="Times New Roman"/>
          <w:sz w:val="23"/>
          <w:szCs w:val="23"/>
          <w:bdr w:val="none" w:sz="0" w:space="0" w:color="auto" w:frame="1"/>
          <w:vertAlign w:val="superscript"/>
        </w:rPr>
        <w:t xml:space="preserve"> </w:t>
      </w:r>
      <w:r w:rsidRPr="00BC0551">
        <w:rPr>
          <w:rStyle w:val="apple-converted-space"/>
          <w:rFonts w:ascii="Times New Roman" w:hAnsi="Times New Roman" w:cs="Times New Roman"/>
          <w:b/>
          <w:bCs/>
          <w:sz w:val="23"/>
          <w:szCs w:val="23"/>
        </w:rPr>
        <w:t xml:space="preserve">2022 </w:t>
      </w:r>
      <w:r w:rsidR="00702456" w:rsidRPr="00BC0551">
        <w:rPr>
          <w:rStyle w:val="xapple-converted-space"/>
          <w:rFonts w:ascii="Times New Roman" w:hAnsi="Times New Roman" w:cs="Times New Roman"/>
          <w:b/>
          <w:bCs/>
          <w:sz w:val="23"/>
          <w:szCs w:val="23"/>
        </w:rPr>
        <w:t>–</w:t>
      </w:r>
      <w:r w:rsidR="00564A06" w:rsidRPr="00BC0551">
        <w:rPr>
          <w:rStyle w:val="xapple-converted-space"/>
          <w:rFonts w:ascii="Times New Roman" w:hAnsi="Times New Roman" w:cs="Times New Roman"/>
          <w:b/>
          <w:bCs/>
          <w:sz w:val="23"/>
          <w:szCs w:val="23"/>
        </w:rPr>
        <w:t xml:space="preserve"> </w:t>
      </w:r>
      <w:r w:rsidR="00564A06" w:rsidRPr="00BC0551">
        <w:rPr>
          <w:rFonts w:ascii="Times New Roman" w:hAnsi="Times New Roman" w:cs="Times New Roman"/>
          <w:sz w:val="23"/>
          <w:szCs w:val="23"/>
        </w:rPr>
        <w:t xml:space="preserve"> </w:t>
      </w:r>
      <w:hyperlink r:id="rId9" w:history="1">
        <w:r w:rsidR="00564A06" w:rsidRPr="00BC0551">
          <w:rPr>
            <w:rStyle w:val="Hyperlink"/>
            <w:rFonts w:ascii="Times New Roman" w:hAnsi="Times New Roman" w:cs="Times New Roman"/>
            <w:sz w:val="23"/>
            <w:szCs w:val="23"/>
          </w:rPr>
          <w:t>The Hispanic Heritage Foundation (HHF)</w:t>
        </w:r>
      </w:hyperlink>
      <w:r w:rsidR="00564A06" w:rsidRPr="00BC0551">
        <w:rPr>
          <w:rFonts w:ascii="Times New Roman" w:hAnsi="Times New Roman" w:cs="Times New Roman"/>
          <w:sz w:val="23"/>
          <w:szCs w:val="23"/>
        </w:rPr>
        <w:t xml:space="preserve"> today announces this year’s host, and performers for the 35th</w:t>
      </w:r>
      <w:r w:rsidR="00564A06" w:rsidRPr="00BC0551">
        <w:rPr>
          <w:rFonts w:ascii="Times New Roman" w:hAnsi="Times New Roman" w:cs="Times New Roman"/>
          <w:sz w:val="23"/>
          <w:szCs w:val="23"/>
          <w:vertAlign w:val="superscript"/>
        </w:rPr>
        <w:t>th</w:t>
      </w:r>
      <w:r w:rsidR="00564A06" w:rsidRPr="00BC0551">
        <w:rPr>
          <w:rFonts w:ascii="Times New Roman" w:hAnsi="Times New Roman" w:cs="Times New Roman"/>
          <w:sz w:val="23"/>
          <w:szCs w:val="23"/>
        </w:rPr>
        <w:t xml:space="preserve"> Annual Hispanic Heritage Awards -  to be broadcast Friday, September 30th, on PBS Stations. </w:t>
      </w:r>
      <w:hyperlink r:id="rId10" w:history="1">
        <w:r w:rsidR="00564A06" w:rsidRPr="00BC0551">
          <w:rPr>
            <w:rStyle w:val="Hyperlink"/>
            <w:rFonts w:ascii="Times New Roman" w:hAnsi="Times New Roman" w:cs="Times New Roman"/>
            <w:sz w:val="23"/>
            <w:szCs w:val="23"/>
          </w:rPr>
          <w:t>The historic program,</w:t>
        </w:r>
      </w:hyperlink>
      <w:r w:rsidR="00564A06" w:rsidRPr="00BC0551">
        <w:rPr>
          <w:rFonts w:ascii="Times New Roman" w:hAnsi="Times New Roman" w:cs="Times New Roman"/>
          <w:sz w:val="23"/>
          <w:szCs w:val="23"/>
        </w:rPr>
        <w:t xml:space="preserve"> which was created by the White House to commemorate the establishment of Hispanic Heritage Month in America, is among the highest honors by </w:t>
      </w:r>
      <w:r w:rsidR="00564A06" w:rsidRPr="00BC0551">
        <w:rPr>
          <w:rFonts w:ascii="Times New Roman" w:hAnsi="Times New Roman" w:cs="Times New Roman"/>
          <w:sz w:val="23"/>
          <w:szCs w:val="23"/>
        </w:rPr>
        <w:lastRenderedPageBreak/>
        <w:t>Latinos for Latinos and supported by 40 national Hispanic-serving institutions.</w:t>
      </w:r>
      <w:r w:rsidR="00925AAA" w:rsidRPr="00BC0551">
        <w:rPr>
          <w:rFonts w:ascii="Times New Roman" w:hAnsi="Times New Roman" w:cs="Times New Roman"/>
          <w:sz w:val="23"/>
          <w:szCs w:val="23"/>
        </w:rPr>
        <w:t xml:space="preserve"> </w:t>
      </w:r>
      <w:r w:rsidR="00925AAA" w:rsidRPr="00BC0551">
        <w:rPr>
          <w:rFonts w:ascii="Times New Roman" w:hAnsi="Times New Roman" w:cs="Times New Roman"/>
          <w:sz w:val="23"/>
          <w:szCs w:val="23"/>
        </w:rPr>
        <w:t xml:space="preserve">(An announcement about HHF’s in-person Hispanic heritage celebration in Washington, DC, is forthcoming.) </w:t>
      </w:r>
      <w:r w:rsidR="00564A06" w:rsidRPr="00BC0551">
        <w:rPr>
          <w:rFonts w:ascii="Times New Roman" w:hAnsi="Times New Roman" w:cs="Times New Roman"/>
          <w:sz w:val="23"/>
          <w:szCs w:val="23"/>
        </w:rPr>
        <w:t xml:space="preserve"> </w:t>
      </w:r>
    </w:p>
    <w:p w14:paraId="5F12DFE0" w14:textId="77777777" w:rsidR="00B54C20" w:rsidRPr="00BC0551" w:rsidRDefault="00B54C20" w:rsidP="00BC0551">
      <w:pPr>
        <w:pStyle w:val="xmsonormal"/>
        <w:jc w:val="both"/>
        <w:rPr>
          <w:rFonts w:ascii="Times New Roman" w:hAnsi="Times New Roman" w:cs="Times New Roman"/>
          <w:sz w:val="23"/>
          <w:szCs w:val="23"/>
        </w:rPr>
      </w:pPr>
    </w:p>
    <w:p w14:paraId="30AF02DF" w14:textId="4C6B0D1C" w:rsidR="00B54C20" w:rsidRPr="00BC0551" w:rsidRDefault="00564A06" w:rsidP="00BC0551">
      <w:pPr>
        <w:spacing w:after="0"/>
        <w:jc w:val="both"/>
        <w:rPr>
          <w:rFonts w:ascii="Times New Roman" w:hAnsi="Times New Roman" w:cs="Times New Roman"/>
          <w:i/>
          <w:iCs/>
          <w:sz w:val="23"/>
          <w:szCs w:val="23"/>
          <w:shd w:val="clear" w:color="auto" w:fill="FFFFFF"/>
        </w:rPr>
      </w:pPr>
      <w:r w:rsidRPr="00BC0551">
        <w:rPr>
          <w:rFonts w:ascii="Times New Roman" w:hAnsi="Times New Roman" w:cs="Times New Roman"/>
          <w:sz w:val="23"/>
          <w:szCs w:val="23"/>
        </w:rPr>
        <w:t xml:space="preserve">Modeled </w:t>
      </w:r>
      <w:r w:rsidR="00B54C20" w:rsidRPr="00BC0551">
        <w:rPr>
          <w:rFonts w:ascii="Times New Roman" w:hAnsi="Times New Roman" w:cs="Times New Roman"/>
          <w:sz w:val="23"/>
          <w:szCs w:val="23"/>
        </w:rPr>
        <w:t>on the same format which set new ratings records for the broadcast across the last two years, this year’s presentation will once again feature intimately filmed segments captured on location across the United States and Latin America. In addition to the exclusive honoree profiles</w:t>
      </w:r>
      <w:r w:rsidR="00094847" w:rsidRPr="00BC0551">
        <w:rPr>
          <w:rFonts w:ascii="Times New Roman" w:hAnsi="Times New Roman" w:cs="Times New Roman"/>
          <w:sz w:val="23"/>
          <w:szCs w:val="23"/>
        </w:rPr>
        <w:t xml:space="preserve"> (detailed again below)</w:t>
      </w:r>
      <w:r w:rsidR="00B54C20" w:rsidRPr="00BC0551">
        <w:rPr>
          <w:rFonts w:ascii="Times New Roman" w:hAnsi="Times New Roman" w:cs="Times New Roman"/>
          <w:sz w:val="23"/>
          <w:szCs w:val="23"/>
        </w:rPr>
        <w:t>, the show will be hosted by</w:t>
      </w:r>
      <w:r w:rsidR="00341411" w:rsidRPr="00BC0551">
        <w:rPr>
          <w:rFonts w:ascii="Times New Roman" w:hAnsi="Times New Roman" w:cs="Times New Roman"/>
          <w:sz w:val="23"/>
          <w:szCs w:val="23"/>
        </w:rPr>
        <w:t xml:space="preserve"> actress </w:t>
      </w:r>
      <w:r w:rsidR="00341411" w:rsidRPr="00BC0551">
        <w:rPr>
          <w:rFonts w:ascii="Times New Roman" w:hAnsi="Times New Roman" w:cs="Times New Roman"/>
          <w:sz w:val="23"/>
          <w:szCs w:val="23"/>
          <w:shd w:val="clear" w:color="auto" w:fill="FFFFFF"/>
        </w:rPr>
        <w:t xml:space="preserve">Stephanie Beatriz – widely known for voicing the character of </w:t>
      </w:r>
      <w:r w:rsidR="00341411" w:rsidRPr="00BC0551">
        <w:rPr>
          <w:rFonts w:ascii="Times New Roman" w:hAnsi="Times New Roman" w:cs="Times New Roman"/>
          <w:i/>
          <w:iCs/>
          <w:sz w:val="23"/>
          <w:szCs w:val="23"/>
          <w:shd w:val="clear" w:color="auto" w:fill="FFFFFF"/>
        </w:rPr>
        <w:t>Mirabel Madrigal</w:t>
      </w:r>
      <w:r w:rsidR="00341411" w:rsidRPr="00BC0551">
        <w:rPr>
          <w:rFonts w:ascii="Times New Roman" w:hAnsi="Times New Roman" w:cs="Times New Roman"/>
          <w:sz w:val="23"/>
          <w:szCs w:val="23"/>
          <w:shd w:val="clear" w:color="auto" w:fill="FFFFFF"/>
        </w:rPr>
        <w:t xml:space="preserve"> in Disney’s Oscar-winning 2021 film </w:t>
      </w:r>
      <w:r w:rsidR="00341411" w:rsidRPr="00BC0551">
        <w:rPr>
          <w:rFonts w:ascii="Times New Roman" w:hAnsi="Times New Roman" w:cs="Times New Roman"/>
          <w:i/>
          <w:iCs/>
          <w:sz w:val="23"/>
          <w:szCs w:val="23"/>
          <w:shd w:val="clear" w:color="auto" w:fill="FFFFFF"/>
        </w:rPr>
        <w:t xml:space="preserve">Encanto, </w:t>
      </w:r>
      <w:r w:rsidR="00341411" w:rsidRPr="00BC0551">
        <w:rPr>
          <w:rFonts w:ascii="Times New Roman" w:hAnsi="Times New Roman" w:cs="Times New Roman"/>
          <w:sz w:val="23"/>
          <w:szCs w:val="23"/>
          <w:shd w:val="clear" w:color="auto" w:fill="FFFFFF"/>
        </w:rPr>
        <w:t xml:space="preserve">as well as her portrayal of </w:t>
      </w:r>
      <w:r w:rsidR="00341411" w:rsidRPr="00BC0551">
        <w:rPr>
          <w:rFonts w:ascii="Times New Roman" w:hAnsi="Times New Roman" w:cs="Times New Roman"/>
          <w:i/>
          <w:iCs/>
          <w:sz w:val="23"/>
          <w:szCs w:val="23"/>
          <w:shd w:val="clear" w:color="auto" w:fill="FFFFFF"/>
        </w:rPr>
        <w:t xml:space="preserve">Carla </w:t>
      </w:r>
      <w:r w:rsidR="00341411" w:rsidRPr="00BC0551">
        <w:rPr>
          <w:rFonts w:ascii="Times New Roman" w:hAnsi="Times New Roman" w:cs="Times New Roman"/>
          <w:sz w:val="23"/>
          <w:szCs w:val="23"/>
          <w:shd w:val="clear" w:color="auto" w:fill="FFFFFF"/>
        </w:rPr>
        <w:t xml:space="preserve"> in the motion picture adaption of </w:t>
      </w:r>
      <w:r w:rsidR="00341411" w:rsidRPr="00BC0551">
        <w:rPr>
          <w:rFonts w:ascii="Times New Roman" w:hAnsi="Times New Roman" w:cs="Times New Roman"/>
          <w:i/>
          <w:iCs/>
          <w:sz w:val="23"/>
          <w:szCs w:val="23"/>
          <w:shd w:val="clear" w:color="auto" w:fill="FFFFFF"/>
        </w:rPr>
        <w:t xml:space="preserve">In The Heights, </w:t>
      </w:r>
      <w:r w:rsidR="00341411" w:rsidRPr="00BC0551">
        <w:rPr>
          <w:rFonts w:ascii="Times New Roman" w:hAnsi="Times New Roman" w:cs="Times New Roman"/>
          <w:sz w:val="23"/>
          <w:szCs w:val="23"/>
          <w:shd w:val="clear" w:color="auto" w:fill="FFFFFF"/>
        </w:rPr>
        <w:t xml:space="preserve">and as </w:t>
      </w:r>
      <w:r w:rsidR="009202A4" w:rsidRPr="00BC0551">
        <w:rPr>
          <w:rFonts w:ascii="Times New Roman" w:hAnsi="Times New Roman" w:cs="Times New Roman"/>
          <w:i/>
          <w:iCs/>
          <w:sz w:val="23"/>
          <w:szCs w:val="23"/>
          <w:shd w:val="clear" w:color="auto" w:fill="FFFFFF"/>
        </w:rPr>
        <w:t>Detective Rosa Diaz</w:t>
      </w:r>
      <w:r w:rsidR="00341411" w:rsidRPr="00BC0551">
        <w:rPr>
          <w:rFonts w:ascii="Times New Roman" w:hAnsi="Times New Roman" w:cs="Times New Roman"/>
          <w:b/>
          <w:bCs/>
          <w:i/>
          <w:iCs/>
          <w:sz w:val="23"/>
          <w:szCs w:val="23"/>
          <w:shd w:val="clear" w:color="auto" w:fill="FFFFFF"/>
        </w:rPr>
        <w:t xml:space="preserve"> </w:t>
      </w:r>
      <w:r w:rsidR="009202A4" w:rsidRPr="00BC0551">
        <w:rPr>
          <w:rFonts w:ascii="Times New Roman" w:hAnsi="Times New Roman" w:cs="Times New Roman"/>
          <w:sz w:val="23"/>
          <w:szCs w:val="23"/>
          <w:shd w:val="clear" w:color="auto" w:fill="FFFFFF"/>
        </w:rPr>
        <w:t xml:space="preserve">in the action-comedy tv series </w:t>
      </w:r>
      <w:r w:rsidR="009202A4" w:rsidRPr="00BC0551">
        <w:rPr>
          <w:rFonts w:ascii="Times New Roman" w:hAnsi="Times New Roman" w:cs="Times New Roman"/>
          <w:i/>
          <w:iCs/>
          <w:sz w:val="23"/>
          <w:szCs w:val="23"/>
          <w:shd w:val="clear" w:color="auto" w:fill="FFFFFF"/>
        </w:rPr>
        <w:t>Brooklyn Nine-Nine.</w:t>
      </w:r>
    </w:p>
    <w:p w14:paraId="70AEC6B6" w14:textId="7C0A31EB" w:rsidR="009202A4" w:rsidRPr="00BC0551" w:rsidRDefault="009202A4" w:rsidP="00BC0551">
      <w:pPr>
        <w:spacing w:after="0"/>
        <w:jc w:val="both"/>
        <w:rPr>
          <w:rFonts w:ascii="Times New Roman" w:hAnsi="Times New Roman" w:cs="Times New Roman"/>
          <w:i/>
          <w:iCs/>
          <w:sz w:val="23"/>
          <w:szCs w:val="23"/>
          <w:shd w:val="clear" w:color="auto" w:fill="FFFFFF"/>
        </w:rPr>
      </w:pPr>
    </w:p>
    <w:p w14:paraId="4F915BCC" w14:textId="3628048F" w:rsidR="00C6063E" w:rsidRPr="00BC0551" w:rsidRDefault="009202A4" w:rsidP="00BC0551">
      <w:pPr>
        <w:spacing w:after="0" w:line="240" w:lineRule="auto"/>
        <w:jc w:val="both"/>
        <w:rPr>
          <w:rFonts w:ascii="Times New Roman" w:hAnsi="Times New Roman" w:cs="Times New Roman"/>
          <w:sz w:val="23"/>
          <w:szCs w:val="23"/>
        </w:rPr>
      </w:pPr>
      <w:r w:rsidRPr="00BC0551">
        <w:rPr>
          <w:rFonts w:ascii="Times New Roman" w:hAnsi="Times New Roman" w:cs="Times New Roman"/>
          <w:sz w:val="23"/>
          <w:szCs w:val="23"/>
        </w:rPr>
        <w:t>Continuing the Hispanic Heritage Awards</w:t>
      </w:r>
      <w:r w:rsidR="00C6063E" w:rsidRPr="00BC0551">
        <w:rPr>
          <w:rFonts w:ascii="Times New Roman" w:hAnsi="Times New Roman" w:cs="Times New Roman"/>
          <w:sz w:val="23"/>
          <w:szCs w:val="23"/>
        </w:rPr>
        <w:t>’</w:t>
      </w:r>
      <w:r w:rsidRPr="00BC0551">
        <w:rPr>
          <w:rFonts w:ascii="Times New Roman" w:hAnsi="Times New Roman" w:cs="Times New Roman"/>
          <w:sz w:val="23"/>
          <w:szCs w:val="23"/>
        </w:rPr>
        <w:t xml:space="preserve"> </w:t>
      </w:r>
      <w:r w:rsidR="00C6063E" w:rsidRPr="00BC0551">
        <w:rPr>
          <w:rFonts w:ascii="Times New Roman" w:hAnsi="Times New Roman" w:cs="Times New Roman"/>
          <w:sz w:val="23"/>
          <w:szCs w:val="23"/>
        </w:rPr>
        <w:t xml:space="preserve">long-running tradition of also </w:t>
      </w:r>
      <w:r w:rsidRPr="00BC0551">
        <w:rPr>
          <w:rFonts w:ascii="Times New Roman" w:hAnsi="Times New Roman" w:cs="Times New Roman"/>
          <w:sz w:val="23"/>
          <w:szCs w:val="23"/>
        </w:rPr>
        <w:t>celebrating the richness and stylistic diversity of Hispanic music and culture</w:t>
      </w:r>
      <w:r w:rsidR="00C6063E" w:rsidRPr="00BC0551">
        <w:rPr>
          <w:rFonts w:ascii="Times New Roman" w:hAnsi="Times New Roman" w:cs="Times New Roman"/>
          <w:sz w:val="23"/>
          <w:szCs w:val="23"/>
        </w:rPr>
        <w:t xml:space="preserve">, </w:t>
      </w:r>
      <w:r w:rsidR="00F21737" w:rsidRPr="00BC0551">
        <w:rPr>
          <w:rFonts w:ascii="Times New Roman" w:hAnsi="Times New Roman" w:cs="Times New Roman"/>
          <w:sz w:val="23"/>
          <w:szCs w:val="23"/>
        </w:rPr>
        <w:t>t</w:t>
      </w:r>
      <w:r w:rsidR="00C6063E" w:rsidRPr="00BC0551">
        <w:rPr>
          <w:rFonts w:ascii="Times New Roman" w:hAnsi="Times New Roman" w:cs="Times New Roman"/>
          <w:sz w:val="23"/>
          <w:szCs w:val="23"/>
        </w:rPr>
        <w:t xml:space="preserve">he 35th anniversary broadcast will once again spotlight special </w:t>
      </w:r>
      <w:r w:rsidR="00F21737" w:rsidRPr="00BC0551">
        <w:rPr>
          <w:rFonts w:ascii="Times New Roman" w:hAnsi="Times New Roman" w:cs="Times New Roman"/>
          <w:sz w:val="23"/>
          <w:szCs w:val="23"/>
        </w:rPr>
        <w:t xml:space="preserve">musical </w:t>
      </w:r>
      <w:r w:rsidR="00C6063E" w:rsidRPr="00BC0551">
        <w:rPr>
          <w:rFonts w:ascii="Times New Roman" w:hAnsi="Times New Roman" w:cs="Times New Roman"/>
          <w:sz w:val="23"/>
          <w:szCs w:val="23"/>
        </w:rPr>
        <w:t xml:space="preserve">guests spanning from established superstars to </w:t>
      </w:r>
      <w:r w:rsidR="00F21737" w:rsidRPr="00BC0551">
        <w:rPr>
          <w:rFonts w:ascii="Times New Roman" w:hAnsi="Times New Roman" w:cs="Times New Roman"/>
          <w:sz w:val="23"/>
          <w:szCs w:val="23"/>
        </w:rPr>
        <w:t>the introduction of</w:t>
      </w:r>
      <w:r w:rsidR="00C6063E" w:rsidRPr="00BC0551">
        <w:rPr>
          <w:rFonts w:ascii="Times New Roman" w:hAnsi="Times New Roman" w:cs="Times New Roman"/>
          <w:sz w:val="23"/>
          <w:szCs w:val="23"/>
        </w:rPr>
        <w:t xml:space="preserve"> </w:t>
      </w:r>
      <w:r w:rsidR="00F21737" w:rsidRPr="00BC0551">
        <w:rPr>
          <w:rFonts w:ascii="Times New Roman" w:hAnsi="Times New Roman" w:cs="Times New Roman"/>
          <w:sz w:val="23"/>
          <w:szCs w:val="23"/>
        </w:rPr>
        <w:t>essential</w:t>
      </w:r>
      <w:r w:rsidR="00C6063E" w:rsidRPr="00BC0551">
        <w:rPr>
          <w:rFonts w:ascii="Times New Roman" w:hAnsi="Times New Roman" w:cs="Times New Roman"/>
          <w:sz w:val="23"/>
          <w:szCs w:val="23"/>
        </w:rPr>
        <w:t xml:space="preserve"> new voices that will carry the communities’ music well into the future.  </w:t>
      </w:r>
      <w:r w:rsidR="00F21737" w:rsidRPr="00BC0551">
        <w:rPr>
          <w:rFonts w:ascii="Times New Roman" w:hAnsi="Times New Roman" w:cs="Times New Roman"/>
          <w:sz w:val="23"/>
          <w:szCs w:val="23"/>
        </w:rPr>
        <w:t>This year, that collection features multi-GRAMMY and/or LATIN GRAMMY winners such as Colombian Vallenato champion</w:t>
      </w:r>
      <w:r w:rsidR="00935BD0" w:rsidRPr="00BC0551">
        <w:rPr>
          <w:rFonts w:ascii="Times New Roman" w:hAnsi="Times New Roman" w:cs="Times New Roman"/>
          <w:sz w:val="23"/>
          <w:szCs w:val="23"/>
        </w:rPr>
        <w:t xml:space="preserve"> </w:t>
      </w:r>
      <w:r w:rsidR="00935BD0" w:rsidRPr="00BC0551">
        <w:rPr>
          <w:rFonts w:ascii="Times New Roman" w:hAnsi="Times New Roman" w:cs="Times New Roman"/>
          <w:sz w:val="23"/>
          <w:szCs w:val="23"/>
        </w:rPr>
        <w:t>and previous Hispanic Heritage Award honoree</w:t>
      </w:r>
      <w:r w:rsidR="00F21737" w:rsidRPr="00BC0551">
        <w:rPr>
          <w:rFonts w:ascii="Times New Roman" w:hAnsi="Times New Roman" w:cs="Times New Roman"/>
          <w:sz w:val="23"/>
          <w:szCs w:val="23"/>
        </w:rPr>
        <w:t xml:space="preserve"> Carlos Vives, </w:t>
      </w:r>
      <w:r w:rsidR="000634B2" w:rsidRPr="00BC0551">
        <w:rPr>
          <w:rFonts w:ascii="Times New Roman" w:hAnsi="Times New Roman" w:cs="Times New Roman"/>
          <w:sz w:val="23"/>
          <w:szCs w:val="23"/>
        </w:rPr>
        <w:t xml:space="preserve">beloved </w:t>
      </w:r>
      <w:r w:rsidR="0064186C" w:rsidRPr="00BC0551">
        <w:rPr>
          <w:rFonts w:ascii="Times New Roman" w:hAnsi="Times New Roman" w:cs="Times New Roman"/>
          <w:sz w:val="23"/>
          <w:szCs w:val="23"/>
        </w:rPr>
        <w:t>Mexican</w:t>
      </w:r>
      <w:r w:rsidR="000634B2" w:rsidRPr="00BC0551">
        <w:rPr>
          <w:rFonts w:ascii="Times New Roman" w:hAnsi="Times New Roman" w:cs="Times New Roman"/>
          <w:sz w:val="23"/>
          <w:szCs w:val="23"/>
        </w:rPr>
        <w:t xml:space="preserve"> singer-songwriter Julieta Venegas, and </w:t>
      </w:r>
      <w:r w:rsidR="0064186C" w:rsidRPr="00BC0551">
        <w:rPr>
          <w:rFonts w:ascii="Times New Roman" w:hAnsi="Times New Roman" w:cs="Times New Roman"/>
          <w:sz w:val="23"/>
          <w:szCs w:val="23"/>
        </w:rPr>
        <w:t xml:space="preserve">one of Cuba’s leading Timba/tropical music ambassadors Aymée Nuviola.  Standouts of a new generation are also represented by </w:t>
      </w:r>
      <w:r w:rsidR="00C140A9" w:rsidRPr="00BC0551">
        <w:rPr>
          <w:rFonts w:ascii="Times New Roman" w:hAnsi="Times New Roman" w:cs="Times New Roman"/>
          <w:sz w:val="23"/>
          <w:szCs w:val="23"/>
        </w:rPr>
        <w:t xml:space="preserve">already Platinum certified Panamanian Urban singer-songwriter </w:t>
      </w:r>
      <w:r w:rsidR="00C140A9" w:rsidRPr="00BC0551">
        <w:rPr>
          <w:rFonts w:ascii="Times New Roman" w:hAnsi="Times New Roman" w:cs="Times New Roman"/>
          <w:i/>
          <w:iCs/>
          <w:sz w:val="23"/>
          <w:szCs w:val="23"/>
        </w:rPr>
        <w:t xml:space="preserve">Boza,, </w:t>
      </w:r>
      <w:r w:rsidR="00C140A9" w:rsidRPr="00BC0551">
        <w:rPr>
          <w:rFonts w:ascii="Times New Roman" w:hAnsi="Times New Roman" w:cs="Times New Roman"/>
          <w:sz w:val="23"/>
          <w:szCs w:val="23"/>
        </w:rPr>
        <w:t xml:space="preserve">Interscope signed rising Puerto Rican star Robi (who will perform a heartfelt tribute to LEGEND honoree Daddy Yankee), </w:t>
      </w:r>
      <w:r w:rsidR="00792314" w:rsidRPr="00BC0551">
        <w:rPr>
          <w:rFonts w:ascii="Times New Roman" w:hAnsi="Times New Roman" w:cs="Times New Roman"/>
          <w:sz w:val="23"/>
          <w:szCs w:val="23"/>
        </w:rPr>
        <w:t xml:space="preserve">and the first national TV performance of Cuban raised, and now Nashville based captivating rock guitarist and singer Hector Tellez Jr,  - whose prowess already finds him backed by Rock and Roll Hall of Fame member Peter Buck, and Seattle Rock Scene veterans Barrett Martin (producer &amp; </w:t>
      </w:r>
      <w:r w:rsidR="00B626B6" w:rsidRPr="00BC0551">
        <w:rPr>
          <w:rFonts w:ascii="Times New Roman" w:hAnsi="Times New Roman" w:cs="Times New Roman"/>
          <w:sz w:val="23"/>
          <w:szCs w:val="23"/>
        </w:rPr>
        <w:t>d</w:t>
      </w:r>
      <w:r w:rsidR="00792314" w:rsidRPr="00BC0551">
        <w:rPr>
          <w:rFonts w:ascii="Times New Roman" w:hAnsi="Times New Roman" w:cs="Times New Roman"/>
          <w:sz w:val="23"/>
          <w:szCs w:val="23"/>
        </w:rPr>
        <w:t>rums)</w:t>
      </w:r>
      <w:r w:rsidR="00B626B6" w:rsidRPr="00BC0551">
        <w:rPr>
          <w:rFonts w:ascii="Times New Roman" w:hAnsi="Times New Roman" w:cs="Times New Roman"/>
          <w:sz w:val="23"/>
          <w:szCs w:val="23"/>
        </w:rPr>
        <w:t xml:space="preserve"> and </w:t>
      </w:r>
      <w:r w:rsidR="00473B3F">
        <w:rPr>
          <w:rFonts w:ascii="Times New Roman" w:hAnsi="Times New Roman" w:cs="Times New Roman"/>
          <w:sz w:val="23"/>
          <w:szCs w:val="23"/>
        </w:rPr>
        <w:t>b</w:t>
      </w:r>
      <w:r w:rsidR="00B626B6" w:rsidRPr="00BC0551">
        <w:rPr>
          <w:rFonts w:ascii="Times New Roman" w:hAnsi="Times New Roman" w:cs="Times New Roman"/>
          <w:sz w:val="23"/>
          <w:szCs w:val="23"/>
        </w:rPr>
        <w:t xml:space="preserve">assist Dune Butler. </w:t>
      </w:r>
      <w:r w:rsidR="00792314" w:rsidRPr="00BC0551">
        <w:rPr>
          <w:rFonts w:ascii="Times New Roman" w:hAnsi="Times New Roman" w:cs="Times New Roman"/>
          <w:sz w:val="23"/>
          <w:szCs w:val="23"/>
        </w:rPr>
        <w:t xml:space="preserve"> </w:t>
      </w:r>
    </w:p>
    <w:p w14:paraId="000137FD" w14:textId="77777777" w:rsidR="00564A06" w:rsidRPr="00BC0551" w:rsidRDefault="00564A06" w:rsidP="00BC0551">
      <w:pPr>
        <w:pStyle w:val="xmsonormal"/>
        <w:jc w:val="both"/>
        <w:rPr>
          <w:rStyle w:val="xapple-converted-space"/>
          <w:rFonts w:ascii="Times New Roman" w:hAnsi="Times New Roman" w:cs="Times New Roman"/>
          <w:b/>
          <w:bCs/>
          <w:sz w:val="23"/>
          <w:szCs w:val="23"/>
        </w:rPr>
      </w:pPr>
    </w:p>
    <w:p w14:paraId="2D1F2376" w14:textId="055B67A5" w:rsidR="0009711C" w:rsidRPr="00BC0551" w:rsidRDefault="0009711C" w:rsidP="00BC0551">
      <w:pPr>
        <w:pStyle w:val="xmsonormal"/>
        <w:jc w:val="both"/>
        <w:rPr>
          <w:rStyle w:val="xapple-converted-space"/>
          <w:rFonts w:ascii="Times New Roman" w:hAnsi="Times New Roman" w:cs="Times New Roman"/>
          <w:sz w:val="23"/>
          <w:szCs w:val="23"/>
        </w:rPr>
      </w:pPr>
      <w:r w:rsidRPr="00BC0551">
        <w:rPr>
          <w:rStyle w:val="xapple-converted-space"/>
          <w:rFonts w:ascii="Times New Roman" w:hAnsi="Times New Roman" w:cs="Times New Roman"/>
          <w:sz w:val="23"/>
          <w:szCs w:val="23"/>
        </w:rPr>
        <w:t xml:space="preserve">“We are thrilled to honor yet another inspirational class of Hispanic Heritage Awardees, </w:t>
      </w:r>
      <w:r w:rsidR="00925AAA" w:rsidRPr="00BC0551">
        <w:rPr>
          <w:rStyle w:val="xapple-converted-space"/>
          <w:rFonts w:ascii="Times New Roman" w:hAnsi="Times New Roman" w:cs="Times New Roman"/>
          <w:sz w:val="23"/>
          <w:szCs w:val="23"/>
        </w:rPr>
        <w:t>and</w:t>
      </w:r>
      <w:r w:rsidRPr="00BC0551">
        <w:rPr>
          <w:rStyle w:val="xapple-converted-space"/>
          <w:rFonts w:ascii="Times New Roman" w:hAnsi="Times New Roman" w:cs="Times New Roman"/>
          <w:sz w:val="23"/>
          <w:szCs w:val="23"/>
        </w:rPr>
        <w:t xml:space="preserve"> to pay tribute to them through these amazing performers and entertainers on the PBS broadcast,” said Jose Antonio Tijerino, president and CEO of HHF.  “Thanks to PBS and our corporate partners we will be able to share our celebration of cultural pride, </w:t>
      </w:r>
      <w:r w:rsidR="00BC0551" w:rsidRPr="00BC0551">
        <w:rPr>
          <w:rStyle w:val="xapple-converted-space"/>
          <w:rFonts w:ascii="Times New Roman" w:hAnsi="Times New Roman" w:cs="Times New Roman"/>
          <w:sz w:val="23"/>
          <w:szCs w:val="23"/>
        </w:rPr>
        <w:t>accomplishment,</w:t>
      </w:r>
      <w:r w:rsidRPr="00BC0551">
        <w:rPr>
          <w:rStyle w:val="xapple-converted-space"/>
          <w:rFonts w:ascii="Times New Roman" w:hAnsi="Times New Roman" w:cs="Times New Roman"/>
          <w:sz w:val="23"/>
          <w:szCs w:val="23"/>
        </w:rPr>
        <w:t xml:space="preserve"> and vision with all of America during Hispanic Heritage Month and year-round.  Stay tuned for our announcement for the in-person celebration.” </w:t>
      </w:r>
    </w:p>
    <w:p w14:paraId="5F68519C" w14:textId="77777777" w:rsidR="00564A06" w:rsidRPr="00BC0551" w:rsidRDefault="00564A06" w:rsidP="00BC0551">
      <w:pPr>
        <w:pStyle w:val="xmsonormal"/>
        <w:jc w:val="both"/>
        <w:rPr>
          <w:rStyle w:val="xapple-converted-space"/>
          <w:rFonts w:ascii="Times New Roman" w:hAnsi="Times New Roman" w:cs="Times New Roman"/>
          <w:b/>
          <w:bCs/>
          <w:color w:val="FF0000"/>
          <w:sz w:val="23"/>
          <w:szCs w:val="23"/>
        </w:rPr>
      </w:pPr>
    </w:p>
    <w:p w14:paraId="220422D5" w14:textId="10D19A1B" w:rsidR="00702456" w:rsidRPr="00BC0551" w:rsidRDefault="000735FB" w:rsidP="00BC0551">
      <w:pPr>
        <w:pStyle w:val="xmsonormal"/>
        <w:jc w:val="both"/>
        <w:rPr>
          <w:rFonts w:ascii="Times New Roman" w:hAnsi="Times New Roman" w:cs="Times New Roman"/>
          <w:sz w:val="23"/>
          <w:szCs w:val="23"/>
        </w:rPr>
      </w:pPr>
      <w:r w:rsidRPr="00BC0551">
        <w:rPr>
          <w:rFonts w:ascii="Times New Roman" w:hAnsi="Times New Roman" w:cs="Times New Roman"/>
          <w:sz w:val="23"/>
          <w:szCs w:val="23"/>
        </w:rPr>
        <w:t>Presented by TARGET with Official Broadcast Sponsorship by Nationwide, and hosted by Google, the 35th Annual Hispanic Heritage Awards will air Friday, September 30</w:t>
      </w:r>
      <w:r w:rsidRPr="00BC0551">
        <w:rPr>
          <w:rFonts w:ascii="Times New Roman" w:hAnsi="Times New Roman" w:cs="Times New Roman"/>
          <w:sz w:val="23"/>
          <w:szCs w:val="23"/>
          <w:vertAlign w:val="superscript"/>
        </w:rPr>
        <w:t>th</w:t>
      </w:r>
      <w:r w:rsidRPr="00BC0551">
        <w:rPr>
          <w:rFonts w:ascii="Times New Roman" w:hAnsi="Times New Roman" w:cs="Times New Roman"/>
          <w:sz w:val="23"/>
          <w:szCs w:val="23"/>
        </w:rPr>
        <w:t xml:space="preserve"> on PBS stations and stream on pbs.org and the PBS Video app.  This year’s deserving honorees spotlighted throughout the </w:t>
      </w:r>
      <w:r w:rsidR="00BC0551" w:rsidRPr="00BC0551">
        <w:rPr>
          <w:rFonts w:ascii="Times New Roman" w:hAnsi="Times New Roman" w:cs="Times New Roman"/>
          <w:sz w:val="23"/>
          <w:szCs w:val="23"/>
        </w:rPr>
        <w:t>broadcast and</w:t>
      </w:r>
      <w:r w:rsidRPr="00BC0551">
        <w:rPr>
          <w:rFonts w:ascii="Times New Roman" w:hAnsi="Times New Roman" w:cs="Times New Roman"/>
          <w:sz w:val="23"/>
          <w:szCs w:val="23"/>
        </w:rPr>
        <w:t xml:space="preserve"> announced over the past two months are </w:t>
      </w:r>
      <w:r w:rsidR="003250E1" w:rsidRPr="00BC0551">
        <w:rPr>
          <w:rFonts w:ascii="Times New Roman" w:hAnsi="Times New Roman" w:cs="Times New Roman"/>
          <w:sz w:val="23"/>
          <w:szCs w:val="23"/>
        </w:rPr>
        <w:t>trailblazing Reggaeton superstar</w:t>
      </w:r>
      <w:r w:rsidRPr="00BC0551">
        <w:rPr>
          <w:rFonts w:ascii="Times New Roman" w:hAnsi="Times New Roman" w:cs="Times New Roman"/>
          <w:sz w:val="23"/>
          <w:szCs w:val="23"/>
        </w:rPr>
        <w:t xml:space="preserve"> Daddy Yankee, Marvel Studios exe</w:t>
      </w:r>
      <w:r w:rsidR="003250E1" w:rsidRPr="00BC0551">
        <w:rPr>
          <w:rFonts w:ascii="Times New Roman" w:hAnsi="Times New Roman" w:cs="Times New Roman"/>
          <w:sz w:val="23"/>
          <w:szCs w:val="23"/>
        </w:rPr>
        <w:t>cutive producer Victoria Alonso, Oscar Winner Ariana Debose, multiple GRAMMY winners Los Lobos, aviation pioneer Olga Custodio</w:t>
      </w:r>
      <w:r w:rsidR="00BC0551">
        <w:rPr>
          <w:rFonts w:ascii="Times New Roman" w:hAnsi="Times New Roman" w:cs="Times New Roman"/>
          <w:sz w:val="23"/>
          <w:szCs w:val="23"/>
        </w:rPr>
        <w:t xml:space="preserve"> </w:t>
      </w:r>
      <w:r w:rsidR="003250E1" w:rsidRPr="00BC0551">
        <w:rPr>
          <w:rFonts w:ascii="Times New Roman" w:hAnsi="Times New Roman" w:cs="Times New Roman"/>
          <w:sz w:val="23"/>
          <w:szCs w:val="23"/>
        </w:rPr>
        <w:t>and</w:t>
      </w:r>
      <w:r w:rsidRPr="00BC0551">
        <w:rPr>
          <w:rFonts w:ascii="Times New Roman" w:hAnsi="Times New Roman" w:cs="Times New Roman"/>
          <w:sz w:val="23"/>
          <w:szCs w:val="23"/>
        </w:rPr>
        <w:t xml:space="preserve"> ‘Back To The Roots’ co-founders Alejandro Velez &amp; Nikhil Arora</w:t>
      </w:r>
      <w:r w:rsidR="003250E1" w:rsidRPr="00BC0551">
        <w:rPr>
          <w:rFonts w:ascii="Times New Roman" w:hAnsi="Times New Roman" w:cs="Times New Roman"/>
          <w:sz w:val="23"/>
          <w:szCs w:val="23"/>
        </w:rPr>
        <w:t xml:space="preserve">. They join the ranks of  </w:t>
      </w:r>
      <w:r w:rsidR="00702456" w:rsidRPr="00BC0551">
        <w:rPr>
          <w:rFonts w:ascii="Times New Roman" w:hAnsi="Times New Roman" w:cs="Times New Roman"/>
          <w:sz w:val="23"/>
          <w:szCs w:val="23"/>
        </w:rPr>
        <w:t>HHA winners across the last 35 years, that includes Rita Moreno, Celia Cruz, Tito Puente, Gloria Estefan, Justice Sonia Sotomayor, Martin Sheen, Ricky Martin, Rubén Blades, Fania All-Stars, José Feliciano, Los Tigres Del Norte, Anthony Quinn, Juanes, Diego Luna, Juan Luis Guerra, and right up to the continued relevancy of recent winners such as Carlos Santana, Linda Ronstadt, Bad Bunny, Ivy Queen, Zoe Saldana, Residente, Selena Gomez and more inspiring figures ranging from essential farmworkers to pioneering NASA engineers.</w:t>
      </w:r>
    </w:p>
    <w:p w14:paraId="13B9104F" w14:textId="77777777" w:rsidR="00702456" w:rsidRDefault="00702456" w:rsidP="00702456">
      <w:pPr>
        <w:pStyle w:val="xmsonormal"/>
        <w:jc w:val="both"/>
      </w:pPr>
      <w:r>
        <w:rPr>
          <w:rFonts w:ascii="Times New Roman" w:hAnsi="Times New Roman" w:cs="Times New Roman"/>
        </w:rPr>
        <w:t> </w:t>
      </w:r>
    </w:p>
    <w:p w14:paraId="3DB372C0" w14:textId="77777777" w:rsidR="00702456" w:rsidRPr="001E0CA1" w:rsidRDefault="00702456" w:rsidP="00702456">
      <w:pPr>
        <w:pStyle w:val="xmsonormal"/>
        <w:jc w:val="both"/>
        <w:rPr>
          <w:rFonts w:ascii="Times New Roman" w:hAnsi="Times New Roman" w:cs="Times New Roman"/>
          <w:sz w:val="23"/>
          <w:szCs w:val="23"/>
        </w:rPr>
      </w:pPr>
      <w:bookmarkStart w:id="0" w:name="x__Hlk108088181"/>
      <w:r w:rsidRPr="001E0CA1">
        <w:rPr>
          <w:rFonts w:ascii="Times New Roman" w:hAnsi="Times New Roman" w:cs="Times New Roman"/>
          <w:b/>
          <w:bCs/>
          <w:sz w:val="23"/>
          <w:szCs w:val="23"/>
        </w:rPr>
        <w:t>About the Hispanic Heritage Foundation  </w:t>
      </w:r>
      <w:bookmarkEnd w:id="0"/>
    </w:p>
    <w:p w14:paraId="2846179A" w14:textId="77777777" w:rsidR="00702456" w:rsidRPr="001E0CA1" w:rsidRDefault="00702456" w:rsidP="00702456">
      <w:pPr>
        <w:pStyle w:val="xmsonormal"/>
        <w:jc w:val="both"/>
        <w:rPr>
          <w:rFonts w:ascii="Times New Roman" w:hAnsi="Times New Roman" w:cs="Times New Roman"/>
          <w:sz w:val="23"/>
          <w:szCs w:val="23"/>
        </w:rPr>
      </w:pPr>
      <w:r w:rsidRPr="001E0CA1">
        <w:rPr>
          <w:rFonts w:ascii="Times New Roman" w:hAnsi="Times New Roman" w:cs="Times New Roman"/>
          <w:sz w:val="23"/>
          <w:szCs w:val="23"/>
        </w:rPr>
        <w:t xml:space="preserve">The Hispanic Heritage Awards serve as a launch of HHF’s year-round mission focused on education, workforce, social </w:t>
      </w:r>
      <w:proofErr w:type="gramStart"/>
      <w:r w:rsidRPr="001E0CA1">
        <w:rPr>
          <w:rFonts w:ascii="Times New Roman" w:hAnsi="Times New Roman" w:cs="Times New Roman"/>
          <w:sz w:val="23"/>
          <w:szCs w:val="23"/>
        </w:rPr>
        <w:t>impact</w:t>
      </w:r>
      <w:proofErr w:type="gramEnd"/>
      <w:r w:rsidRPr="001E0CA1">
        <w:rPr>
          <w:rFonts w:ascii="Times New Roman" w:hAnsi="Times New Roman" w:cs="Times New Roman"/>
          <w:sz w:val="23"/>
          <w:szCs w:val="23"/>
        </w:rPr>
        <w:t xml:space="preserve"> and culture through the lens of leadership.  HHF is a 501(c)(3) nonprofit organization. For more information, visit </w:t>
      </w:r>
      <w:hyperlink r:id="rId11" w:history="1">
        <w:r w:rsidRPr="001E0CA1">
          <w:rPr>
            <w:rStyle w:val="Hyperlink"/>
            <w:rFonts w:ascii="Times New Roman" w:hAnsi="Times New Roman" w:cs="Times New Roman"/>
            <w:sz w:val="23"/>
            <w:szCs w:val="23"/>
          </w:rPr>
          <w:t>www.hispanicheritage.org</w:t>
        </w:r>
      </w:hyperlink>
      <w:r w:rsidRPr="001E0CA1">
        <w:rPr>
          <w:rFonts w:ascii="Times New Roman" w:hAnsi="Times New Roman" w:cs="Times New Roman"/>
          <w:sz w:val="23"/>
          <w:szCs w:val="23"/>
        </w:rPr>
        <w:t xml:space="preserve"> and follow the Hispanic Heritage Foundation on </w:t>
      </w:r>
      <w:hyperlink r:id="rId12" w:history="1">
        <w:r w:rsidRPr="001E0CA1">
          <w:rPr>
            <w:rStyle w:val="Hyperlink"/>
            <w:rFonts w:ascii="Times New Roman" w:hAnsi="Times New Roman" w:cs="Times New Roman"/>
            <w:sz w:val="23"/>
            <w:szCs w:val="23"/>
          </w:rPr>
          <w:t>Instagram</w:t>
        </w:r>
      </w:hyperlink>
      <w:r w:rsidRPr="001E0CA1">
        <w:rPr>
          <w:rFonts w:ascii="Times New Roman" w:hAnsi="Times New Roman" w:cs="Times New Roman"/>
          <w:sz w:val="23"/>
          <w:szCs w:val="23"/>
        </w:rPr>
        <w:t>, </w:t>
      </w:r>
      <w:hyperlink r:id="rId13" w:history="1">
        <w:r w:rsidRPr="001E0CA1">
          <w:rPr>
            <w:rStyle w:val="Hyperlink"/>
            <w:rFonts w:ascii="Times New Roman" w:hAnsi="Times New Roman" w:cs="Times New Roman"/>
            <w:sz w:val="23"/>
            <w:szCs w:val="23"/>
          </w:rPr>
          <w:t>Facebook</w:t>
        </w:r>
      </w:hyperlink>
      <w:r w:rsidRPr="001E0CA1">
        <w:rPr>
          <w:rFonts w:ascii="Times New Roman" w:hAnsi="Times New Roman" w:cs="Times New Roman"/>
          <w:sz w:val="23"/>
          <w:szCs w:val="23"/>
        </w:rPr>
        <w:t>, </w:t>
      </w:r>
      <w:hyperlink r:id="rId14" w:history="1">
        <w:r w:rsidRPr="001E0CA1">
          <w:rPr>
            <w:rStyle w:val="Hyperlink"/>
            <w:rFonts w:ascii="Times New Roman" w:hAnsi="Times New Roman" w:cs="Times New Roman"/>
            <w:sz w:val="23"/>
            <w:szCs w:val="23"/>
          </w:rPr>
          <w:t>Twitter</w:t>
        </w:r>
      </w:hyperlink>
      <w:r w:rsidRPr="001E0CA1">
        <w:rPr>
          <w:rFonts w:ascii="Times New Roman" w:hAnsi="Times New Roman" w:cs="Times New Roman"/>
          <w:sz w:val="23"/>
          <w:szCs w:val="23"/>
        </w:rPr>
        <w:t xml:space="preserve">, and </w:t>
      </w:r>
      <w:hyperlink r:id="rId15" w:history="1">
        <w:r w:rsidRPr="001E0CA1">
          <w:rPr>
            <w:rStyle w:val="Hyperlink"/>
            <w:rFonts w:ascii="Times New Roman" w:hAnsi="Times New Roman" w:cs="Times New Roman"/>
            <w:sz w:val="23"/>
            <w:szCs w:val="23"/>
          </w:rPr>
          <w:t>TikTok</w:t>
        </w:r>
      </w:hyperlink>
      <w:r w:rsidRPr="001E0CA1">
        <w:rPr>
          <w:rFonts w:ascii="Times New Roman" w:hAnsi="Times New Roman" w:cs="Times New Roman"/>
          <w:sz w:val="23"/>
          <w:szCs w:val="23"/>
        </w:rPr>
        <w:t>.  </w:t>
      </w:r>
    </w:p>
    <w:p w14:paraId="24043F58" w14:textId="77777777" w:rsidR="00702456" w:rsidRPr="00BC0551" w:rsidRDefault="00702456" w:rsidP="00BC0551">
      <w:pPr>
        <w:pStyle w:val="xmsonormal"/>
        <w:jc w:val="both"/>
        <w:rPr>
          <w:sz w:val="18"/>
          <w:szCs w:val="18"/>
        </w:rPr>
      </w:pPr>
      <w:r w:rsidRPr="00BC0551">
        <w:rPr>
          <w:rStyle w:val="xeop"/>
          <w:rFonts w:ascii="Times New Roman" w:hAnsi="Times New Roman" w:cs="Times New Roman"/>
          <w:color w:val="000000"/>
          <w:sz w:val="18"/>
          <w:szCs w:val="18"/>
        </w:rPr>
        <w:t> </w:t>
      </w:r>
    </w:p>
    <w:p w14:paraId="25384267" w14:textId="2C4E8B22" w:rsidR="00702456" w:rsidRPr="00BC0551" w:rsidRDefault="00702456" w:rsidP="00BC0551">
      <w:pPr>
        <w:pStyle w:val="xmsonormal"/>
        <w:jc w:val="center"/>
        <w:rPr>
          <w:rFonts w:ascii="Times New Roman" w:hAnsi="Times New Roman" w:cs="Times New Roman"/>
          <w:color w:val="000000"/>
          <w:sz w:val="20"/>
          <w:szCs w:val="20"/>
        </w:rPr>
      </w:pPr>
      <w:r w:rsidRPr="00BC0551">
        <w:rPr>
          <w:rFonts w:ascii="Times New Roman" w:hAnsi="Times New Roman" w:cs="Times New Roman"/>
          <w:color w:val="000000"/>
          <w:sz w:val="20"/>
          <w:szCs w:val="20"/>
        </w:rPr>
        <w:t>For more information on the 35</w:t>
      </w:r>
      <w:r w:rsidRPr="00BC0551">
        <w:rPr>
          <w:rFonts w:ascii="Times New Roman" w:hAnsi="Times New Roman" w:cs="Times New Roman"/>
          <w:color w:val="000000"/>
          <w:sz w:val="20"/>
          <w:szCs w:val="20"/>
          <w:vertAlign w:val="superscript"/>
        </w:rPr>
        <w:t>th</w:t>
      </w:r>
      <w:r w:rsidRPr="00BC0551">
        <w:rPr>
          <w:rFonts w:ascii="Times New Roman" w:hAnsi="Times New Roman" w:cs="Times New Roman"/>
          <w:color w:val="000000"/>
          <w:sz w:val="20"/>
          <w:szCs w:val="20"/>
        </w:rPr>
        <w:t xml:space="preserve"> Hispanic Heritage Awards,</w:t>
      </w:r>
      <w:r w:rsidRPr="00BC0551">
        <w:rPr>
          <w:rStyle w:val="Emphasis"/>
          <w:rFonts w:ascii="Times New Roman" w:hAnsi="Times New Roman" w:cs="Times New Roman"/>
          <w:color w:val="000000"/>
          <w:sz w:val="20"/>
          <w:szCs w:val="20"/>
          <w:bdr w:val="none" w:sz="0" w:space="0" w:color="auto" w:frame="1"/>
        </w:rPr>
        <w:t xml:space="preserve"> </w:t>
      </w:r>
      <w:r w:rsidRPr="00BC0551">
        <w:rPr>
          <w:rStyle w:val="Emphasis"/>
          <w:rFonts w:ascii="Times New Roman" w:hAnsi="Times New Roman" w:cs="Times New Roman"/>
          <w:i w:val="0"/>
          <w:iCs w:val="0"/>
          <w:color w:val="000000"/>
          <w:sz w:val="20"/>
          <w:szCs w:val="20"/>
          <w:bdr w:val="none" w:sz="0" w:space="0" w:color="auto" w:frame="1"/>
        </w:rPr>
        <w:t>please</w:t>
      </w:r>
      <w:r w:rsidRPr="00BC0551">
        <w:rPr>
          <w:rStyle w:val="Emphasis"/>
          <w:rFonts w:ascii="Times New Roman" w:hAnsi="Times New Roman" w:cs="Times New Roman"/>
          <w:color w:val="000000"/>
          <w:sz w:val="20"/>
          <w:szCs w:val="20"/>
          <w:bdr w:val="none" w:sz="0" w:space="0" w:color="auto" w:frame="1"/>
        </w:rPr>
        <w:t> </w:t>
      </w:r>
      <w:r w:rsidRPr="00BC0551">
        <w:rPr>
          <w:rFonts w:ascii="Times New Roman" w:hAnsi="Times New Roman" w:cs="Times New Roman"/>
          <w:color w:val="000000"/>
          <w:sz w:val="20"/>
          <w:szCs w:val="20"/>
        </w:rPr>
        <w:t>contact John Reilly at (</w:t>
      </w:r>
      <w:hyperlink r:id="rId16" w:history="1">
        <w:r w:rsidRPr="00BC0551">
          <w:rPr>
            <w:rStyle w:val="Hyperlink"/>
            <w:rFonts w:ascii="Times New Roman" w:hAnsi="Times New Roman" w:cs="Times New Roman"/>
            <w:sz w:val="20"/>
            <w:szCs w:val="20"/>
          </w:rPr>
          <w:t>jreilly@jrprmusic.com</w:t>
        </w:r>
      </w:hyperlink>
      <w:r w:rsidRPr="00BC0551">
        <w:rPr>
          <w:rFonts w:ascii="Times New Roman" w:hAnsi="Times New Roman" w:cs="Times New Roman"/>
          <w:color w:val="000000"/>
          <w:sz w:val="20"/>
          <w:szCs w:val="20"/>
        </w:rPr>
        <w:t>)</w:t>
      </w:r>
    </w:p>
    <w:p w14:paraId="3350D9E7" w14:textId="77777777" w:rsidR="00BC0551" w:rsidRDefault="00702456" w:rsidP="00BC0551">
      <w:pPr>
        <w:pStyle w:val="xmsonormal"/>
        <w:jc w:val="center"/>
        <w:rPr>
          <w:rFonts w:ascii="Times New Roman" w:hAnsi="Times New Roman" w:cs="Times New Roman"/>
          <w:sz w:val="20"/>
          <w:szCs w:val="20"/>
        </w:rPr>
      </w:pPr>
      <w:r w:rsidRPr="00BC0551">
        <w:rPr>
          <w:rFonts w:ascii="Times New Roman" w:hAnsi="Times New Roman" w:cs="Times New Roman"/>
          <w:sz w:val="20"/>
          <w:szCs w:val="20"/>
        </w:rPr>
        <w:t>For Sponsorship Opportunities, please contact Jessica Herrera (</w:t>
      </w:r>
      <w:hyperlink r:id="rId17" w:history="1">
        <w:r w:rsidRPr="00BC0551">
          <w:rPr>
            <w:rStyle w:val="Hyperlink"/>
            <w:rFonts w:ascii="Times New Roman" w:hAnsi="Times New Roman" w:cs="Times New Roman"/>
            <w:sz w:val="20"/>
            <w:szCs w:val="20"/>
          </w:rPr>
          <w:t>Jessica@HispanicHeritage.org</w:t>
        </w:r>
      </w:hyperlink>
      <w:r w:rsidRPr="00BC0551">
        <w:rPr>
          <w:rFonts w:ascii="Times New Roman" w:hAnsi="Times New Roman" w:cs="Times New Roman"/>
          <w:sz w:val="20"/>
          <w:szCs w:val="20"/>
        </w:rPr>
        <w:t>)</w:t>
      </w:r>
    </w:p>
    <w:p w14:paraId="6B2C3839" w14:textId="77777777" w:rsidR="00BC0551" w:rsidRDefault="00BC0551" w:rsidP="00BC0551">
      <w:pPr>
        <w:pStyle w:val="xmsonormal"/>
        <w:jc w:val="center"/>
        <w:rPr>
          <w:rFonts w:ascii="Times New Roman" w:hAnsi="Times New Roman" w:cs="Times New Roman"/>
          <w:sz w:val="20"/>
          <w:szCs w:val="20"/>
        </w:rPr>
      </w:pPr>
    </w:p>
    <w:p w14:paraId="7C58CE09" w14:textId="5C803B88" w:rsidR="00D62DE3" w:rsidRPr="00473B3F" w:rsidRDefault="00BC0551" w:rsidP="00473B3F">
      <w:pPr>
        <w:pStyle w:val="xmsonormal"/>
        <w:jc w:val="center"/>
        <w:rPr>
          <w:rFonts w:ascii="Times New Roman" w:hAnsi="Times New Roman" w:cs="Times New Roman"/>
          <w:sz w:val="20"/>
          <w:szCs w:val="20"/>
        </w:rPr>
      </w:pPr>
      <w:r>
        <w:rPr>
          <w:rFonts w:ascii="Times New Roman" w:hAnsi="Times New Roman" w:cs="Times New Roman"/>
          <w:sz w:val="20"/>
          <w:szCs w:val="20"/>
        </w:rPr>
        <w:t xml:space="preserve"># # # </w:t>
      </w:r>
    </w:p>
    <w:sectPr w:rsidR="00D62DE3" w:rsidRPr="00473B3F" w:rsidSect="001E0CA1">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8A"/>
    <w:multiLevelType w:val="hybridMultilevel"/>
    <w:tmpl w:val="3124B866"/>
    <w:lvl w:ilvl="0" w:tplc="2F761F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F0192"/>
    <w:multiLevelType w:val="hybridMultilevel"/>
    <w:tmpl w:val="ACA00DC8"/>
    <w:lvl w:ilvl="0" w:tplc="526ED0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C475F"/>
    <w:multiLevelType w:val="hybridMultilevel"/>
    <w:tmpl w:val="F3AEF608"/>
    <w:lvl w:ilvl="0" w:tplc="362CA5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237EC"/>
    <w:multiLevelType w:val="hybridMultilevel"/>
    <w:tmpl w:val="B0C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992229">
    <w:abstractNumId w:val="3"/>
  </w:num>
  <w:num w:numId="2" w16cid:durableId="807548798">
    <w:abstractNumId w:val="1"/>
  </w:num>
  <w:num w:numId="3" w16cid:durableId="577179632">
    <w:abstractNumId w:val="2"/>
  </w:num>
  <w:num w:numId="4" w16cid:durableId="131506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1C"/>
    <w:rsid w:val="000076C6"/>
    <w:rsid w:val="00013E76"/>
    <w:rsid w:val="0002127D"/>
    <w:rsid w:val="00026F06"/>
    <w:rsid w:val="00037F71"/>
    <w:rsid w:val="0005694F"/>
    <w:rsid w:val="00060336"/>
    <w:rsid w:val="000634B2"/>
    <w:rsid w:val="000735FB"/>
    <w:rsid w:val="000750ED"/>
    <w:rsid w:val="00080B7A"/>
    <w:rsid w:val="000814CC"/>
    <w:rsid w:val="0009432A"/>
    <w:rsid w:val="00094847"/>
    <w:rsid w:val="0009711C"/>
    <w:rsid w:val="000A0911"/>
    <w:rsid w:val="000A3E02"/>
    <w:rsid w:val="000B210D"/>
    <w:rsid w:val="000C228E"/>
    <w:rsid w:val="000D47DF"/>
    <w:rsid w:val="000F33AF"/>
    <w:rsid w:val="00105F4C"/>
    <w:rsid w:val="00127BD1"/>
    <w:rsid w:val="00156C2F"/>
    <w:rsid w:val="001621B5"/>
    <w:rsid w:val="00162DF9"/>
    <w:rsid w:val="00166E83"/>
    <w:rsid w:val="001708C2"/>
    <w:rsid w:val="00172D2F"/>
    <w:rsid w:val="00182D3A"/>
    <w:rsid w:val="001A4AD3"/>
    <w:rsid w:val="001A5C41"/>
    <w:rsid w:val="001A7BBC"/>
    <w:rsid w:val="001B32C7"/>
    <w:rsid w:val="001B4015"/>
    <w:rsid w:val="001B55C2"/>
    <w:rsid w:val="001C5701"/>
    <w:rsid w:val="001C710C"/>
    <w:rsid w:val="001E0AFD"/>
    <w:rsid w:val="001E0CA1"/>
    <w:rsid w:val="001E7B46"/>
    <w:rsid w:val="00206B99"/>
    <w:rsid w:val="00232A9B"/>
    <w:rsid w:val="0024412B"/>
    <w:rsid w:val="00247618"/>
    <w:rsid w:val="00263D31"/>
    <w:rsid w:val="00266B6D"/>
    <w:rsid w:val="002679C4"/>
    <w:rsid w:val="002715DD"/>
    <w:rsid w:val="0027269B"/>
    <w:rsid w:val="00281103"/>
    <w:rsid w:val="002A1E76"/>
    <w:rsid w:val="002B547D"/>
    <w:rsid w:val="002B7E9E"/>
    <w:rsid w:val="002C1080"/>
    <w:rsid w:val="002F4604"/>
    <w:rsid w:val="002F7065"/>
    <w:rsid w:val="00321526"/>
    <w:rsid w:val="003250E1"/>
    <w:rsid w:val="00332A1D"/>
    <w:rsid w:val="00341411"/>
    <w:rsid w:val="00347DF2"/>
    <w:rsid w:val="00352954"/>
    <w:rsid w:val="00367204"/>
    <w:rsid w:val="00372F34"/>
    <w:rsid w:val="00373F78"/>
    <w:rsid w:val="003944E9"/>
    <w:rsid w:val="003961AE"/>
    <w:rsid w:val="003968C0"/>
    <w:rsid w:val="003A291E"/>
    <w:rsid w:val="003A5650"/>
    <w:rsid w:val="003B05E9"/>
    <w:rsid w:val="003B06C8"/>
    <w:rsid w:val="003B53C5"/>
    <w:rsid w:val="003E05F4"/>
    <w:rsid w:val="003F52EC"/>
    <w:rsid w:val="00402AF9"/>
    <w:rsid w:val="00420888"/>
    <w:rsid w:val="004437E7"/>
    <w:rsid w:val="00466ACE"/>
    <w:rsid w:val="00473B3F"/>
    <w:rsid w:val="00490A50"/>
    <w:rsid w:val="004D3DA4"/>
    <w:rsid w:val="004F0B7C"/>
    <w:rsid w:val="004F22FA"/>
    <w:rsid w:val="005036A9"/>
    <w:rsid w:val="00504B6A"/>
    <w:rsid w:val="005128AB"/>
    <w:rsid w:val="00514513"/>
    <w:rsid w:val="0052755F"/>
    <w:rsid w:val="005458CC"/>
    <w:rsid w:val="005459E6"/>
    <w:rsid w:val="00546CBD"/>
    <w:rsid w:val="00551FAD"/>
    <w:rsid w:val="00561F5D"/>
    <w:rsid w:val="00564A06"/>
    <w:rsid w:val="00591632"/>
    <w:rsid w:val="005953C6"/>
    <w:rsid w:val="005A2FE8"/>
    <w:rsid w:val="005B49B5"/>
    <w:rsid w:val="005D3330"/>
    <w:rsid w:val="005D6971"/>
    <w:rsid w:val="005D79E2"/>
    <w:rsid w:val="005E0D56"/>
    <w:rsid w:val="005E2CA6"/>
    <w:rsid w:val="005E6E58"/>
    <w:rsid w:val="00612E9B"/>
    <w:rsid w:val="00634F98"/>
    <w:rsid w:val="00640C90"/>
    <w:rsid w:val="0064186C"/>
    <w:rsid w:val="00651145"/>
    <w:rsid w:val="0065260A"/>
    <w:rsid w:val="006609E0"/>
    <w:rsid w:val="00664E67"/>
    <w:rsid w:val="00683544"/>
    <w:rsid w:val="006A2348"/>
    <w:rsid w:val="006A4977"/>
    <w:rsid w:val="006A5FC0"/>
    <w:rsid w:val="006B2872"/>
    <w:rsid w:val="006C0AD2"/>
    <w:rsid w:val="006C3931"/>
    <w:rsid w:val="006D5C04"/>
    <w:rsid w:val="00702456"/>
    <w:rsid w:val="00723018"/>
    <w:rsid w:val="00723850"/>
    <w:rsid w:val="00736FE6"/>
    <w:rsid w:val="00740623"/>
    <w:rsid w:val="007433AC"/>
    <w:rsid w:val="00744F4B"/>
    <w:rsid w:val="00752CE2"/>
    <w:rsid w:val="00763F01"/>
    <w:rsid w:val="00766B3F"/>
    <w:rsid w:val="007678DF"/>
    <w:rsid w:val="0079107B"/>
    <w:rsid w:val="00792314"/>
    <w:rsid w:val="007C2480"/>
    <w:rsid w:val="007C37A1"/>
    <w:rsid w:val="007C4540"/>
    <w:rsid w:val="007F3260"/>
    <w:rsid w:val="008251AF"/>
    <w:rsid w:val="00826BC7"/>
    <w:rsid w:val="00832979"/>
    <w:rsid w:val="00855EE4"/>
    <w:rsid w:val="00862AE2"/>
    <w:rsid w:val="00863A88"/>
    <w:rsid w:val="0087319E"/>
    <w:rsid w:val="00873CBB"/>
    <w:rsid w:val="0087438A"/>
    <w:rsid w:val="0088190C"/>
    <w:rsid w:val="008844AB"/>
    <w:rsid w:val="00887846"/>
    <w:rsid w:val="0089096F"/>
    <w:rsid w:val="00893730"/>
    <w:rsid w:val="008A0B3E"/>
    <w:rsid w:val="008A250B"/>
    <w:rsid w:val="008B49AF"/>
    <w:rsid w:val="008B648E"/>
    <w:rsid w:val="008E5956"/>
    <w:rsid w:val="008E7D2D"/>
    <w:rsid w:val="00907334"/>
    <w:rsid w:val="0091296F"/>
    <w:rsid w:val="00914908"/>
    <w:rsid w:val="009202A4"/>
    <w:rsid w:val="009209EB"/>
    <w:rsid w:val="00925AAA"/>
    <w:rsid w:val="0093542C"/>
    <w:rsid w:val="00935BD0"/>
    <w:rsid w:val="00941CC8"/>
    <w:rsid w:val="009537C6"/>
    <w:rsid w:val="0095738B"/>
    <w:rsid w:val="00967FF4"/>
    <w:rsid w:val="00977F41"/>
    <w:rsid w:val="00986E1C"/>
    <w:rsid w:val="00990063"/>
    <w:rsid w:val="00995A12"/>
    <w:rsid w:val="009A2942"/>
    <w:rsid w:val="009A4656"/>
    <w:rsid w:val="009A59DF"/>
    <w:rsid w:val="009D0025"/>
    <w:rsid w:val="009D381D"/>
    <w:rsid w:val="009D3EEC"/>
    <w:rsid w:val="009D7D88"/>
    <w:rsid w:val="00A153F9"/>
    <w:rsid w:val="00A35FA0"/>
    <w:rsid w:val="00A463A3"/>
    <w:rsid w:val="00A61FE7"/>
    <w:rsid w:val="00A70B46"/>
    <w:rsid w:val="00A82C3B"/>
    <w:rsid w:val="00A84C32"/>
    <w:rsid w:val="00A85A0C"/>
    <w:rsid w:val="00A915E9"/>
    <w:rsid w:val="00A93761"/>
    <w:rsid w:val="00A969CA"/>
    <w:rsid w:val="00AA5C81"/>
    <w:rsid w:val="00AA68A9"/>
    <w:rsid w:val="00AC39D4"/>
    <w:rsid w:val="00AC6B0A"/>
    <w:rsid w:val="00AC770E"/>
    <w:rsid w:val="00AD3496"/>
    <w:rsid w:val="00AD7E86"/>
    <w:rsid w:val="00AE2AE2"/>
    <w:rsid w:val="00AE6893"/>
    <w:rsid w:val="00B00508"/>
    <w:rsid w:val="00B34DED"/>
    <w:rsid w:val="00B36E4E"/>
    <w:rsid w:val="00B47B95"/>
    <w:rsid w:val="00B50571"/>
    <w:rsid w:val="00B524B2"/>
    <w:rsid w:val="00B54C20"/>
    <w:rsid w:val="00B626B6"/>
    <w:rsid w:val="00B77961"/>
    <w:rsid w:val="00B814C2"/>
    <w:rsid w:val="00B9441D"/>
    <w:rsid w:val="00BB201E"/>
    <w:rsid w:val="00BC0551"/>
    <w:rsid w:val="00BC58C2"/>
    <w:rsid w:val="00BC7072"/>
    <w:rsid w:val="00BD0CF6"/>
    <w:rsid w:val="00BD5C78"/>
    <w:rsid w:val="00BD5F5B"/>
    <w:rsid w:val="00BF00EE"/>
    <w:rsid w:val="00C00210"/>
    <w:rsid w:val="00C032ED"/>
    <w:rsid w:val="00C049E4"/>
    <w:rsid w:val="00C10D3E"/>
    <w:rsid w:val="00C140A9"/>
    <w:rsid w:val="00C15BB3"/>
    <w:rsid w:val="00C2109D"/>
    <w:rsid w:val="00C23AF8"/>
    <w:rsid w:val="00C317DD"/>
    <w:rsid w:val="00C53417"/>
    <w:rsid w:val="00C60192"/>
    <w:rsid w:val="00C6063E"/>
    <w:rsid w:val="00C722CB"/>
    <w:rsid w:val="00C72B60"/>
    <w:rsid w:val="00C9586E"/>
    <w:rsid w:val="00CA584D"/>
    <w:rsid w:val="00CB3BBD"/>
    <w:rsid w:val="00CD5B62"/>
    <w:rsid w:val="00CE091A"/>
    <w:rsid w:val="00D11347"/>
    <w:rsid w:val="00D203CE"/>
    <w:rsid w:val="00D3418A"/>
    <w:rsid w:val="00D477CA"/>
    <w:rsid w:val="00D51E4F"/>
    <w:rsid w:val="00D52525"/>
    <w:rsid w:val="00D525BE"/>
    <w:rsid w:val="00D62DE3"/>
    <w:rsid w:val="00D845BB"/>
    <w:rsid w:val="00DC5ACB"/>
    <w:rsid w:val="00DC5C0B"/>
    <w:rsid w:val="00DD5B74"/>
    <w:rsid w:val="00E03DE8"/>
    <w:rsid w:val="00E04EAE"/>
    <w:rsid w:val="00E16B0E"/>
    <w:rsid w:val="00E2535E"/>
    <w:rsid w:val="00E27112"/>
    <w:rsid w:val="00E404B9"/>
    <w:rsid w:val="00E434B7"/>
    <w:rsid w:val="00E50BD1"/>
    <w:rsid w:val="00E57529"/>
    <w:rsid w:val="00E61789"/>
    <w:rsid w:val="00E66535"/>
    <w:rsid w:val="00E95FCE"/>
    <w:rsid w:val="00EC336A"/>
    <w:rsid w:val="00ED0BF1"/>
    <w:rsid w:val="00ED44E7"/>
    <w:rsid w:val="00EE08DC"/>
    <w:rsid w:val="00EE57A5"/>
    <w:rsid w:val="00EE6EDA"/>
    <w:rsid w:val="00F010EF"/>
    <w:rsid w:val="00F0138E"/>
    <w:rsid w:val="00F01DCC"/>
    <w:rsid w:val="00F10892"/>
    <w:rsid w:val="00F21737"/>
    <w:rsid w:val="00F26AF8"/>
    <w:rsid w:val="00F31092"/>
    <w:rsid w:val="00F37FAD"/>
    <w:rsid w:val="00F560DE"/>
    <w:rsid w:val="00F75DC3"/>
    <w:rsid w:val="00F937EE"/>
    <w:rsid w:val="00F96FDC"/>
    <w:rsid w:val="00FA2C9F"/>
    <w:rsid w:val="00FB0E6E"/>
    <w:rsid w:val="00FB259D"/>
    <w:rsid w:val="00FB6FD0"/>
    <w:rsid w:val="00FD2895"/>
    <w:rsid w:val="00FD3B7F"/>
    <w:rsid w:val="00FF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0DF1"/>
  <w15:docId w15:val="{E4DCE111-AB25-4322-8D9F-1EB03766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E1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86E1C"/>
    <w:rPr>
      <w:b/>
      <w:bCs/>
    </w:rPr>
  </w:style>
  <w:style w:type="character" w:customStyle="1" w:styleId="apple-converted-space">
    <w:name w:val="apple-converted-space"/>
    <w:basedOn w:val="DefaultParagraphFont"/>
    <w:rsid w:val="00986E1C"/>
  </w:style>
  <w:style w:type="character" w:styleId="Emphasis">
    <w:name w:val="Emphasis"/>
    <w:basedOn w:val="DefaultParagraphFont"/>
    <w:uiPriority w:val="20"/>
    <w:qFormat/>
    <w:rsid w:val="00986E1C"/>
    <w:rPr>
      <w:i/>
      <w:iCs/>
    </w:rPr>
  </w:style>
  <w:style w:type="character" w:styleId="Hyperlink">
    <w:name w:val="Hyperlink"/>
    <w:basedOn w:val="DefaultParagraphFont"/>
    <w:uiPriority w:val="99"/>
    <w:unhideWhenUsed/>
    <w:rsid w:val="00986E1C"/>
    <w:rPr>
      <w:color w:val="0000FF"/>
      <w:u w:val="single"/>
    </w:rPr>
  </w:style>
  <w:style w:type="paragraph" w:styleId="NoSpacing">
    <w:name w:val="No Spacing"/>
    <w:uiPriority w:val="1"/>
    <w:qFormat/>
    <w:rsid w:val="00986E1C"/>
    <w:pPr>
      <w:spacing w:after="0" w:line="240" w:lineRule="auto"/>
    </w:pPr>
    <w:rPr>
      <w:sz w:val="24"/>
      <w:szCs w:val="24"/>
    </w:rPr>
  </w:style>
  <w:style w:type="paragraph" w:customStyle="1" w:styleId="paragraph">
    <w:name w:val="paragraph"/>
    <w:basedOn w:val="Normal"/>
    <w:rsid w:val="0098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E1C"/>
  </w:style>
  <w:style w:type="character" w:customStyle="1" w:styleId="eop">
    <w:name w:val="eop"/>
    <w:basedOn w:val="DefaultParagraphFont"/>
    <w:rsid w:val="00986E1C"/>
  </w:style>
  <w:style w:type="character" w:styleId="UnresolvedMention">
    <w:name w:val="Unresolved Mention"/>
    <w:basedOn w:val="DefaultParagraphFont"/>
    <w:uiPriority w:val="99"/>
    <w:semiHidden/>
    <w:unhideWhenUsed/>
    <w:rsid w:val="00D525BE"/>
    <w:rPr>
      <w:color w:val="605E5C"/>
      <w:shd w:val="clear" w:color="auto" w:fill="E1DFDD"/>
    </w:rPr>
  </w:style>
  <w:style w:type="paragraph" w:customStyle="1" w:styleId="xmsonormal">
    <w:name w:val="x_msonormal"/>
    <w:basedOn w:val="Normal"/>
    <w:uiPriority w:val="99"/>
    <w:rsid w:val="00863A88"/>
    <w:pPr>
      <w:spacing w:after="0" w:line="240" w:lineRule="auto"/>
    </w:pPr>
    <w:rPr>
      <w:rFonts w:ascii="Calibri" w:hAnsi="Calibri" w:cs="Calibri"/>
    </w:rPr>
  </w:style>
  <w:style w:type="paragraph" w:styleId="ListParagraph">
    <w:name w:val="List Paragraph"/>
    <w:basedOn w:val="Normal"/>
    <w:uiPriority w:val="34"/>
    <w:qFormat/>
    <w:rsid w:val="000F33AF"/>
    <w:pPr>
      <w:ind w:left="720"/>
      <w:contextualSpacing/>
    </w:pPr>
  </w:style>
  <w:style w:type="character" w:styleId="FollowedHyperlink">
    <w:name w:val="FollowedHyperlink"/>
    <w:basedOn w:val="DefaultParagraphFont"/>
    <w:uiPriority w:val="99"/>
    <w:semiHidden/>
    <w:unhideWhenUsed/>
    <w:rsid w:val="00C00210"/>
    <w:rPr>
      <w:color w:val="954F72" w:themeColor="followedHyperlink"/>
      <w:u w:val="single"/>
    </w:rPr>
  </w:style>
  <w:style w:type="paragraph" w:customStyle="1" w:styleId="xxmsonormal">
    <w:name w:val="x_xmsonormal"/>
    <w:basedOn w:val="Normal"/>
    <w:uiPriority w:val="99"/>
    <w:semiHidden/>
    <w:rsid w:val="00990063"/>
    <w:pPr>
      <w:spacing w:after="0" w:line="240" w:lineRule="auto"/>
    </w:pPr>
    <w:rPr>
      <w:rFonts w:ascii="Times New Roman" w:hAnsi="Times New Roman" w:cs="Times New Roman"/>
      <w:sz w:val="24"/>
      <w:szCs w:val="24"/>
    </w:rPr>
  </w:style>
  <w:style w:type="paragraph" w:customStyle="1" w:styleId="xxxxmsonormal">
    <w:name w:val="x_xxxmsonormal"/>
    <w:basedOn w:val="Normal"/>
    <w:uiPriority w:val="99"/>
    <w:semiHidden/>
    <w:rsid w:val="00990063"/>
    <w:pPr>
      <w:spacing w:after="0" w:line="240" w:lineRule="auto"/>
    </w:pPr>
    <w:rPr>
      <w:rFonts w:ascii="Times New Roman" w:hAnsi="Times New Roman" w:cs="Times New Roman"/>
      <w:sz w:val="24"/>
      <w:szCs w:val="24"/>
    </w:rPr>
  </w:style>
  <w:style w:type="paragraph" w:customStyle="1" w:styleId="xparagraph">
    <w:name w:val="x_paragraph"/>
    <w:basedOn w:val="Normal"/>
    <w:rsid w:val="009A2942"/>
    <w:pPr>
      <w:spacing w:after="0" w:line="240" w:lineRule="auto"/>
    </w:pPr>
    <w:rPr>
      <w:rFonts w:ascii="Calibri" w:hAnsi="Calibri" w:cs="Calibri"/>
    </w:rPr>
  </w:style>
  <w:style w:type="character" w:customStyle="1" w:styleId="xeop">
    <w:name w:val="x_eop"/>
    <w:basedOn w:val="DefaultParagraphFont"/>
    <w:rsid w:val="009A2942"/>
  </w:style>
  <w:style w:type="character" w:customStyle="1" w:styleId="xnormaltextrun">
    <w:name w:val="x_normaltextrun"/>
    <w:basedOn w:val="DefaultParagraphFont"/>
    <w:rsid w:val="009A2942"/>
  </w:style>
  <w:style w:type="paragraph" w:styleId="Revision">
    <w:name w:val="Revision"/>
    <w:hidden/>
    <w:uiPriority w:val="99"/>
    <w:semiHidden/>
    <w:rsid w:val="006A5FC0"/>
    <w:pPr>
      <w:spacing w:after="0" w:line="240" w:lineRule="auto"/>
    </w:pPr>
  </w:style>
  <w:style w:type="character" w:styleId="CommentReference">
    <w:name w:val="annotation reference"/>
    <w:basedOn w:val="DefaultParagraphFont"/>
    <w:uiPriority w:val="99"/>
    <w:semiHidden/>
    <w:unhideWhenUsed/>
    <w:rsid w:val="006A5FC0"/>
    <w:rPr>
      <w:sz w:val="16"/>
      <w:szCs w:val="16"/>
    </w:rPr>
  </w:style>
  <w:style w:type="paragraph" w:styleId="CommentText">
    <w:name w:val="annotation text"/>
    <w:basedOn w:val="Normal"/>
    <w:link w:val="CommentTextChar"/>
    <w:uiPriority w:val="99"/>
    <w:unhideWhenUsed/>
    <w:rsid w:val="006A5FC0"/>
    <w:pPr>
      <w:spacing w:line="240" w:lineRule="auto"/>
    </w:pPr>
    <w:rPr>
      <w:sz w:val="20"/>
      <w:szCs w:val="20"/>
    </w:rPr>
  </w:style>
  <w:style w:type="character" w:customStyle="1" w:styleId="CommentTextChar">
    <w:name w:val="Comment Text Char"/>
    <w:basedOn w:val="DefaultParagraphFont"/>
    <w:link w:val="CommentText"/>
    <w:uiPriority w:val="99"/>
    <w:rsid w:val="006A5FC0"/>
    <w:rPr>
      <w:sz w:val="20"/>
      <w:szCs w:val="20"/>
    </w:rPr>
  </w:style>
  <w:style w:type="paragraph" w:styleId="CommentSubject">
    <w:name w:val="annotation subject"/>
    <w:basedOn w:val="CommentText"/>
    <w:next w:val="CommentText"/>
    <w:link w:val="CommentSubjectChar"/>
    <w:uiPriority w:val="99"/>
    <w:semiHidden/>
    <w:unhideWhenUsed/>
    <w:rsid w:val="006A5FC0"/>
    <w:rPr>
      <w:b/>
      <w:bCs/>
    </w:rPr>
  </w:style>
  <w:style w:type="character" w:customStyle="1" w:styleId="CommentSubjectChar">
    <w:name w:val="Comment Subject Char"/>
    <w:basedOn w:val="CommentTextChar"/>
    <w:link w:val="CommentSubject"/>
    <w:uiPriority w:val="99"/>
    <w:semiHidden/>
    <w:rsid w:val="006A5FC0"/>
    <w:rPr>
      <w:b/>
      <w:bCs/>
      <w:sz w:val="20"/>
      <w:szCs w:val="20"/>
    </w:rPr>
  </w:style>
  <w:style w:type="character" w:customStyle="1" w:styleId="xapple-converted-space">
    <w:name w:val="x_apple-converted-space"/>
    <w:basedOn w:val="DefaultParagraphFont"/>
    <w:rsid w:val="007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0883">
      <w:bodyDiv w:val="1"/>
      <w:marLeft w:val="0"/>
      <w:marRight w:val="0"/>
      <w:marTop w:val="0"/>
      <w:marBottom w:val="0"/>
      <w:divBdr>
        <w:top w:val="none" w:sz="0" w:space="0" w:color="auto"/>
        <w:left w:val="none" w:sz="0" w:space="0" w:color="auto"/>
        <w:bottom w:val="none" w:sz="0" w:space="0" w:color="auto"/>
        <w:right w:val="none" w:sz="0" w:space="0" w:color="auto"/>
      </w:divBdr>
    </w:div>
    <w:div w:id="668603671">
      <w:bodyDiv w:val="1"/>
      <w:marLeft w:val="0"/>
      <w:marRight w:val="0"/>
      <w:marTop w:val="0"/>
      <w:marBottom w:val="0"/>
      <w:divBdr>
        <w:top w:val="none" w:sz="0" w:space="0" w:color="auto"/>
        <w:left w:val="none" w:sz="0" w:space="0" w:color="auto"/>
        <w:bottom w:val="none" w:sz="0" w:space="0" w:color="auto"/>
        <w:right w:val="none" w:sz="0" w:space="0" w:color="auto"/>
      </w:divBdr>
    </w:div>
    <w:div w:id="913929182">
      <w:bodyDiv w:val="1"/>
      <w:marLeft w:val="0"/>
      <w:marRight w:val="0"/>
      <w:marTop w:val="0"/>
      <w:marBottom w:val="0"/>
      <w:divBdr>
        <w:top w:val="none" w:sz="0" w:space="0" w:color="auto"/>
        <w:left w:val="none" w:sz="0" w:space="0" w:color="auto"/>
        <w:bottom w:val="none" w:sz="0" w:space="0" w:color="auto"/>
        <w:right w:val="none" w:sz="0" w:space="0" w:color="auto"/>
      </w:divBdr>
      <w:divsChild>
        <w:div w:id="466506215">
          <w:marLeft w:val="0"/>
          <w:marRight w:val="0"/>
          <w:marTop w:val="0"/>
          <w:marBottom w:val="0"/>
          <w:divBdr>
            <w:top w:val="none" w:sz="0" w:space="0" w:color="auto"/>
            <w:left w:val="none" w:sz="0" w:space="0" w:color="auto"/>
            <w:bottom w:val="none" w:sz="0" w:space="0" w:color="auto"/>
            <w:right w:val="none" w:sz="0" w:space="0" w:color="auto"/>
          </w:divBdr>
        </w:div>
      </w:divsChild>
    </w:div>
    <w:div w:id="937131828">
      <w:bodyDiv w:val="1"/>
      <w:marLeft w:val="0"/>
      <w:marRight w:val="0"/>
      <w:marTop w:val="0"/>
      <w:marBottom w:val="0"/>
      <w:divBdr>
        <w:top w:val="none" w:sz="0" w:space="0" w:color="auto"/>
        <w:left w:val="none" w:sz="0" w:space="0" w:color="auto"/>
        <w:bottom w:val="none" w:sz="0" w:space="0" w:color="auto"/>
        <w:right w:val="none" w:sz="0" w:space="0" w:color="auto"/>
      </w:divBdr>
    </w:div>
    <w:div w:id="1098720574">
      <w:bodyDiv w:val="1"/>
      <w:marLeft w:val="0"/>
      <w:marRight w:val="0"/>
      <w:marTop w:val="0"/>
      <w:marBottom w:val="0"/>
      <w:divBdr>
        <w:top w:val="none" w:sz="0" w:space="0" w:color="auto"/>
        <w:left w:val="none" w:sz="0" w:space="0" w:color="auto"/>
        <w:bottom w:val="none" w:sz="0" w:space="0" w:color="auto"/>
        <w:right w:val="none" w:sz="0" w:space="0" w:color="auto"/>
      </w:divBdr>
    </w:div>
    <w:div w:id="1344281438">
      <w:bodyDiv w:val="1"/>
      <w:marLeft w:val="0"/>
      <w:marRight w:val="0"/>
      <w:marTop w:val="0"/>
      <w:marBottom w:val="0"/>
      <w:divBdr>
        <w:top w:val="none" w:sz="0" w:space="0" w:color="auto"/>
        <w:left w:val="none" w:sz="0" w:space="0" w:color="auto"/>
        <w:bottom w:val="none" w:sz="0" w:space="0" w:color="auto"/>
        <w:right w:val="none" w:sz="0" w:space="0" w:color="auto"/>
      </w:divBdr>
    </w:div>
    <w:div w:id="1387798257">
      <w:bodyDiv w:val="1"/>
      <w:marLeft w:val="0"/>
      <w:marRight w:val="0"/>
      <w:marTop w:val="0"/>
      <w:marBottom w:val="0"/>
      <w:divBdr>
        <w:top w:val="none" w:sz="0" w:space="0" w:color="auto"/>
        <w:left w:val="none" w:sz="0" w:space="0" w:color="auto"/>
        <w:bottom w:val="none" w:sz="0" w:space="0" w:color="auto"/>
        <w:right w:val="none" w:sz="0" w:space="0" w:color="auto"/>
      </w:divBdr>
    </w:div>
    <w:div w:id="1395084061">
      <w:bodyDiv w:val="1"/>
      <w:marLeft w:val="0"/>
      <w:marRight w:val="0"/>
      <w:marTop w:val="0"/>
      <w:marBottom w:val="0"/>
      <w:divBdr>
        <w:top w:val="none" w:sz="0" w:space="0" w:color="auto"/>
        <w:left w:val="none" w:sz="0" w:space="0" w:color="auto"/>
        <w:bottom w:val="none" w:sz="0" w:space="0" w:color="auto"/>
        <w:right w:val="none" w:sz="0" w:space="0" w:color="auto"/>
      </w:divBdr>
    </w:div>
    <w:div w:id="1527910116">
      <w:bodyDiv w:val="1"/>
      <w:marLeft w:val="0"/>
      <w:marRight w:val="0"/>
      <w:marTop w:val="0"/>
      <w:marBottom w:val="0"/>
      <w:divBdr>
        <w:top w:val="none" w:sz="0" w:space="0" w:color="auto"/>
        <w:left w:val="none" w:sz="0" w:space="0" w:color="auto"/>
        <w:bottom w:val="none" w:sz="0" w:space="0" w:color="auto"/>
        <w:right w:val="none" w:sz="0" w:space="0" w:color="auto"/>
      </w:divBdr>
    </w:div>
    <w:div w:id="1630626392">
      <w:bodyDiv w:val="1"/>
      <w:marLeft w:val="0"/>
      <w:marRight w:val="0"/>
      <w:marTop w:val="0"/>
      <w:marBottom w:val="0"/>
      <w:divBdr>
        <w:top w:val="none" w:sz="0" w:space="0" w:color="auto"/>
        <w:left w:val="none" w:sz="0" w:space="0" w:color="auto"/>
        <w:bottom w:val="none" w:sz="0" w:space="0" w:color="auto"/>
        <w:right w:val="none" w:sz="0" w:space="0" w:color="auto"/>
      </w:divBdr>
    </w:div>
    <w:div w:id="1636717417">
      <w:bodyDiv w:val="1"/>
      <w:marLeft w:val="0"/>
      <w:marRight w:val="0"/>
      <w:marTop w:val="0"/>
      <w:marBottom w:val="0"/>
      <w:divBdr>
        <w:top w:val="none" w:sz="0" w:space="0" w:color="auto"/>
        <w:left w:val="none" w:sz="0" w:space="0" w:color="auto"/>
        <w:bottom w:val="none" w:sz="0" w:space="0" w:color="auto"/>
        <w:right w:val="none" w:sz="0" w:space="0" w:color="auto"/>
      </w:divBdr>
    </w:div>
    <w:div w:id="1818494193">
      <w:bodyDiv w:val="1"/>
      <w:marLeft w:val="0"/>
      <w:marRight w:val="0"/>
      <w:marTop w:val="0"/>
      <w:marBottom w:val="0"/>
      <w:divBdr>
        <w:top w:val="none" w:sz="0" w:space="0" w:color="auto"/>
        <w:left w:val="none" w:sz="0" w:space="0" w:color="auto"/>
        <w:bottom w:val="none" w:sz="0" w:space="0" w:color="auto"/>
        <w:right w:val="none" w:sz="0" w:space="0" w:color="auto"/>
      </w:divBdr>
    </w:div>
    <w:div w:id="1835800235">
      <w:bodyDiv w:val="1"/>
      <w:marLeft w:val="0"/>
      <w:marRight w:val="0"/>
      <w:marTop w:val="0"/>
      <w:marBottom w:val="0"/>
      <w:divBdr>
        <w:top w:val="none" w:sz="0" w:space="0" w:color="auto"/>
        <w:left w:val="none" w:sz="0" w:space="0" w:color="auto"/>
        <w:bottom w:val="none" w:sz="0" w:space="0" w:color="auto"/>
        <w:right w:val="none" w:sz="0" w:space="0" w:color="auto"/>
      </w:divBdr>
    </w:div>
    <w:div w:id="1880698322">
      <w:bodyDiv w:val="1"/>
      <w:marLeft w:val="0"/>
      <w:marRight w:val="0"/>
      <w:marTop w:val="0"/>
      <w:marBottom w:val="0"/>
      <w:divBdr>
        <w:top w:val="none" w:sz="0" w:space="0" w:color="auto"/>
        <w:left w:val="none" w:sz="0" w:space="0" w:color="auto"/>
        <w:bottom w:val="none" w:sz="0" w:space="0" w:color="auto"/>
        <w:right w:val="none" w:sz="0" w:space="0" w:color="auto"/>
      </w:divBdr>
    </w:div>
    <w:div w:id="2006667035">
      <w:bodyDiv w:val="1"/>
      <w:marLeft w:val="0"/>
      <w:marRight w:val="0"/>
      <w:marTop w:val="0"/>
      <w:marBottom w:val="0"/>
      <w:divBdr>
        <w:top w:val="none" w:sz="0" w:space="0" w:color="auto"/>
        <w:left w:val="none" w:sz="0" w:space="0" w:color="auto"/>
        <w:bottom w:val="none" w:sz="0" w:space="0" w:color="auto"/>
        <w:right w:val="none" w:sz="0" w:space="0" w:color="auto"/>
      </w:divBdr>
    </w:div>
    <w:div w:id="204216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rldefense.proofpoint.com/v2/url?u=https-3A__www.facebook.com_hispanicheritage_&amp;d=DwMFAw&amp;c=euGZstcaTDllvimEN8b7jXrwqOf-v5A_CdpgnVfiiMM&amp;r=2Y_qJABizDCwMk03kWYuGTpc5rwmAfmyo0mQeK011As&amp;m=45akrDAYgPXbYSZw_bsbJID2PA3F7vTR5qMhy_Wf1Kw&amp;s=N7C6P_Xl8dIE7_LwYk0Oen2w_XgEYwnXcstkgUKVclA&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urldefense.proofpoint.com/v2/url?u=https-3A__www.instagram.com_hispanicheritage_&amp;d=DwMFAw&amp;c=euGZstcaTDllvimEN8b7jXrwqOf-v5A_CdpgnVfiiMM&amp;r=2Y_qJABizDCwMk03kWYuGTpc5rwmAfmyo0mQeK011As&amp;m=45akrDAYgPXbYSZw_bsbJID2PA3F7vTR5qMhy_Wf1Kw&amp;s=3aydeCOXp6Jq05reNru_16msj-jTJh9_fsBuEMewWkU&amp;e=" TargetMode="External"/><Relationship Id="rId17" Type="http://schemas.openxmlformats.org/officeDocument/2006/relationships/hyperlink" Target="mailto:Jessica@HispanicHeritage.org" TargetMode="External"/><Relationship Id="rId2" Type="http://schemas.openxmlformats.org/officeDocument/2006/relationships/numbering" Target="numbering.xml"/><Relationship Id="rId16" Type="http://schemas.openxmlformats.org/officeDocument/2006/relationships/hyperlink" Target="mailto:jreilly@jrprmusic.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rldefense.proofpoint.com/v2/url?u=http-3A__www.hispanicheritage.org_&amp;d=DwMFAw&amp;c=euGZstcaTDllvimEN8b7jXrwqOf-v5A_CdpgnVfiiMM&amp;r=2Y_qJABizDCwMk03kWYuGTpc5rwmAfmyo0mQeK011As&amp;m=45akrDAYgPXbYSZw_bsbJID2PA3F7vTR5qMhy_Wf1Kw&amp;s=wuRW_spE9785MpCE42uG6RHHpriYYJug8HvcS-ba7vY&amp;e=" TargetMode="External"/><Relationship Id="rId5" Type="http://schemas.openxmlformats.org/officeDocument/2006/relationships/webSettings" Target="webSettings.xml"/><Relationship Id="rId15" Type="http://schemas.openxmlformats.org/officeDocument/2006/relationships/hyperlink" Target="https://urldefense.proofpoint.com/v2/url?u=https-3A__www.tiktok.com_-40hispanicheritage-3Flang-3Den&amp;d=DwMFAw&amp;c=euGZstcaTDllvimEN8b7jXrwqOf-v5A_CdpgnVfiiMM&amp;r=2Y_qJABizDCwMk03kWYuGTpc5rwmAfmyo0mQeK011As&amp;m=45akrDAYgPXbYSZw_bsbJID2PA3F7vTR5qMhy_Wf1Kw&amp;s=mn4Lf6aX_tPIe49HUWLzOMLrn9EOeaj3_5jwEBGe3d8&amp;e=" TargetMode="External"/><Relationship Id="rId10" Type="http://schemas.openxmlformats.org/officeDocument/2006/relationships/hyperlink" Target="https://urldefense.proofpoint.com/v2/url?u=https-3A__www.youtube.com_watch-3Fv-3DC92ZiK5MxAs&amp;d=DwMFAw&amp;c=euGZstcaTDllvimEN8b7jXrwqOf-v5A_CdpgnVfiiMM&amp;r=2Y_qJABizDCwMk03kWYuGTpc5rwmAfmyo0mQeK011As&amp;m=45akrDAYgPXbYSZw_bsbJID2PA3F7vTR5qMhy_Wf1Kw&amp;s=WYl9YVx6ND9PQEm9UZMVfVYJpd-1qm047WpL6No6Ze8&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s-3A__hispanicheritage.org_&amp;d=DwMFAw&amp;c=euGZstcaTDllvimEN8b7jXrwqOf-v5A_CdpgnVfiiMM&amp;r=2Y_qJABizDCwMk03kWYuGTpc5rwmAfmyo0mQeK011As&amp;m=45akrDAYgPXbYSZw_bsbJID2PA3F7vTR5qMhy_Wf1Kw&amp;s=vcxNSj2eu4l9t1OriJJgG12lOW65Fc_T2sjVZpTGS88&amp;e=" TargetMode="External"/><Relationship Id="rId14" Type="http://schemas.openxmlformats.org/officeDocument/2006/relationships/hyperlink" Target="https://urldefense.proofpoint.com/v2/url?u=https-3A__twitter.com_HHFoundation_&amp;d=DwMFAw&amp;c=euGZstcaTDllvimEN8b7jXrwqOf-v5A_CdpgnVfiiMM&amp;r=2Y_qJABizDCwMk03kWYuGTpc5rwmAfmyo0mQeK011As&amp;m=45akrDAYgPXbYSZw_bsbJID2PA3F7vTR5qMhy_Wf1Kw&amp;s=CO8iCydcYQWceT9CkEp0_cYMMcUB0ekapOj0JYMz6Q4&am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74FE-D019-4D47-A654-F364A1C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6467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John Reilly</cp:lastModifiedBy>
  <cp:revision>2</cp:revision>
  <dcterms:created xsi:type="dcterms:W3CDTF">2022-09-13T18:56:00Z</dcterms:created>
  <dcterms:modified xsi:type="dcterms:W3CDTF">2022-09-13T18:56:00Z</dcterms:modified>
</cp:coreProperties>
</file>