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A08BA" w14:textId="77777777" w:rsidR="009A16D8" w:rsidRDefault="00C17E31">
      <w:pPr>
        <w:spacing w:line="240" w:lineRule="auto"/>
        <w:rPr>
          <w:rFonts w:ascii="Times New Roman" w:eastAsia="Times New Roman" w:hAnsi="Times New Roman" w:cs="Times New Roman"/>
          <w:b/>
        </w:rPr>
      </w:pPr>
      <w:r>
        <w:rPr>
          <w:rFonts w:ascii="Times New Roman" w:eastAsia="Times New Roman" w:hAnsi="Times New Roman" w:cs="Times New Roman"/>
          <w:b/>
          <w:noProof/>
        </w:rPr>
        <w:drawing>
          <wp:inline distT="114300" distB="114300" distL="114300" distR="114300" wp14:anchorId="73E41AAA" wp14:editId="10DFDD47">
            <wp:extent cx="3514725" cy="8763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514725" cy="876300"/>
                    </a:xfrm>
                    <a:prstGeom prst="rect">
                      <a:avLst/>
                    </a:prstGeom>
                    <a:ln/>
                  </pic:spPr>
                </pic:pic>
              </a:graphicData>
            </a:graphic>
          </wp:inline>
        </w:drawing>
      </w:r>
      <w:r>
        <w:rPr>
          <w:rFonts w:ascii="Times New Roman" w:eastAsia="Times New Roman" w:hAnsi="Times New Roman" w:cs="Times New Roman"/>
          <w:b/>
          <w:noProof/>
        </w:rPr>
        <w:drawing>
          <wp:inline distT="114300" distB="114300" distL="114300" distR="114300" wp14:anchorId="7738A775" wp14:editId="537D3C52">
            <wp:extent cx="2105025" cy="9239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105025" cy="923925"/>
                    </a:xfrm>
                    <a:prstGeom prst="rect">
                      <a:avLst/>
                    </a:prstGeom>
                    <a:ln/>
                  </pic:spPr>
                </pic:pic>
              </a:graphicData>
            </a:graphic>
          </wp:inline>
        </w:drawing>
      </w:r>
    </w:p>
    <w:p w14:paraId="21DDD304" w14:textId="77777777" w:rsidR="009A16D8" w:rsidRDefault="009A16D8">
      <w:pPr>
        <w:spacing w:line="240" w:lineRule="auto"/>
        <w:rPr>
          <w:rFonts w:ascii="Times New Roman" w:eastAsia="Times New Roman" w:hAnsi="Times New Roman" w:cs="Times New Roman"/>
          <w:b/>
        </w:rPr>
      </w:pPr>
    </w:p>
    <w:p w14:paraId="55F4F547" w14:textId="77777777" w:rsidR="009A16D8" w:rsidRPr="00A049CB" w:rsidRDefault="00C17E31">
      <w:pPr>
        <w:spacing w:line="240" w:lineRule="auto"/>
        <w:rPr>
          <w:rFonts w:ascii="Times New Roman" w:eastAsia="Times New Roman" w:hAnsi="Times New Roman" w:cs="Times New Roman"/>
          <w:b/>
        </w:rPr>
      </w:pPr>
      <w:r w:rsidRPr="00A049CB">
        <w:rPr>
          <w:rFonts w:ascii="Times New Roman" w:eastAsia="Times New Roman" w:hAnsi="Times New Roman" w:cs="Times New Roman"/>
          <w:b/>
        </w:rPr>
        <w:t>FOR IMMEDIATE RELEASE:</w:t>
      </w:r>
    </w:p>
    <w:p w14:paraId="317280CE" w14:textId="77777777" w:rsidR="009A16D8" w:rsidRPr="00A049CB" w:rsidRDefault="00C17E31">
      <w:pPr>
        <w:spacing w:line="240" w:lineRule="auto"/>
        <w:rPr>
          <w:rFonts w:ascii="Times New Roman" w:eastAsia="Times New Roman" w:hAnsi="Times New Roman" w:cs="Times New Roman"/>
        </w:rPr>
      </w:pPr>
      <w:r w:rsidRPr="00A049CB">
        <w:rPr>
          <w:rFonts w:ascii="Times New Roman" w:eastAsia="Times New Roman" w:hAnsi="Times New Roman" w:cs="Times New Roman"/>
        </w:rPr>
        <w:t>January 28, 2023</w:t>
      </w:r>
    </w:p>
    <w:p w14:paraId="10C43AC7" w14:textId="77777777" w:rsidR="009A16D8" w:rsidRDefault="00C17E31">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530F92E6" w14:textId="77777777" w:rsidR="009A16D8" w:rsidRDefault="00C17E31">
      <w:pPr>
        <w:spacing w:line="240" w:lineRule="auto"/>
        <w:rPr>
          <w:rFonts w:ascii="Times New Roman" w:eastAsia="Times New Roman" w:hAnsi="Times New Roman" w:cs="Times New Roman"/>
          <w:b/>
        </w:rPr>
      </w:pPr>
      <w:r>
        <w:rPr>
          <w:rFonts w:ascii="Times New Roman" w:eastAsia="Times New Roman" w:hAnsi="Times New Roman" w:cs="Times New Roman"/>
          <w:b/>
        </w:rPr>
        <w:t>MEDIA CONTACTS:</w:t>
      </w:r>
    </w:p>
    <w:p w14:paraId="17835AA6" w14:textId="77777777" w:rsidR="009A16D8" w:rsidRDefault="00C17E31">
      <w:pPr>
        <w:spacing w:line="240" w:lineRule="auto"/>
        <w:rPr>
          <w:rFonts w:ascii="Times New Roman" w:eastAsia="Times New Roman" w:hAnsi="Times New Roman" w:cs="Times New Roman"/>
          <w:color w:val="1155CC"/>
          <w:u w:val="single"/>
        </w:rPr>
      </w:pPr>
      <w:r>
        <w:rPr>
          <w:rFonts w:ascii="Times New Roman" w:eastAsia="Times New Roman" w:hAnsi="Times New Roman" w:cs="Times New Roman"/>
        </w:rPr>
        <w:t>Paola Groom, AARP Movies for Grownups</w:t>
      </w:r>
      <w:r>
        <w:rPr>
          <w:rFonts w:ascii="Times New Roman" w:eastAsia="Times New Roman" w:hAnsi="Times New Roman" w:cs="Times New Roman"/>
          <w:sz w:val="24"/>
          <w:szCs w:val="24"/>
        </w:rPr>
        <w:t>®</w:t>
      </w:r>
      <w:r>
        <w:rPr>
          <w:rFonts w:ascii="Times New Roman" w:eastAsia="Times New Roman" w:hAnsi="Times New Roman" w:cs="Times New Roman"/>
        </w:rPr>
        <w:t xml:space="preserve">, </w:t>
      </w:r>
      <w:r>
        <w:rPr>
          <w:rFonts w:ascii="Times New Roman" w:eastAsia="Times New Roman" w:hAnsi="Times New Roman" w:cs="Times New Roman"/>
          <w:color w:val="1155CC"/>
          <w:u w:val="single"/>
        </w:rPr>
        <w:t>pgroom@aarp.org</w:t>
      </w:r>
    </w:p>
    <w:p w14:paraId="253944A9" w14:textId="77777777" w:rsidR="009A16D8" w:rsidRDefault="00C17E31">
      <w:pPr>
        <w:spacing w:line="240" w:lineRule="auto"/>
        <w:rPr>
          <w:rFonts w:ascii="Times New Roman" w:eastAsia="Times New Roman" w:hAnsi="Times New Roman" w:cs="Times New Roman"/>
        </w:rPr>
      </w:pPr>
      <w:r>
        <w:rPr>
          <w:rFonts w:ascii="Times New Roman" w:eastAsia="Times New Roman" w:hAnsi="Times New Roman" w:cs="Times New Roman"/>
        </w:rPr>
        <w:t xml:space="preserve">Justin Solar, R&amp;CPMK, </w:t>
      </w:r>
      <w:hyperlink r:id="rId10">
        <w:r>
          <w:rPr>
            <w:rFonts w:ascii="Times New Roman" w:eastAsia="Times New Roman" w:hAnsi="Times New Roman" w:cs="Times New Roman"/>
            <w:color w:val="1155CC"/>
            <w:u w:val="single"/>
          </w:rPr>
          <w:t>justin.solar@rogersandcowanpmk.com</w:t>
        </w:r>
      </w:hyperlink>
      <w:r>
        <w:rPr>
          <w:rFonts w:ascii="Times New Roman" w:eastAsia="Times New Roman" w:hAnsi="Times New Roman" w:cs="Times New Roman"/>
        </w:rPr>
        <w:t xml:space="preserve"> </w:t>
      </w:r>
    </w:p>
    <w:p w14:paraId="210BBD45" w14:textId="77777777" w:rsidR="009A16D8" w:rsidRDefault="00C17E31">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5A68CA8B" w14:textId="77777777" w:rsidR="009A16D8" w:rsidRDefault="00C17E31">
      <w:pP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14:paraId="012F2578" w14:textId="07C47020" w:rsidR="009A16D8" w:rsidRDefault="00C17E31" w:rsidP="00586DD5">
      <w:pPr>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i/>
          <w:sz w:val="32"/>
          <w:szCs w:val="32"/>
        </w:rPr>
        <w:t>AARP The Magazine</w:t>
      </w:r>
      <w:r>
        <w:rPr>
          <w:rFonts w:ascii="Times New Roman" w:eastAsia="Times New Roman" w:hAnsi="Times New Roman" w:cs="Times New Roman"/>
          <w:b/>
          <w:sz w:val="32"/>
          <w:szCs w:val="32"/>
        </w:rPr>
        <w:t xml:space="preserve"> </w:t>
      </w:r>
      <w:r w:rsidR="00656E67">
        <w:rPr>
          <w:rFonts w:ascii="Times New Roman" w:eastAsia="Times New Roman" w:hAnsi="Times New Roman" w:cs="Times New Roman"/>
          <w:b/>
          <w:sz w:val="32"/>
          <w:szCs w:val="32"/>
        </w:rPr>
        <w:t>Celebrates the</w:t>
      </w:r>
      <w:r>
        <w:rPr>
          <w:rFonts w:ascii="Times New Roman" w:eastAsia="Times New Roman" w:hAnsi="Times New Roman" w:cs="Times New Roman"/>
          <w:b/>
          <w:sz w:val="32"/>
          <w:szCs w:val="32"/>
        </w:rPr>
        <w:t xml:space="preserve"> 21st Annual Movies for Grownups</w:t>
      </w:r>
      <w:r>
        <w:rPr>
          <w:rFonts w:ascii="Times New Roman" w:eastAsia="Times New Roman" w:hAnsi="Times New Roman" w:cs="Times New Roman"/>
          <w:b/>
          <w:sz w:val="32"/>
          <w:szCs w:val="32"/>
          <w:vertAlign w:val="superscript"/>
        </w:rPr>
        <w:t xml:space="preserve">® </w:t>
      </w:r>
      <w:r>
        <w:rPr>
          <w:rFonts w:ascii="Times New Roman" w:eastAsia="Times New Roman" w:hAnsi="Times New Roman" w:cs="Times New Roman"/>
          <w:b/>
          <w:sz w:val="32"/>
          <w:szCs w:val="32"/>
        </w:rPr>
        <w:t>Awards</w:t>
      </w:r>
    </w:p>
    <w:p w14:paraId="4E271B9D" w14:textId="7EE306DF" w:rsidR="00BE7BA3" w:rsidRDefault="00BE7BA3" w:rsidP="00656E67">
      <w:pPr>
        <w:spacing w:line="240" w:lineRule="auto"/>
        <w:rPr>
          <w:rFonts w:ascii="Times New Roman" w:eastAsia="Times New Roman" w:hAnsi="Times New Roman" w:cs="Times New Roman"/>
          <w:b/>
          <w:sz w:val="26"/>
          <w:szCs w:val="26"/>
        </w:rPr>
      </w:pPr>
    </w:p>
    <w:p w14:paraId="6A7F1F2E" w14:textId="77777777" w:rsidR="00940831" w:rsidRPr="00E20CCE" w:rsidRDefault="00940831" w:rsidP="00940831">
      <w:pPr>
        <w:spacing w:line="240" w:lineRule="auto"/>
        <w:ind w:firstLine="720"/>
        <w:jc w:val="center"/>
        <w:rPr>
          <w:rFonts w:ascii="Times New Roman" w:eastAsia="Times New Roman" w:hAnsi="Times New Roman" w:cs="Times New Roman"/>
          <w:i/>
          <w:color w:val="262626"/>
          <w:sz w:val="24"/>
          <w:szCs w:val="24"/>
        </w:rPr>
      </w:pPr>
      <w:r w:rsidRPr="00E20CCE">
        <w:rPr>
          <w:rFonts w:ascii="Times New Roman" w:eastAsia="Times New Roman" w:hAnsi="Times New Roman" w:cs="Times New Roman"/>
          <w:i/>
          <w:color w:val="262626"/>
          <w:sz w:val="24"/>
          <w:szCs w:val="24"/>
        </w:rPr>
        <w:t>Hosted by Alan Cumming and featuring appearances by:</w:t>
      </w:r>
    </w:p>
    <w:p w14:paraId="29DC2046" w14:textId="77777777" w:rsidR="00940831" w:rsidRPr="00762E98" w:rsidRDefault="00940831" w:rsidP="2A48CA85">
      <w:pPr>
        <w:spacing w:line="240" w:lineRule="auto"/>
        <w:jc w:val="center"/>
        <w:rPr>
          <w:rFonts w:ascii="Times New Roman" w:eastAsia="Times New Roman" w:hAnsi="Times New Roman" w:cs="Times New Roman"/>
          <w:i/>
          <w:iCs/>
          <w:color w:val="000000" w:themeColor="text1"/>
          <w:sz w:val="24"/>
          <w:szCs w:val="24"/>
        </w:rPr>
      </w:pPr>
      <w:r w:rsidRPr="2A48CA85">
        <w:rPr>
          <w:rFonts w:ascii="Times New Roman" w:hAnsi="Times New Roman" w:cs="Times New Roman"/>
          <w:i/>
          <w:iCs/>
          <w:color w:val="000000" w:themeColor="text1"/>
          <w:sz w:val="24"/>
          <w:szCs w:val="24"/>
        </w:rPr>
        <w:t xml:space="preserve">Annette </w:t>
      </w:r>
      <w:proofErr w:type="spellStart"/>
      <w:r w:rsidRPr="2A48CA85">
        <w:rPr>
          <w:rFonts w:ascii="Times New Roman" w:hAnsi="Times New Roman" w:cs="Times New Roman"/>
          <w:i/>
          <w:iCs/>
          <w:color w:val="000000" w:themeColor="text1"/>
          <w:sz w:val="24"/>
          <w:szCs w:val="24"/>
        </w:rPr>
        <w:t>Bening</w:t>
      </w:r>
      <w:proofErr w:type="spellEnd"/>
      <w:r w:rsidRPr="2A48CA85">
        <w:rPr>
          <w:rFonts w:ascii="Times New Roman" w:hAnsi="Times New Roman" w:cs="Times New Roman"/>
          <w:i/>
          <w:iCs/>
          <w:color w:val="000000" w:themeColor="text1"/>
          <w:sz w:val="24"/>
          <w:szCs w:val="24"/>
        </w:rPr>
        <w:t>,</w:t>
      </w:r>
      <w:r w:rsidRPr="2A48CA85">
        <w:rPr>
          <w:rFonts w:ascii="Times New Roman" w:eastAsia="Times New Roman" w:hAnsi="Times New Roman" w:cs="Times New Roman"/>
          <w:i/>
          <w:iCs/>
          <w:color w:val="000000" w:themeColor="text1"/>
          <w:sz w:val="24"/>
          <w:szCs w:val="24"/>
        </w:rPr>
        <w:t xml:space="preserve"> Jeff Bridges, </w:t>
      </w:r>
      <w:r w:rsidRPr="2A48CA85">
        <w:rPr>
          <w:rFonts w:ascii="Times New Roman" w:hAnsi="Times New Roman" w:cs="Times New Roman"/>
          <w:i/>
          <w:iCs/>
          <w:color w:val="000000" w:themeColor="text1"/>
          <w:sz w:val="24"/>
          <w:szCs w:val="24"/>
          <w:shd w:val="clear" w:color="auto" w:fill="FFFFFF"/>
        </w:rPr>
        <w:t>Jerry Bruckheimer</w:t>
      </w:r>
      <w:r w:rsidRPr="2A48CA85">
        <w:rPr>
          <w:rFonts w:ascii="Times New Roman" w:eastAsia="Times New Roman" w:hAnsi="Times New Roman" w:cs="Times New Roman"/>
          <w:i/>
          <w:iCs/>
          <w:color w:val="000000" w:themeColor="text1"/>
          <w:sz w:val="24"/>
          <w:szCs w:val="24"/>
        </w:rPr>
        <w:t xml:space="preserve">, T Bone Burnett, Austin Butler, Hong Chau, Patricia Clarkson, Jamie Lee Curtis, </w:t>
      </w:r>
      <w:r w:rsidRPr="2A48CA85">
        <w:rPr>
          <w:rFonts w:ascii="Times New Roman" w:hAnsi="Times New Roman" w:cs="Times New Roman"/>
          <w:i/>
          <w:iCs/>
          <w:color w:val="000000" w:themeColor="text1"/>
          <w:sz w:val="24"/>
          <w:szCs w:val="24"/>
        </w:rPr>
        <w:t xml:space="preserve">Jennifer </w:t>
      </w:r>
      <w:proofErr w:type="spellStart"/>
      <w:r w:rsidRPr="2A48CA85">
        <w:rPr>
          <w:rFonts w:ascii="Times New Roman" w:hAnsi="Times New Roman" w:cs="Times New Roman"/>
          <w:i/>
          <w:iCs/>
          <w:color w:val="000000" w:themeColor="text1"/>
          <w:sz w:val="24"/>
          <w:szCs w:val="24"/>
        </w:rPr>
        <w:t>Ehle</w:t>
      </w:r>
      <w:proofErr w:type="spellEnd"/>
      <w:r w:rsidRPr="2A48CA85">
        <w:rPr>
          <w:rFonts w:ascii="Times New Roman" w:hAnsi="Times New Roman" w:cs="Times New Roman"/>
          <w:i/>
          <w:iCs/>
          <w:color w:val="000000" w:themeColor="text1"/>
          <w:sz w:val="24"/>
          <w:szCs w:val="24"/>
        </w:rPr>
        <w:t xml:space="preserve">, </w:t>
      </w:r>
      <w:r w:rsidRPr="2A48CA85">
        <w:rPr>
          <w:rFonts w:ascii="Times New Roman" w:hAnsi="Times New Roman" w:cs="Times New Roman"/>
          <w:i/>
          <w:iCs/>
          <w:color w:val="000000" w:themeColor="text1"/>
          <w:sz w:val="24"/>
          <w:szCs w:val="24"/>
          <w:shd w:val="clear" w:color="auto" w:fill="FFFFFF"/>
        </w:rPr>
        <w:t xml:space="preserve">Frankie Faison, </w:t>
      </w:r>
      <w:r w:rsidRPr="2A48CA85">
        <w:rPr>
          <w:rFonts w:ascii="Times New Roman" w:eastAsia="Times New Roman" w:hAnsi="Times New Roman" w:cs="Times New Roman"/>
          <w:i/>
          <w:iCs/>
          <w:color w:val="000000" w:themeColor="text1"/>
          <w:sz w:val="24"/>
          <w:szCs w:val="24"/>
        </w:rPr>
        <w:t xml:space="preserve">Brendan Fraser, </w:t>
      </w:r>
      <w:r w:rsidRPr="2A48CA85">
        <w:rPr>
          <w:rFonts w:ascii="Times New Roman" w:hAnsi="Times New Roman" w:cs="Times New Roman"/>
          <w:i/>
          <w:iCs/>
          <w:color w:val="000000" w:themeColor="text1"/>
          <w:sz w:val="24"/>
          <w:szCs w:val="24"/>
          <w:shd w:val="clear" w:color="auto" w:fill="FFFFFF"/>
        </w:rPr>
        <w:t xml:space="preserve">Jalyn Hall, Paul Walter Hauser, Stephanie Hsu, </w:t>
      </w:r>
      <w:r w:rsidRPr="2A48CA85">
        <w:rPr>
          <w:rFonts w:ascii="Times New Roman" w:eastAsia="Times New Roman" w:hAnsi="Times New Roman" w:cs="Times New Roman"/>
          <w:i/>
          <w:iCs/>
          <w:color w:val="000000" w:themeColor="text1"/>
          <w:sz w:val="24"/>
          <w:szCs w:val="24"/>
        </w:rPr>
        <w:t>Brian Tyree Henry,</w:t>
      </w:r>
      <w:r w:rsidRPr="2A48CA85">
        <w:rPr>
          <w:rFonts w:ascii="Times New Roman" w:hAnsi="Times New Roman" w:cs="Times New Roman"/>
          <w:i/>
          <w:iCs/>
          <w:color w:val="000000" w:themeColor="text1"/>
          <w:sz w:val="24"/>
          <w:szCs w:val="24"/>
        </w:rPr>
        <w:t xml:space="preserve"> Judd Hirsch, </w:t>
      </w:r>
      <w:r w:rsidRPr="2A48CA85">
        <w:rPr>
          <w:rFonts w:ascii="Times New Roman" w:eastAsia="Times New Roman" w:hAnsi="Times New Roman" w:cs="Times New Roman"/>
          <w:i/>
          <w:iCs/>
          <w:color w:val="000000" w:themeColor="text1"/>
          <w:sz w:val="24"/>
          <w:szCs w:val="24"/>
        </w:rPr>
        <w:t xml:space="preserve">Kazuo Ishiguro, </w:t>
      </w:r>
      <w:r w:rsidRPr="2A48CA85">
        <w:rPr>
          <w:rFonts w:ascii="Times New Roman" w:hAnsi="Times New Roman" w:cs="Times New Roman"/>
          <w:i/>
          <w:iCs/>
          <w:color w:val="000000" w:themeColor="text1"/>
          <w:sz w:val="24"/>
          <w:szCs w:val="24"/>
        </w:rPr>
        <w:t>Judith Ivey, Katherine Kendall, Gabriel LaBelle</w:t>
      </w:r>
      <w:r w:rsidRPr="2A48CA85">
        <w:rPr>
          <w:rFonts w:ascii="Times New Roman" w:eastAsia="Times New Roman" w:hAnsi="Times New Roman" w:cs="Times New Roman"/>
          <w:i/>
          <w:iCs/>
          <w:color w:val="000000" w:themeColor="text1"/>
          <w:sz w:val="24"/>
          <w:szCs w:val="24"/>
        </w:rPr>
        <w:t>, Baz</w:t>
      </w:r>
      <w:r w:rsidRPr="2A48CA85">
        <w:rPr>
          <w:rFonts w:ascii="Times New Roman" w:hAnsi="Times New Roman" w:cs="Times New Roman"/>
          <w:i/>
          <w:iCs/>
          <w:color w:val="000000" w:themeColor="text1"/>
          <w:sz w:val="24"/>
          <w:szCs w:val="24"/>
        </w:rPr>
        <w:t xml:space="preserve"> Luhrmann, Wendie </w:t>
      </w:r>
      <w:proofErr w:type="spellStart"/>
      <w:r w:rsidRPr="2A48CA85">
        <w:rPr>
          <w:rFonts w:ascii="Times New Roman" w:hAnsi="Times New Roman" w:cs="Times New Roman"/>
          <w:i/>
          <w:iCs/>
          <w:color w:val="000000" w:themeColor="text1"/>
          <w:sz w:val="24"/>
          <w:szCs w:val="24"/>
        </w:rPr>
        <w:t>Malick</w:t>
      </w:r>
      <w:proofErr w:type="spellEnd"/>
      <w:r w:rsidRPr="2A48CA85">
        <w:rPr>
          <w:rFonts w:ascii="Times New Roman" w:hAnsi="Times New Roman" w:cs="Times New Roman"/>
          <w:i/>
          <w:iCs/>
          <w:color w:val="000000" w:themeColor="text1"/>
          <w:sz w:val="24"/>
          <w:szCs w:val="24"/>
        </w:rPr>
        <w:t xml:space="preserve">, Sarah Ann Masse, Glen Powell, Sheryl Lee Ralph, Lisa Ann Walter, </w:t>
      </w:r>
      <w:r w:rsidRPr="2A48CA85">
        <w:rPr>
          <w:rFonts w:ascii="Times New Roman" w:eastAsia="Times New Roman" w:hAnsi="Times New Roman" w:cs="Times New Roman"/>
          <w:i/>
          <w:iCs/>
          <w:sz w:val="24"/>
          <w:szCs w:val="24"/>
        </w:rPr>
        <w:t>and more</w:t>
      </w:r>
    </w:p>
    <w:p w14:paraId="7DEEE8F4" w14:textId="77777777" w:rsidR="002A7C74" w:rsidRPr="00D27B62" w:rsidRDefault="002A7C74" w:rsidP="007E5B8B">
      <w:pPr>
        <w:pStyle w:val="NoSpacing"/>
        <w:jc w:val="center"/>
        <w:rPr>
          <w:rFonts w:ascii="Times New Roman" w:hAnsi="Times New Roman" w:cs="Times New Roman"/>
          <w:i/>
          <w:color w:val="auto"/>
          <w:sz w:val="28"/>
          <w:szCs w:val="28"/>
        </w:rPr>
      </w:pPr>
    </w:p>
    <w:p w14:paraId="563DFE85" w14:textId="5A6A01C2" w:rsidR="009A16D8" w:rsidRDefault="00586DD5" w:rsidP="00586DD5">
      <w:pPr>
        <w:spacing w:line="240" w:lineRule="auto"/>
        <w:jc w:val="center"/>
        <w:rPr>
          <w:rFonts w:ascii="Times New Roman" w:hAnsi="Times New Roman" w:cs="Times New Roman"/>
          <w:sz w:val="32"/>
          <w:szCs w:val="32"/>
          <w:shd w:val="clear" w:color="auto" w:fill="FFFFFF"/>
        </w:rPr>
      </w:pPr>
      <w:r w:rsidRPr="00902C59">
        <w:rPr>
          <w:rFonts w:ascii="Times New Roman" w:hAnsi="Times New Roman" w:cs="Times New Roman"/>
          <w:sz w:val="32"/>
          <w:szCs w:val="32"/>
          <w:shd w:val="clear" w:color="auto" w:fill="FFFFFF"/>
        </w:rPr>
        <w:t xml:space="preserve">PRESS: VIDEO </w:t>
      </w:r>
      <w:r w:rsidR="00C1701A" w:rsidRPr="00902C59">
        <w:rPr>
          <w:rFonts w:ascii="Times New Roman" w:hAnsi="Times New Roman" w:cs="Times New Roman"/>
          <w:sz w:val="32"/>
          <w:szCs w:val="32"/>
          <w:shd w:val="clear" w:color="auto" w:fill="FFFFFF"/>
        </w:rPr>
        <w:t xml:space="preserve">ASSETS </w:t>
      </w:r>
      <w:r w:rsidRPr="00902C59">
        <w:rPr>
          <w:rFonts w:ascii="Times New Roman" w:hAnsi="Times New Roman" w:cs="Times New Roman"/>
          <w:sz w:val="32"/>
          <w:szCs w:val="32"/>
          <w:shd w:val="clear" w:color="auto" w:fill="FFFFFF"/>
        </w:rPr>
        <w:t xml:space="preserve">AVAILABLE </w:t>
      </w:r>
      <w:hyperlink r:id="rId11" w:history="1">
        <w:r w:rsidRPr="00902C59">
          <w:rPr>
            <w:rStyle w:val="Hyperlink"/>
            <w:rFonts w:ascii="Times New Roman" w:hAnsi="Times New Roman" w:cs="Times New Roman"/>
            <w:sz w:val="32"/>
            <w:szCs w:val="32"/>
            <w:shd w:val="clear" w:color="auto" w:fill="FFFFFF"/>
          </w:rPr>
          <w:t>H</w:t>
        </w:r>
        <w:r w:rsidRPr="00902C59">
          <w:rPr>
            <w:rStyle w:val="Hyperlink"/>
            <w:rFonts w:ascii="Times New Roman" w:hAnsi="Times New Roman" w:cs="Times New Roman"/>
            <w:sz w:val="32"/>
            <w:szCs w:val="32"/>
            <w:shd w:val="clear" w:color="auto" w:fill="FFFFFF"/>
          </w:rPr>
          <w:t>E</w:t>
        </w:r>
        <w:r w:rsidRPr="00902C59">
          <w:rPr>
            <w:rStyle w:val="Hyperlink"/>
            <w:rFonts w:ascii="Times New Roman" w:hAnsi="Times New Roman" w:cs="Times New Roman"/>
            <w:sz w:val="32"/>
            <w:szCs w:val="32"/>
            <w:shd w:val="clear" w:color="auto" w:fill="FFFFFF"/>
          </w:rPr>
          <w:t>R</w:t>
        </w:r>
        <w:r w:rsidRPr="00902C59">
          <w:rPr>
            <w:rStyle w:val="Hyperlink"/>
            <w:rFonts w:ascii="Times New Roman" w:hAnsi="Times New Roman" w:cs="Times New Roman"/>
            <w:sz w:val="32"/>
            <w:szCs w:val="32"/>
            <w:shd w:val="clear" w:color="auto" w:fill="FFFFFF"/>
          </w:rPr>
          <w:t>E</w:t>
        </w:r>
      </w:hyperlink>
      <w:r w:rsidR="00215C0E" w:rsidRPr="00902C59">
        <w:rPr>
          <w:rFonts w:ascii="Times New Roman" w:hAnsi="Times New Roman" w:cs="Times New Roman"/>
          <w:sz w:val="32"/>
          <w:szCs w:val="32"/>
          <w:shd w:val="clear" w:color="auto" w:fill="FFFFFF"/>
        </w:rPr>
        <w:t xml:space="preserve"> and PHOTO ASSETS AVAILABLE </w:t>
      </w:r>
      <w:hyperlink r:id="rId12" w:history="1">
        <w:r w:rsidR="00215C0E" w:rsidRPr="00902C59">
          <w:rPr>
            <w:rStyle w:val="Hyperlink"/>
            <w:rFonts w:ascii="Times New Roman" w:hAnsi="Times New Roman" w:cs="Times New Roman"/>
            <w:sz w:val="32"/>
            <w:szCs w:val="32"/>
            <w:shd w:val="clear" w:color="auto" w:fill="FFFFFF"/>
          </w:rPr>
          <w:t>HE</w:t>
        </w:r>
        <w:r w:rsidR="00215C0E" w:rsidRPr="00902C59">
          <w:rPr>
            <w:rStyle w:val="Hyperlink"/>
            <w:rFonts w:ascii="Times New Roman" w:hAnsi="Times New Roman" w:cs="Times New Roman"/>
            <w:sz w:val="32"/>
            <w:szCs w:val="32"/>
            <w:shd w:val="clear" w:color="auto" w:fill="FFFFFF"/>
          </w:rPr>
          <w:t>R</w:t>
        </w:r>
        <w:r w:rsidR="00215C0E" w:rsidRPr="00902C59">
          <w:rPr>
            <w:rStyle w:val="Hyperlink"/>
            <w:rFonts w:ascii="Times New Roman" w:hAnsi="Times New Roman" w:cs="Times New Roman"/>
            <w:sz w:val="32"/>
            <w:szCs w:val="32"/>
            <w:shd w:val="clear" w:color="auto" w:fill="FFFFFF"/>
          </w:rPr>
          <w:t>E</w:t>
        </w:r>
      </w:hyperlink>
    </w:p>
    <w:p w14:paraId="22581C04" w14:textId="4F1FCA02" w:rsidR="00586DD5" w:rsidRDefault="00586DD5">
      <w:pPr>
        <w:spacing w:line="240" w:lineRule="auto"/>
        <w:jc w:val="both"/>
        <w:rPr>
          <w:rFonts w:ascii="Times New Roman" w:eastAsia="Times New Roman" w:hAnsi="Times New Roman" w:cs="Times New Roman"/>
          <w:b/>
          <w:sz w:val="26"/>
          <w:szCs w:val="26"/>
          <w:highlight w:val="yellow"/>
        </w:rPr>
      </w:pPr>
    </w:p>
    <w:p w14:paraId="2F6EFF62" w14:textId="1921E21C" w:rsidR="00875AE4" w:rsidRDefault="00875AE4" w:rsidP="00875AE4">
      <w:pPr>
        <w:pStyle w:val="NormalWeb"/>
        <w:spacing w:before="0" w:beforeAutospacing="0" w:after="0" w:afterAutospacing="0"/>
        <w:jc w:val="both"/>
      </w:pPr>
      <w:r>
        <w:rPr>
          <w:rFonts w:ascii="Times New Roman" w:eastAsia="Times New Roman" w:hAnsi="Times New Roman" w:cs="Times New Roman"/>
          <w:b/>
          <w:i/>
          <w:sz w:val="24"/>
          <w:szCs w:val="24"/>
        </w:rPr>
        <w:t xml:space="preserve">LOS ANGELES </w:t>
      </w:r>
      <w:r w:rsidR="00C17E31">
        <w:rPr>
          <w:rFonts w:ascii="Times New Roman" w:eastAsia="Times New Roman" w:hAnsi="Times New Roman" w:cs="Times New Roman"/>
          <w:sz w:val="24"/>
          <w:szCs w:val="24"/>
        </w:rPr>
        <w:t>—</w:t>
      </w:r>
      <w:r>
        <w:rPr>
          <w:rFonts w:ascii="Times New Roman" w:hAnsi="Times New Roman" w:cs="Times New Roman"/>
          <w:b/>
          <w:bCs/>
          <w:i/>
          <w:iCs/>
          <w:color w:val="000000"/>
          <w:sz w:val="24"/>
          <w:szCs w:val="24"/>
        </w:rPr>
        <w:t xml:space="preserve"> </w:t>
      </w:r>
      <w:r>
        <w:rPr>
          <w:rFonts w:ascii="Times New Roman" w:hAnsi="Times New Roman" w:cs="Times New Roman"/>
          <w:i/>
          <w:iCs/>
          <w:color w:val="000000"/>
          <w:sz w:val="24"/>
          <w:szCs w:val="24"/>
        </w:rPr>
        <w:t>AARP The Magazine</w:t>
      </w:r>
      <w:r>
        <w:rPr>
          <w:rFonts w:ascii="Times New Roman" w:hAnsi="Times New Roman" w:cs="Times New Roman"/>
          <w:color w:val="000000"/>
          <w:sz w:val="24"/>
          <w:szCs w:val="24"/>
        </w:rPr>
        <w:t xml:space="preserve"> has unveiled the winners of the 21st annual </w:t>
      </w:r>
      <w:hyperlink r:id="rId13" w:history="1">
        <w:r w:rsidRPr="009C5882">
          <w:rPr>
            <w:rStyle w:val="Hyperlink"/>
            <w:rFonts w:ascii="Times New Roman" w:hAnsi="Times New Roman" w:cs="Times New Roman"/>
            <w:sz w:val="24"/>
            <w:szCs w:val="24"/>
          </w:rPr>
          <w:t>Mo</w:t>
        </w:r>
        <w:r w:rsidRPr="009C5882">
          <w:rPr>
            <w:rStyle w:val="Hyperlink"/>
            <w:rFonts w:ascii="Times New Roman" w:hAnsi="Times New Roman" w:cs="Times New Roman"/>
            <w:sz w:val="24"/>
            <w:szCs w:val="24"/>
          </w:rPr>
          <w:t>v</w:t>
        </w:r>
        <w:r w:rsidRPr="009C5882">
          <w:rPr>
            <w:rStyle w:val="Hyperlink"/>
            <w:rFonts w:ascii="Times New Roman" w:hAnsi="Times New Roman" w:cs="Times New Roman"/>
            <w:sz w:val="24"/>
            <w:szCs w:val="24"/>
          </w:rPr>
          <w:t>ies for Grownups</w:t>
        </w:r>
        <w:r w:rsidRPr="004716CB">
          <w:rPr>
            <w:rStyle w:val="Hyperlink"/>
            <w:rFonts w:ascii="Times New Roman" w:hAnsi="Times New Roman" w:cs="Times New Roman"/>
            <w:sz w:val="20"/>
            <w:szCs w:val="20"/>
            <w:vertAlign w:val="superscript"/>
          </w:rPr>
          <w:t>®</w:t>
        </w:r>
        <w:r w:rsidRPr="009C5882">
          <w:rPr>
            <w:rStyle w:val="Hyperlink"/>
            <w:rFonts w:ascii="Times New Roman" w:hAnsi="Times New Roman" w:cs="Times New Roman"/>
            <w:sz w:val="24"/>
            <w:szCs w:val="24"/>
          </w:rPr>
          <w:t xml:space="preserve"> Awards</w:t>
        </w:r>
      </w:hyperlink>
      <w:r>
        <w:rPr>
          <w:rFonts w:ascii="Times New Roman" w:hAnsi="Times New Roman" w:cs="Times New Roman"/>
          <w:color w:val="000000"/>
          <w:sz w:val="24"/>
          <w:szCs w:val="24"/>
        </w:rPr>
        <w:t xml:space="preserve">, featuring honorees from </w:t>
      </w:r>
      <w:r>
        <w:rPr>
          <w:rFonts w:ascii="Times New Roman" w:hAnsi="Times New Roman" w:cs="Times New Roman"/>
          <w:b/>
          <w:bCs/>
          <w:i/>
          <w:iCs/>
          <w:color w:val="000000"/>
          <w:sz w:val="24"/>
          <w:szCs w:val="24"/>
        </w:rPr>
        <w:t xml:space="preserve">Abbott Elementary, Elvis, Everything Everywhere All at Once, The </w:t>
      </w:r>
      <w:proofErr w:type="spellStart"/>
      <w:r>
        <w:rPr>
          <w:rFonts w:ascii="Times New Roman" w:hAnsi="Times New Roman" w:cs="Times New Roman"/>
          <w:b/>
          <w:bCs/>
          <w:i/>
          <w:iCs/>
          <w:color w:val="000000"/>
          <w:sz w:val="24"/>
          <w:szCs w:val="24"/>
        </w:rPr>
        <w:t>Fabelmans</w:t>
      </w:r>
      <w:proofErr w:type="spellEnd"/>
      <w:r>
        <w:rPr>
          <w:rFonts w:ascii="Times New Roman" w:hAnsi="Times New Roman" w:cs="Times New Roman"/>
          <w:b/>
          <w:bCs/>
          <w:i/>
          <w:iCs/>
          <w:color w:val="000000"/>
          <w:sz w:val="24"/>
          <w:szCs w:val="24"/>
        </w:rPr>
        <w:t>, The Whale,</w:t>
      </w:r>
      <w:r>
        <w:rPr>
          <w:rFonts w:ascii="Times New Roman" w:hAnsi="Times New Roman" w:cs="Times New Roman"/>
          <w:color w:val="000000"/>
          <w:sz w:val="24"/>
          <w:szCs w:val="24"/>
        </w:rPr>
        <w:t xml:space="preserve"> and more, as </w:t>
      </w:r>
      <w:r>
        <w:rPr>
          <w:rFonts w:ascii="Times New Roman" w:hAnsi="Times New Roman" w:cs="Times New Roman"/>
          <w:b/>
          <w:bCs/>
          <w:i/>
          <w:iCs/>
          <w:color w:val="000000"/>
          <w:sz w:val="24"/>
          <w:szCs w:val="24"/>
        </w:rPr>
        <w:t>Top Gun: Maverick</w:t>
      </w:r>
      <w:r>
        <w:rPr>
          <w:rFonts w:ascii="Times New Roman" w:hAnsi="Times New Roman" w:cs="Times New Roman"/>
          <w:color w:val="000000"/>
          <w:sz w:val="24"/>
          <w:szCs w:val="24"/>
        </w:rPr>
        <w:t xml:space="preserve"> was awarded Best Picture/Best Movie for Grownups, the evening’s top honor. Tonight’s event, which was hosted by Alan Cumming, will be broadcast nationwide by </w:t>
      </w:r>
      <w:r>
        <w:rPr>
          <w:rFonts w:ascii="Times New Roman" w:hAnsi="Times New Roman" w:cs="Times New Roman"/>
          <w:b/>
          <w:bCs/>
          <w:i/>
          <w:iCs/>
          <w:color w:val="000000"/>
          <w:sz w:val="24"/>
          <w:szCs w:val="24"/>
        </w:rPr>
        <w:t>Great Performances</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shd w:val="clear" w:color="auto" w:fill="FFFFFF"/>
        </w:rPr>
        <w:t xml:space="preserve">on Friday, February 17, 2023, at 9 p.m. ET </w:t>
      </w:r>
      <w:r>
        <w:rPr>
          <w:rFonts w:ascii="Times New Roman" w:hAnsi="Times New Roman" w:cs="Times New Roman"/>
          <w:color w:val="000000"/>
          <w:sz w:val="24"/>
          <w:szCs w:val="24"/>
        </w:rPr>
        <w:t>on PBS.</w:t>
      </w:r>
    </w:p>
    <w:p w14:paraId="504818A9" w14:textId="77777777" w:rsidR="00875AE4" w:rsidRDefault="00875AE4" w:rsidP="00875AE4"/>
    <w:p w14:paraId="78E6F5DD" w14:textId="4F168E6C" w:rsidR="00875AE4" w:rsidRPr="00AE4983" w:rsidRDefault="00875AE4" w:rsidP="00875AE4">
      <w:pPr>
        <w:pStyle w:val="NormalWeb"/>
        <w:spacing w:before="0" w:beforeAutospacing="0" w:after="0" w:afterAutospacing="0"/>
        <w:jc w:val="both"/>
      </w:pPr>
      <w:r>
        <w:rPr>
          <w:rFonts w:ascii="Times New Roman" w:hAnsi="Times New Roman" w:cs="Times New Roman"/>
          <w:color w:val="000000"/>
          <w:sz w:val="24"/>
          <w:szCs w:val="24"/>
        </w:rPr>
        <w:t>The evening’s highlights included</w:t>
      </w:r>
      <w:r>
        <w:rPr>
          <w:rFonts w:ascii="Times New Roman" w:hAnsi="Times New Roman" w:cs="Times New Roman"/>
          <w:color w:val="FF0000"/>
          <w:sz w:val="24"/>
          <w:szCs w:val="24"/>
        </w:rPr>
        <w:t xml:space="preserve"> </w:t>
      </w:r>
      <w:r w:rsidRPr="00AE4983">
        <w:rPr>
          <w:rFonts w:ascii="Times New Roman" w:hAnsi="Times New Roman" w:cs="Times New Roman"/>
          <w:sz w:val="24"/>
          <w:szCs w:val="24"/>
        </w:rPr>
        <w:t xml:space="preserve">Austin Butler, who delivered a touching introduction for Best Director winner Baz Luhrmann for </w:t>
      </w:r>
      <w:r w:rsidRPr="00AE4983">
        <w:rPr>
          <w:rFonts w:ascii="Times New Roman" w:hAnsi="Times New Roman" w:cs="Times New Roman"/>
          <w:i/>
          <w:iCs/>
          <w:sz w:val="24"/>
          <w:szCs w:val="24"/>
        </w:rPr>
        <w:t>Elvis</w:t>
      </w:r>
      <w:r w:rsidRPr="00AE4983">
        <w:rPr>
          <w:rFonts w:ascii="Times New Roman" w:hAnsi="Times New Roman" w:cs="Times New Roman"/>
          <w:sz w:val="24"/>
          <w:szCs w:val="24"/>
        </w:rPr>
        <w:t>. “N</w:t>
      </w:r>
      <w:bookmarkStart w:id="0" w:name="_GoBack"/>
      <w:bookmarkEnd w:id="0"/>
      <w:r w:rsidRPr="00AE4983">
        <w:rPr>
          <w:rFonts w:ascii="Times New Roman" w:hAnsi="Times New Roman" w:cs="Times New Roman"/>
          <w:sz w:val="24"/>
          <w:szCs w:val="24"/>
        </w:rPr>
        <w:t xml:space="preserve">o matter what the subject is, his intent is to create art for audiences of all ages to enjoy together,” Butler said. “The stories are specific, and his messages are universal.” Another memorable moment from the evening was Jamie Lee Curtis who received this year’s Career Achievement Award, which was presented to her by Brian Tyree Henry. “At the end of the day, what I love most about grownups is that we are more alike than different </w:t>
      </w:r>
      <w:r w:rsidR="002777EB">
        <w:rPr>
          <w:rFonts w:ascii="Times New Roman" w:hAnsi="Times New Roman" w:cs="Times New Roman"/>
          <w:sz w:val="24"/>
          <w:szCs w:val="24"/>
        </w:rPr>
        <w:t>–</w:t>
      </w:r>
      <w:r w:rsidRPr="00AE4983">
        <w:rPr>
          <w:rFonts w:ascii="Times New Roman" w:hAnsi="Times New Roman" w:cs="Times New Roman"/>
          <w:sz w:val="24"/>
          <w:szCs w:val="24"/>
        </w:rPr>
        <w:t xml:space="preserve"> </w:t>
      </w:r>
      <w:proofErr w:type="spellStart"/>
      <w:r w:rsidRPr="00AE4983">
        <w:rPr>
          <w:rFonts w:ascii="Times New Roman" w:hAnsi="Times New Roman" w:cs="Times New Roman"/>
          <w:sz w:val="24"/>
          <w:szCs w:val="24"/>
        </w:rPr>
        <w:t>grown</w:t>
      </w:r>
      <w:r w:rsidR="002777EB">
        <w:rPr>
          <w:rFonts w:ascii="Times New Roman" w:hAnsi="Times New Roman" w:cs="Times New Roman"/>
          <w:sz w:val="24"/>
          <w:szCs w:val="24"/>
        </w:rPr>
        <w:t xml:space="preserve"> </w:t>
      </w:r>
      <w:r w:rsidRPr="00AE4983">
        <w:rPr>
          <w:rFonts w:ascii="Times New Roman" w:hAnsi="Times New Roman" w:cs="Times New Roman"/>
          <w:sz w:val="24"/>
          <w:szCs w:val="24"/>
        </w:rPr>
        <w:t>ups</w:t>
      </w:r>
      <w:proofErr w:type="spellEnd"/>
      <w:r w:rsidRPr="00AE4983">
        <w:rPr>
          <w:rFonts w:ascii="Times New Roman" w:hAnsi="Times New Roman" w:cs="Times New Roman"/>
          <w:sz w:val="24"/>
          <w:szCs w:val="24"/>
        </w:rPr>
        <w:t xml:space="preserve"> suit up and show up each day, regardless of the way our cards were dealt," said Curtis. "It’s the beauty of grownups and I’m honored to be considered one because it’s a badge of honor that I wear proudly on my face, on my body, in my mind and in my soul and I’m grateful for AARP tonight for this beautiful recognition.” </w:t>
      </w:r>
    </w:p>
    <w:p w14:paraId="4F7323C2" w14:textId="69F93565" w:rsidR="00875AE4" w:rsidRPr="00AE4983" w:rsidRDefault="00875AE4" w:rsidP="00875AE4">
      <w:r w:rsidRPr="00AE4983">
        <w:lastRenderedPageBreak/>
        <w:br/>
      </w:r>
      <w:r w:rsidRPr="00AE4983">
        <w:rPr>
          <w:rFonts w:ascii="Times New Roman" w:hAnsi="Times New Roman" w:cs="Times New Roman"/>
          <w:sz w:val="24"/>
          <w:szCs w:val="24"/>
        </w:rPr>
        <w:t xml:space="preserve">Additional noteworthy moments included Alan Cumming's musical parody of the beloved song, “My Favorite Things” altered to include his favorite “binge-worthy things,” Lisa Anne Walter </w:t>
      </w:r>
      <w:r w:rsidR="009749BD">
        <w:rPr>
          <w:rFonts w:ascii="Times New Roman" w:hAnsi="Times New Roman" w:cs="Times New Roman"/>
          <w:sz w:val="24"/>
          <w:szCs w:val="24"/>
        </w:rPr>
        <w:t xml:space="preserve">who </w:t>
      </w:r>
      <w:r w:rsidRPr="00AE4983">
        <w:rPr>
          <w:rFonts w:ascii="Times New Roman" w:hAnsi="Times New Roman" w:cs="Times New Roman"/>
          <w:sz w:val="24"/>
          <w:szCs w:val="24"/>
        </w:rPr>
        <w:t>presented the award for Best TV Actress to Sheryl Lee Ralph</w:t>
      </w:r>
      <w:r w:rsidR="00E42AD0">
        <w:rPr>
          <w:rFonts w:ascii="Times New Roman" w:hAnsi="Times New Roman" w:cs="Times New Roman"/>
          <w:sz w:val="24"/>
          <w:szCs w:val="24"/>
        </w:rPr>
        <w:t xml:space="preserve"> for </w:t>
      </w:r>
      <w:r w:rsidR="00E42AD0" w:rsidRPr="000B4F5E">
        <w:rPr>
          <w:rFonts w:ascii="Times New Roman" w:hAnsi="Times New Roman" w:cs="Times New Roman"/>
          <w:i/>
          <w:iCs/>
          <w:sz w:val="24"/>
          <w:szCs w:val="24"/>
        </w:rPr>
        <w:t>Abbott Elementar</w:t>
      </w:r>
      <w:r w:rsidR="000B4F5E" w:rsidRPr="000B4F5E">
        <w:rPr>
          <w:rFonts w:ascii="Times New Roman" w:hAnsi="Times New Roman" w:cs="Times New Roman"/>
          <w:i/>
          <w:iCs/>
          <w:sz w:val="24"/>
          <w:szCs w:val="24"/>
        </w:rPr>
        <w:t>y</w:t>
      </w:r>
      <w:r w:rsidR="000B4F5E">
        <w:rPr>
          <w:rFonts w:ascii="Times New Roman" w:hAnsi="Times New Roman" w:cs="Times New Roman"/>
          <w:i/>
          <w:iCs/>
          <w:sz w:val="24"/>
          <w:szCs w:val="24"/>
        </w:rPr>
        <w:t>,</w:t>
      </w:r>
      <w:r w:rsidR="000B4F5E">
        <w:rPr>
          <w:rFonts w:ascii="Times New Roman" w:hAnsi="Times New Roman" w:cs="Times New Roman"/>
          <w:sz w:val="24"/>
          <w:szCs w:val="24"/>
        </w:rPr>
        <w:t xml:space="preserve"> </w:t>
      </w:r>
      <w:r w:rsidRPr="00AE4983">
        <w:rPr>
          <w:rFonts w:ascii="Times New Roman" w:hAnsi="Times New Roman" w:cs="Times New Roman"/>
          <w:sz w:val="24"/>
          <w:szCs w:val="24"/>
        </w:rPr>
        <w:t>who thanked “AARP for shining a light on aging</w:t>
      </w:r>
      <w:r w:rsidR="003724E7">
        <w:rPr>
          <w:rFonts w:ascii="Times New Roman" w:hAnsi="Times New Roman" w:cs="Times New Roman"/>
          <w:sz w:val="24"/>
          <w:szCs w:val="24"/>
        </w:rPr>
        <w:t>,</w:t>
      </w:r>
      <w:r w:rsidRPr="00AE4983">
        <w:rPr>
          <w:rFonts w:ascii="Times New Roman" w:hAnsi="Times New Roman" w:cs="Times New Roman"/>
          <w:sz w:val="24"/>
          <w:szCs w:val="24"/>
        </w:rPr>
        <w:t xml:space="preserve">” and Hong Chau who presented the award for Best Actor to Brendan Fraser for his role in </w:t>
      </w:r>
      <w:r w:rsidRPr="00AE4983">
        <w:rPr>
          <w:rFonts w:ascii="Times New Roman" w:hAnsi="Times New Roman" w:cs="Times New Roman"/>
          <w:i/>
          <w:iCs/>
          <w:sz w:val="24"/>
          <w:szCs w:val="24"/>
        </w:rPr>
        <w:t>The Whale</w:t>
      </w:r>
      <w:r w:rsidRPr="00AE4983">
        <w:rPr>
          <w:rFonts w:ascii="Times New Roman" w:hAnsi="Times New Roman" w:cs="Times New Roman"/>
          <w:sz w:val="24"/>
          <w:szCs w:val="24"/>
        </w:rPr>
        <w:t xml:space="preserve">. The evening closed out with Glen Powell who presented the award for Best Picture/Best Movie for Grownups to Jerry Bruckheimer for </w:t>
      </w:r>
      <w:r w:rsidRPr="00AE4983">
        <w:rPr>
          <w:rFonts w:ascii="Times New Roman" w:hAnsi="Times New Roman" w:cs="Times New Roman"/>
          <w:i/>
          <w:iCs/>
          <w:sz w:val="24"/>
          <w:szCs w:val="24"/>
        </w:rPr>
        <w:t>Top Gun: Maverick</w:t>
      </w:r>
      <w:r w:rsidRPr="00AE4983">
        <w:rPr>
          <w:rFonts w:ascii="Times New Roman" w:hAnsi="Times New Roman" w:cs="Times New Roman"/>
          <w:sz w:val="24"/>
          <w:szCs w:val="24"/>
        </w:rPr>
        <w:t>.</w:t>
      </w:r>
    </w:p>
    <w:p w14:paraId="76DBB2FD" w14:textId="0F2FA8B7" w:rsidR="009A16D8" w:rsidRDefault="009A16D8" w:rsidP="00875AE4">
      <w:pPr>
        <w:spacing w:line="240" w:lineRule="auto"/>
        <w:jc w:val="both"/>
        <w:rPr>
          <w:rFonts w:ascii="Times New Roman" w:eastAsia="Times New Roman" w:hAnsi="Times New Roman" w:cs="Times New Roman"/>
          <w:b/>
          <w:sz w:val="24"/>
          <w:szCs w:val="24"/>
          <w:highlight w:val="yellow"/>
        </w:rPr>
      </w:pPr>
    </w:p>
    <w:p w14:paraId="656E7B76" w14:textId="3B0ECA1B" w:rsidR="009A16D8" w:rsidRDefault="00C17E31">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For more than two decades, AARP’</w:t>
      </w:r>
      <w:r w:rsidRPr="001A67CB">
        <w:rPr>
          <w:rFonts w:ascii="Times New Roman" w:eastAsia="Times New Roman" w:hAnsi="Times New Roman" w:cs="Times New Roman"/>
          <w:sz w:val="24"/>
          <w:szCs w:val="24"/>
          <w:highlight w:val="white"/>
        </w:rPr>
        <w:t>s Movies for</w:t>
      </w:r>
      <w:r w:rsidRPr="001A67CB">
        <w:rPr>
          <w:rFonts w:ascii="Times New Roman" w:eastAsia="Times New Roman" w:hAnsi="Times New Roman" w:cs="Times New Roman"/>
          <w:sz w:val="24"/>
          <w:szCs w:val="24"/>
          <w:highlight w:val="white"/>
        </w:rPr>
        <w:t xml:space="preserve"> Grownups </w:t>
      </w:r>
      <w:r>
        <w:rPr>
          <w:rFonts w:ascii="Times New Roman" w:eastAsia="Times New Roman" w:hAnsi="Times New Roman" w:cs="Times New Roman"/>
          <w:sz w:val="24"/>
          <w:szCs w:val="24"/>
          <w:highlight w:val="white"/>
        </w:rPr>
        <w:t>program has championed movies for grownups, by grownups, by advocating for the 50-plus audience, fighting industry ageism, and encouraging films and TV shows that resonate with older viewers. </w:t>
      </w:r>
    </w:p>
    <w:p w14:paraId="2A0EF7D8" w14:textId="1B46E8AC" w:rsidR="00DF6E9D" w:rsidRDefault="00DF6E9D" w:rsidP="00CA101C">
      <w:pPr>
        <w:spacing w:line="240" w:lineRule="auto"/>
        <w:jc w:val="both"/>
        <w:rPr>
          <w:rFonts w:ascii="Times New Roman" w:eastAsia="Times New Roman" w:hAnsi="Times New Roman" w:cs="Times New Roman"/>
          <w:sz w:val="24"/>
          <w:szCs w:val="24"/>
        </w:rPr>
      </w:pPr>
    </w:p>
    <w:p w14:paraId="27A598E2" w14:textId="1A6A0492" w:rsidR="00DF6E9D" w:rsidRDefault="00DF6E9D" w:rsidP="00DF6E9D">
      <w:pPr>
        <w:jc w:val="both"/>
        <w:rPr>
          <w:rFonts w:ascii="Times New Roman" w:hAnsi="Times New Roman" w:cs="Times New Roman"/>
          <w:color w:val="FF0000"/>
          <w:sz w:val="24"/>
          <w:szCs w:val="24"/>
        </w:rPr>
      </w:pPr>
      <w:r>
        <w:rPr>
          <w:rFonts w:ascii="Times New Roman" w:hAnsi="Times New Roman" w:cs="Times New Roman"/>
          <w:sz w:val="24"/>
          <w:szCs w:val="24"/>
        </w:rPr>
        <w:t xml:space="preserve">“We are delighted to celebrate and honor these talented filmmakers, that made the 50-plus audience excited to stream the best that TV has to offer, or go back to the theatres and enjoy movies once again,” said Heather Nawrocki, VP of AARP’s Movies for Grownups program. “The older audience loves to be entertained, and this year’s awardees do not disappoint!” </w:t>
      </w:r>
    </w:p>
    <w:p w14:paraId="772AEA5A" w14:textId="276C63DC" w:rsidR="009A16D8" w:rsidRDefault="009A16D8">
      <w:pPr>
        <w:spacing w:line="240" w:lineRule="auto"/>
        <w:jc w:val="both"/>
        <w:rPr>
          <w:rFonts w:ascii="Times New Roman" w:eastAsia="Times New Roman" w:hAnsi="Times New Roman" w:cs="Times New Roman"/>
          <w:sz w:val="24"/>
          <w:szCs w:val="24"/>
          <w:highlight w:val="yellow"/>
        </w:rPr>
      </w:pPr>
    </w:p>
    <w:p w14:paraId="196847AB" w14:textId="697D745C" w:rsidR="000952DD" w:rsidRDefault="000952DD" w:rsidP="000952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AARP The Magazine’s</w:t>
      </w:r>
      <w:r>
        <w:rPr>
          <w:rFonts w:ascii="Times New Roman" w:eastAsia="Times New Roman" w:hAnsi="Times New Roman" w:cs="Times New Roman"/>
          <w:sz w:val="24"/>
          <w:szCs w:val="24"/>
        </w:rPr>
        <w:t xml:space="preserve"> Movies for Grownups Awards, will be broadcast nationwide by </w:t>
      </w:r>
      <w:r>
        <w:rPr>
          <w:rFonts w:ascii="Times New Roman" w:eastAsia="Times New Roman" w:hAnsi="Times New Roman" w:cs="Times New Roman"/>
          <w:b/>
          <w:i/>
          <w:sz w:val="24"/>
          <w:szCs w:val="24"/>
        </w:rPr>
        <w:t>Great Performances</w:t>
      </w:r>
      <w:r>
        <w:rPr>
          <w:rFonts w:ascii="Times New Roman" w:eastAsia="Times New Roman" w:hAnsi="Times New Roman" w:cs="Times New Roman"/>
          <w:sz w:val="24"/>
          <w:szCs w:val="24"/>
        </w:rPr>
        <w:t xml:space="preserve"> on Friday, February 17, 2023, at 9 p.m. ET on PBS (</w:t>
      </w:r>
      <w:hyperlink r:id="rId14">
        <w:r>
          <w:rPr>
            <w:rFonts w:ascii="Times New Roman" w:eastAsia="Times New Roman" w:hAnsi="Times New Roman" w:cs="Times New Roman"/>
            <w:color w:val="1155CC"/>
            <w:sz w:val="24"/>
            <w:szCs w:val="24"/>
            <w:u w:val="single"/>
          </w:rPr>
          <w:t>check local listings</w:t>
        </w:r>
      </w:hyperlink>
      <w:r>
        <w:rPr>
          <w:rFonts w:ascii="Times New Roman" w:eastAsia="Times New Roman" w:hAnsi="Times New Roman" w:cs="Times New Roman"/>
          <w:color w:val="262626"/>
          <w:sz w:val="24"/>
          <w:szCs w:val="24"/>
        </w:rPr>
        <w:t>), </w:t>
      </w:r>
      <w:hyperlink r:id="rId15">
        <w:r>
          <w:rPr>
            <w:rFonts w:ascii="Times New Roman" w:eastAsia="Times New Roman" w:hAnsi="Times New Roman" w:cs="Times New Roman"/>
            <w:color w:val="1155CC"/>
            <w:sz w:val="24"/>
            <w:szCs w:val="24"/>
            <w:u w:val="single"/>
          </w:rPr>
          <w:t>pbs.org/</w:t>
        </w:r>
        <w:proofErr w:type="spellStart"/>
        <w:r>
          <w:rPr>
            <w:rFonts w:ascii="Times New Roman" w:eastAsia="Times New Roman" w:hAnsi="Times New Roman" w:cs="Times New Roman"/>
            <w:color w:val="1155CC"/>
            <w:sz w:val="24"/>
            <w:szCs w:val="24"/>
            <w:u w:val="single"/>
          </w:rPr>
          <w:t>moviesforgrownups</w:t>
        </w:r>
        <w:proofErr w:type="spellEnd"/>
      </w:hyperlink>
      <w:r>
        <w:rPr>
          <w:rFonts w:ascii="Times New Roman" w:eastAsia="Times New Roman" w:hAnsi="Times New Roman" w:cs="Times New Roman"/>
          <w:color w:val="262626"/>
          <w:sz w:val="24"/>
          <w:szCs w:val="24"/>
        </w:rPr>
        <w:t xml:space="preserve"> and the </w:t>
      </w:r>
      <w:hyperlink r:id="rId16">
        <w:r>
          <w:rPr>
            <w:rFonts w:ascii="Times New Roman" w:eastAsia="Times New Roman" w:hAnsi="Times New Roman" w:cs="Times New Roman"/>
            <w:color w:val="1155CC"/>
            <w:sz w:val="24"/>
            <w:szCs w:val="24"/>
            <w:u w:val="single"/>
          </w:rPr>
          <w:t>PBS app</w:t>
        </w:r>
      </w:hyperlink>
      <w:r>
        <w:rPr>
          <w:rFonts w:ascii="Times New Roman" w:eastAsia="Times New Roman" w:hAnsi="Times New Roman" w:cs="Times New Roman"/>
          <w:sz w:val="24"/>
          <w:szCs w:val="24"/>
        </w:rPr>
        <w:t>.</w:t>
      </w:r>
    </w:p>
    <w:p w14:paraId="509223EB" w14:textId="77777777" w:rsidR="000952DD" w:rsidRDefault="000952DD" w:rsidP="000952DD">
      <w:pPr>
        <w:spacing w:line="240" w:lineRule="auto"/>
        <w:rPr>
          <w:rFonts w:ascii="Times New Roman" w:eastAsia="Times New Roman" w:hAnsi="Times New Roman" w:cs="Times New Roman"/>
          <w:sz w:val="24"/>
          <w:szCs w:val="24"/>
        </w:rPr>
      </w:pPr>
    </w:p>
    <w:p w14:paraId="11B2598B" w14:textId="77777777" w:rsidR="001203E9" w:rsidRPr="00CC1070" w:rsidRDefault="001203E9" w:rsidP="001203E9">
      <w:pPr>
        <w:rPr>
          <w:rFonts w:ascii="Times New Roman" w:hAnsi="Times New Roman" w:cs="Times New Roman"/>
          <w:sz w:val="24"/>
          <w:szCs w:val="24"/>
        </w:rPr>
      </w:pPr>
      <w:r w:rsidRPr="00CC1070">
        <w:rPr>
          <w:rStyle w:val="s1"/>
          <w:rFonts w:ascii="Times New Roman" w:hAnsi="Times New Roman" w:cs="Times New Roman"/>
          <w:color w:val="000000"/>
          <w:sz w:val="24"/>
          <w:szCs w:val="24"/>
        </w:rPr>
        <w:t xml:space="preserve">Barclays is proud to be the presenting sponsor of the Movies for Grownups® Awards. RRD is proud to support the PBS broadcast. Event proceeds </w:t>
      </w:r>
      <w:r w:rsidRPr="00CC1070">
        <w:rPr>
          <w:rFonts w:ascii="Times New Roman" w:hAnsi="Times New Roman" w:cs="Times New Roman"/>
          <w:sz w:val="24"/>
          <w:szCs w:val="24"/>
        </w:rPr>
        <w:t>will go towards Wish of a Lifetime from AARP to help grant life-changing wishes for older adults and shift the way society views aging.</w:t>
      </w:r>
    </w:p>
    <w:p w14:paraId="4E2B274D" w14:textId="77777777" w:rsidR="00E03265" w:rsidRDefault="00E03265" w:rsidP="00E03265">
      <w:pPr>
        <w:spacing w:line="240" w:lineRule="auto"/>
        <w:rPr>
          <w:rFonts w:ascii="Times New Roman" w:eastAsia="Times New Roman" w:hAnsi="Times New Roman" w:cs="Times New Roman"/>
          <w:sz w:val="24"/>
          <w:szCs w:val="24"/>
        </w:rPr>
      </w:pPr>
    </w:p>
    <w:p w14:paraId="23B1EF4F" w14:textId="41111866" w:rsidR="00E03265" w:rsidRDefault="00E03265" w:rsidP="00E03265">
      <w:pPr>
        <w:spacing w:line="240" w:lineRule="auto"/>
        <w:rPr>
          <w:rFonts w:ascii="Times New Roman" w:eastAsia="Times New Roman" w:hAnsi="Times New Roman" w:cs="Times New Roman"/>
          <w:sz w:val="24"/>
          <w:szCs w:val="24"/>
        </w:rPr>
      </w:pPr>
      <w:r w:rsidRPr="39A24DFC">
        <w:rPr>
          <w:rFonts w:ascii="Times New Roman" w:eastAsia="Times New Roman" w:hAnsi="Times New Roman" w:cs="Times New Roman"/>
          <w:sz w:val="24"/>
          <w:szCs w:val="24"/>
        </w:rPr>
        <w:t xml:space="preserve">To learn more about AARP The Magazine’s Movies for Grownups, visit </w:t>
      </w:r>
      <w:hyperlink r:id="rId17">
        <w:r w:rsidRPr="39A24DFC">
          <w:rPr>
            <w:rFonts w:ascii="Times New Roman" w:eastAsia="Times New Roman" w:hAnsi="Times New Roman" w:cs="Times New Roman"/>
            <w:color w:val="1155CC"/>
            <w:sz w:val="24"/>
            <w:szCs w:val="24"/>
            <w:u w:val="single"/>
          </w:rPr>
          <w:t>http://www.aarp.org/moviesforgrownups</w:t>
        </w:r>
      </w:hyperlink>
      <w:r w:rsidRPr="39A24DFC">
        <w:rPr>
          <w:rFonts w:ascii="Times New Roman" w:eastAsia="Times New Roman" w:hAnsi="Times New Roman" w:cs="Times New Roman"/>
          <w:sz w:val="24"/>
          <w:szCs w:val="24"/>
        </w:rPr>
        <w:t xml:space="preserve"> </w:t>
      </w:r>
    </w:p>
    <w:p w14:paraId="446D893D" w14:textId="77777777" w:rsidR="009A16D8" w:rsidRDefault="009A16D8">
      <w:pPr>
        <w:spacing w:line="240" w:lineRule="auto"/>
        <w:jc w:val="both"/>
        <w:rPr>
          <w:rFonts w:ascii="Times New Roman" w:eastAsia="Times New Roman" w:hAnsi="Times New Roman" w:cs="Times New Roman"/>
          <w:sz w:val="24"/>
          <w:szCs w:val="24"/>
          <w:highlight w:val="yellow"/>
        </w:rPr>
      </w:pPr>
    </w:p>
    <w:p w14:paraId="3936BD75" w14:textId="77777777" w:rsidR="009A16D8" w:rsidRDefault="00C17E31">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The complete list of the Annual Movies for Grownups</w:t>
      </w:r>
      <w:r>
        <w:rPr>
          <w:rFonts w:ascii="Times New Roman" w:eastAsia="Times New Roman" w:hAnsi="Times New Roman" w:cs="Times New Roman"/>
          <w:sz w:val="24"/>
          <w:szCs w:val="24"/>
          <w:highlight w:val="white"/>
          <w:vertAlign w:val="superscript"/>
        </w:rPr>
        <w:t xml:space="preserve"> </w:t>
      </w:r>
      <w:r>
        <w:rPr>
          <w:rFonts w:ascii="Times New Roman" w:eastAsia="Times New Roman" w:hAnsi="Times New Roman" w:cs="Times New Roman"/>
          <w:b/>
          <w:sz w:val="24"/>
          <w:szCs w:val="24"/>
          <w:highlight w:val="white"/>
        </w:rPr>
        <w:t>Awards Winners:</w:t>
      </w:r>
    </w:p>
    <w:p w14:paraId="040EF23F" w14:textId="77777777" w:rsidR="009A16D8" w:rsidRDefault="009A16D8">
      <w:pPr>
        <w:spacing w:line="240" w:lineRule="auto"/>
        <w:rPr>
          <w:rFonts w:ascii="Times New Roman" w:eastAsia="Times New Roman" w:hAnsi="Times New Roman" w:cs="Times New Roman"/>
          <w:b/>
          <w:sz w:val="24"/>
          <w:szCs w:val="24"/>
          <w:highlight w:val="white"/>
        </w:rPr>
      </w:pPr>
    </w:p>
    <w:p w14:paraId="4C700BF7" w14:textId="5FD5FFAA" w:rsidR="009A16D8" w:rsidRPr="00050382" w:rsidRDefault="00C17E31">
      <w:pPr>
        <w:numPr>
          <w:ilvl w:val="0"/>
          <w:numId w:val="1"/>
        </w:numPr>
        <w:spacing w:line="240" w:lineRule="auto"/>
        <w:rPr>
          <w:rFonts w:ascii="Times New Roman" w:eastAsia="Times New Roman" w:hAnsi="Times New Roman" w:cs="Times New Roman"/>
          <w:b/>
          <w:sz w:val="24"/>
          <w:szCs w:val="24"/>
        </w:rPr>
      </w:pPr>
      <w:r w:rsidRPr="00050382">
        <w:rPr>
          <w:rFonts w:ascii="Times New Roman" w:eastAsia="Times New Roman" w:hAnsi="Times New Roman" w:cs="Times New Roman"/>
          <w:b/>
          <w:sz w:val="24"/>
          <w:szCs w:val="24"/>
        </w:rPr>
        <w:t>Career Achievement</w:t>
      </w:r>
      <w:r w:rsidRPr="00050382">
        <w:rPr>
          <w:rFonts w:ascii="Times New Roman" w:eastAsia="Times New Roman" w:hAnsi="Times New Roman" w:cs="Times New Roman"/>
          <w:sz w:val="24"/>
          <w:szCs w:val="24"/>
        </w:rPr>
        <w:t xml:space="preserve">: </w:t>
      </w:r>
      <w:r w:rsidR="00940831" w:rsidRPr="00050382">
        <w:rPr>
          <w:rFonts w:ascii="Times New Roman" w:eastAsia="Times New Roman" w:hAnsi="Times New Roman" w:cs="Times New Roman"/>
          <w:sz w:val="24"/>
          <w:szCs w:val="24"/>
        </w:rPr>
        <w:t>Jamie Lee Curtis</w:t>
      </w:r>
    </w:p>
    <w:p w14:paraId="0187DB99" w14:textId="77777777" w:rsidR="009A16D8" w:rsidRPr="00050382" w:rsidRDefault="009A16D8">
      <w:pPr>
        <w:spacing w:line="240" w:lineRule="auto"/>
        <w:ind w:left="720"/>
        <w:rPr>
          <w:rFonts w:ascii="Times New Roman" w:eastAsia="Times New Roman" w:hAnsi="Times New Roman" w:cs="Times New Roman"/>
          <w:sz w:val="24"/>
          <w:szCs w:val="24"/>
        </w:rPr>
      </w:pPr>
    </w:p>
    <w:p w14:paraId="5546B9AA" w14:textId="77777777" w:rsidR="000579CC" w:rsidRPr="00050382" w:rsidRDefault="00C17E31" w:rsidP="000579CC">
      <w:pPr>
        <w:numPr>
          <w:ilvl w:val="0"/>
          <w:numId w:val="1"/>
        </w:numPr>
        <w:spacing w:line="240" w:lineRule="auto"/>
        <w:rPr>
          <w:rFonts w:ascii="Times New Roman" w:eastAsia="Times New Roman" w:hAnsi="Times New Roman" w:cs="Times New Roman"/>
          <w:b/>
          <w:sz w:val="24"/>
          <w:szCs w:val="24"/>
        </w:rPr>
      </w:pPr>
      <w:r w:rsidRPr="00050382">
        <w:rPr>
          <w:rFonts w:ascii="Times New Roman" w:eastAsia="Times New Roman" w:hAnsi="Times New Roman" w:cs="Times New Roman"/>
          <w:b/>
          <w:sz w:val="24"/>
          <w:szCs w:val="24"/>
        </w:rPr>
        <w:t>Best Picture/Best Movie for Grownups:</w:t>
      </w:r>
      <w:r w:rsidR="00940831" w:rsidRPr="00050382">
        <w:rPr>
          <w:rFonts w:ascii="Times New Roman" w:eastAsia="Times New Roman" w:hAnsi="Times New Roman" w:cs="Times New Roman"/>
          <w:b/>
          <w:sz w:val="24"/>
          <w:szCs w:val="24"/>
        </w:rPr>
        <w:t xml:space="preserve"> </w:t>
      </w:r>
      <w:r w:rsidR="00940831" w:rsidRPr="00050382">
        <w:rPr>
          <w:rFonts w:ascii="Times New Roman" w:eastAsia="Times New Roman" w:hAnsi="Times New Roman" w:cs="Times New Roman"/>
          <w:i/>
          <w:iCs/>
          <w:color w:val="000000"/>
          <w:sz w:val="24"/>
          <w:szCs w:val="24"/>
        </w:rPr>
        <w:t>Top Gun: Maverick</w:t>
      </w:r>
    </w:p>
    <w:p w14:paraId="154D93EA" w14:textId="77777777" w:rsidR="000579CC" w:rsidRPr="00050382" w:rsidRDefault="000579CC" w:rsidP="000579CC">
      <w:pPr>
        <w:pStyle w:val="ListParagraph"/>
        <w:rPr>
          <w:rFonts w:ascii="Times New Roman" w:eastAsia="Times New Roman" w:hAnsi="Times New Roman" w:cs="Times New Roman"/>
          <w:b/>
          <w:sz w:val="24"/>
          <w:szCs w:val="24"/>
        </w:rPr>
      </w:pPr>
    </w:p>
    <w:p w14:paraId="40CAFC4F" w14:textId="07A80EA6" w:rsidR="009A16D8" w:rsidRPr="00050382" w:rsidRDefault="00C17E31" w:rsidP="000579CC">
      <w:pPr>
        <w:numPr>
          <w:ilvl w:val="0"/>
          <w:numId w:val="1"/>
        </w:numPr>
        <w:spacing w:line="240" w:lineRule="auto"/>
        <w:rPr>
          <w:rFonts w:ascii="Times New Roman" w:eastAsia="Times New Roman" w:hAnsi="Times New Roman" w:cs="Times New Roman"/>
          <w:b/>
          <w:sz w:val="24"/>
          <w:szCs w:val="24"/>
        </w:rPr>
      </w:pPr>
      <w:r w:rsidRPr="00050382">
        <w:rPr>
          <w:rFonts w:ascii="Times New Roman" w:eastAsia="Times New Roman" w:hAnsi="Times New Roman" w:cs="Times New Roman"/>
          <w:b/>
          <w:sz w:val="24"/>
          <w:szCs w:val="24"/>
        </w:rPr>
        <w:t>Best Actress</w:t>
      </w:r>
      <w:r w:rsidRPr="00050382">
        <w:rPr>
          <w:rFonts w:ascii="Times New Roman" w:eastAsia="Times New Roman" w:hAnsi="Times New Roman" w:cs="Times New Roman"/>
          <w:sz w:val="24"/>
          <w:szCs w:val="24"/>
        </w:rPr>
        <w:t>:</w:t>
      </w:r>
      <w:r w:rsidR="00EE6FC3" w:rsidRPr="00050382">
        <w:rPr>
          <w:rFonts w:ascii="Times New Roman" w:eastAsia="Times New Roman" w:hAnsi="Times New Roman" w:cs="Times New Roman"/>
          <w:sz w:val="24"/>
          <w:szCs w:val="24"/>
        </w:rPr>
        <w:t xml:space="preserve"> </w:t>
      </w:r>
      <w:r w:rsidR="00940831" w:rsidRPr="00050382">
        <w:rPr>
          <w:rFonts w:ascii="Times New Roman" w:eastAsia="Times New Roman" w:hAnsi="Times New Roman" w:cs="Times New Roman"/>
          <w:color w:val="000000"/>
          <w:sz w:val="24"/>
          <w:szCs w:val="24"/>
        </w:rPr>
        <w:t>Michelle Yeoh (</w:t>
      </w:r>
      <w:r w:rsidR="00940831" w:rsidRPr="00050382">
        <w:rPr>
          <w:rFonts w:ascii="Times New Roman" w:eastAsia="Times New Roman" w:hAnsi="Times New Roman" w:cs="Times New Roman"/>
          <w:i/>
          <w:iCs/>
          <w:color w:val="000000"/>
          <w:sz w:val="24"/>
          <w:szCs w:val="24"/>
        </w:rPr>
        <w:t>Everything Everywhere All at Once</w:t>
      </w:r>
      <w:r w:rsidR="00940831" w:rsidRPr="00050382">
        <w:rPr>
          <w:rFonts w:ascii="Times New Roman" w:eastAsia="Times New Roman" w:hAnsi="Times New Roman" w:cs="Times New Roman"/>
          <w:color w:val="000000"/>
          <w:sz w:val="24"/>
          <w:szCs w:val="24"/>
        </w:rPr>
        <w:t>)</w:t>
      </w:r>
    </w:p>
    <w:p w14:paraId="59CACA96" w14:textId="77777777" w:rsidR="0060336C" w:rsidRPr="00050382" w:rsidRDefault="0060336C" w:rsidP="0060336C">
      <w:pPr>
        <w:spacing w:line="240" w:lineRule="auto"/>
        <w:rPr>
          <w:rFonts w:ascii="Times New Roman" w:eastAsia="Times New Roman" w:hAnsi="Times New Roman" w:cs="Times New Roman"/>
          <w:i/>
          <w:sz w:val="24"/>
          <w:szCs w:val="24"/>
        </w:rPr>
      </w:pPr>
    </w:p>
    <w:p w14:paraId="463E43BB" w14:textId="42586D57" w:rsidR="009A16D8" w:rsidRPr="00050382" w:rsidRDefault="00C17E31">
      <w:pPr>
        <w:numPr>
          <w:ilvl w:val="0"/>
          <w:numId w:val="1"/>
        </w:numPr>
        <w:spacing w:line="240" w:lineRule="auto"/>
        <w:rPr>
          <w:rFonts w:ascii="Times New Roman" w:eastAsia="Times New Roman" w:hAnsi="Times New Roman" w:cs="Times New Roman"/>
          <w:b/>
          <w:i/>
          <w:sz w:val="24"/>
          <w:szCs w:val="24"/>
        </w:rPr>
      </w:pPr>
      <w:r w:rsidRPr="00050382">
        <w:rPr>
          <w:rFonts w:ascii="Times New Roman" w:eastAsia="Times New Roman" w:hAnsi="Times New Roman" w:cs="Times New Roman"/>
          <w:b/>
          <w:sz w:val="24"/>
          <w:szCs w:val="24"/>
        </w:rPr>
        <w:t>Best Actor:</w:t>
      </w:r>
      <w:r w:rsidR="00940831" w:rsidRPr="00050382">
        <w:rPr>
          <w:rFonts w:ascii="Times New Roman" w:eastAsia="Times New Roman" w:hAnsi="Times New Roman" w:cs="Times New Roman"/>
          <w:sz w:val="24"/>
          <w:szCs w:val="24"/>
        </w:rPr>
        <w:t xml:space="preserve"> </w:t>
      </w:r>
      <w:r w:rsidR="00940831" w:rsidRPr="00050382">
        <w:rPr>
          <w:rFonts w:ascii="Times New Roman" w:eastAsia="Times New Roman" w:hAnsi="Times New Roman" w:cs="Times New Roman"/>
          <w:color w:val="000000"/>
          <w:sz w:val="24"/>
          <w:szCs w:val="24"/>
        </w:rPr>
        <w:t>Brendan Fraser (</w:t>
      </w:r>
      <w:r w:rsidR="00940831" w:rsidRPr="00050382">
        <w:rPr>
          <w:rFonts w:ascii="Times New Roman" w:eastAsia="Times New Roman" w:hAnsi="Times New Roman" w:cs="Times New Roman"/>
          <w:i/>
          <w:iCs/>
          <w:color w:val="000000"/>
          <w:sz w:val="24"/>
          <w:szCs w:val="24"/>
        </w:rPr>
        <w:t>The Whale</w:t>
      </w:r>
      <w:r w:rsidR="00940831" w:rsidRPr="00050382">
        <w:rPr>
          <w:rFonts w:ascii="Times New Roman" w:eastAsia="Times New Roman" w:hAnsi="Times New Roman" w:cs="Times New Roman"/>
          <w:color w:val="000000"/>
          <w:sz w:val="24"/>
          <w:szCs w:val="24"/>
        </w:rPr>
        <w:t>)</w:t>
      </w:r>
    </w:p>
    <w:p w14:paraId="5DB93F63" w14:textId="77777777" w:rsidR="009A16D8" w:rsidRPr="00050382" w:rsidRDefault="009A16D8">
      <w:pPr>
        <w:spacing w:line="240" w:lineRule="auto"/>
        <w:ind w:left="720"/>
        <w:rPr>
          <w:rFonts w:ascii="Times New Roman" w:eastAsia="Times New Roman" w:hAnsi="Times New Roman" w:cs="Times New Roman"/>
          <w:sz w:val="24"/>
          <w:szCs w:val="24"/>
        </w:rPr>
      </w:pPr>
    </w:p>
    <w:p w14:paraId="6F0C4DC2" w14:textId="2B5AB651" w:rsidR="009A16D8" w:rsidRPr="00050382" w:rsidRDefault="00C17E31" w:rsidP="00E20CCE">
      <w:pPr>
        <w:numPr>
          <w:ilvl w:val="0"/>
          <w:numId w:val="1"/>
        </w:numPr>
        <w:spacing w:line="240" w:lineRule="auto"/>
        <w:rPr>
          <w:rFonts w:ascii="Times New Roman" w:eastAsia="Times New Roman" w:hAnsi="Times New Roman" w:cs="Times New Roman"/>
          <w:b/>
          <w:bCs/>
          <w:i/>
          <w:sz w:val="24"/>
          <w:szCs w:val="24"/>
        </w:rPr>
      </w:pPr>
      <w:r w:rsidRPr="00050382">
        <w:rPr>
          <w:rFonts w:ascii="Times New Roman" w:eastAsia="Times New Roman" w:hAnsi="Times New Roman" w:cs="Times New Roman"/>
          <w:b/>
          <w:sz w:val="24"/>
          <w:szCs w:val="24"/>
        </w:rPr>
        <w:t xml:space="preserve">Best Supporting Actress: </w:t>
      </w:r>
      <w:r w:rsidR="00940831" w:rsidRPr="00050382">
        <w:rPr>
          <w:rFonts w:ascii="Times New Roman" w:eastAsia="Times New Roman" w:hAnsi="Times New Roman" w:cs="Times New Roman"/>
          <w:color w:val="000000"/>
          <w:sz w:val="24"/>
          <w:szCs w:val="24"/>
        </w:rPr>
        <w:t>Judith Ivey (</w:t>
      </w:r>
      <w:r w:rsidR="00940831" w:rsidRPr="00050382">
        <w:rPr>
          <w:rFonts w:ascii="Times New Roman" w:eastAsia="Times New Roman" w:hAnsi="Times New Roman" w:cs="Times New Roman"/>
          <w:i/>
          <w:iCs/>
          <w:color w:val="000000"/>
          <w:sz w:val="24"/>
          <w:szCs w:val="24"/>
        </w:rPr>
        <w:t>Women Talking)</w:t>
      </w:r>
    </w:p>
    <w:p w14:paraId="1C23639A" w14:textId="77777777" w:rsidR="007E5B8B" w:rsidRPr="00050382" w:rsidRDefault="007E5B8B" w:rsidP="007E5B8B">
      <w:pPr>
        <w:spacing w:line="240" w:lineRule="auto"/>
        <w:rPr>
          <w:rFonts w:ascii="Times New Roman" w:eastAsia="Times New Roman" w:hAnsi="Times New Roman" w:cs="Times New Roman"/>
          <w:b/>
          <w:bCs/>
          <w:i/>
          <w:sz w:val="24"/>
          <w:szCs w:val="24"/>
        </w:rPr>
      </w:pPr>
    </w:p>
    <w:p w14:paraId="6F946FDA" w14:textId="7261E33C" w:rsidR="009A16D8" w:rsidRPr="00050382" w:rsidRDefault="00C17E31" w:rsidP="00E20CCE">
      <w:pPr>
        <w:numPr>
          <w:ilvl w:val="0"/>
          <w:numId w:val="1"/>
        </w:numPr>
        <w:spacing w:line="240" w:lineRule="auto"/>
        <w:rPr>
          <w:rFonts w:ascii="Times New Roman" w:eastAsia="Times New Roman" w:hAnsi="Times New Roman" w:cs="Times New Roman"/>
          <w:i/>
          <w:sz w:val="24"/>
          <w:szCs w:val="24"/>
        </w:rPr>
      </w:pPr>
      <w:r w:rsidRPr="00050382">
        <w:rPr>
          <w:rFonts w:ascii="Times New Roman" w:eastAsia="Times New Roman" w:hAnsi="Times New Roman" w:cs="Times New Roman"/>
          <w:b/>
          <w:sz w:val="24"/>
          <w:szCs w:val="24"/>
        </w:rPr>
        <w:t xml:space="preserve">Best Supporting Actor: </w:t>
      </w:r>
      <w:r w:rsidR="00940831" w:rsidRPr="00050382">
        <w:rPr>
          <w:rFonts w:ascii="Times New Roman" w:eastAsia="Times New Roman" w:hAnsi="Times New Roman" w:cs="Times New Roman"/>
          <w:color w:val="000000"/>
          <w:sz w:val="24"/>
          <w:szCs w:val="24"/>
        </w:rPr>
        <w:t>Judd Hirsch</w:t>
      </w:r>
      <w:r w:rsidR="00940831" w:rsidRPr="00050382">
        <w:rPr>
          <w:rFonts w:ascii="Times New Roman" w:eastAsia="Times New Roman" w:hAnsi="Times New Roman" w:cs="Times New Roman"/>
          <w:i/>
          <w:iCs/>
          <w:color w:val="000000"/>
          <w:sz w:val="24"/>
          <w:szCs w:val="24"/>
        </w:rPr>
        <w:t xml:space="preserve"> </w:t>
      </w:r>
      <w:r w:rsidR="00940831" w:rsidRPr="00050382">
        <w:rPr>
          <w:rFonts w:ascii="Times New Roman" w:eastAsia="Times New Roman" w:hAnsi="Times New Roman" w:cs="Times New Roman"/>
          <w:color w:val="000000"/>
          <w:sz w:val="24"/>
          <w:szCs w:val="24"/>
        </w:rPr>
        <w:t>(</w:t>
      </w:r>
      <w:r w:rsidR="00940831" w:rsidRPr="00050382">
        <w:rPr>
          <w:rFonts w:ascii="Times New Roman" w:eastAsia="Times New Roman" w:hAnsi="Times New Roman" w:cs="Times New Roman"/>
          <w:i/>
          <w:iCs/>
          <w:color w:val="000000"/>
          <w:sz w:val="24"/>
          <w:szCs w:val="24"/>
        </w:rPr>
        <w:t xml:space="preserve">The </w:t>
      </w:r>
      <w:proofErr w:type="spellStart"/>
      <w:r w:rsidR="00940831" w:rsidRPr="00050382">
        <w:rPr>
          <w:rFonts w:ascii="Times New Roman" w:eastAsia="Times New Roman" w:hAnsi="Times New Roman" w:cs="Times New Roman"/>
          <w:i/>
          <w:iCs/>
          <w:color w:val="000000"/>
          <w:sz w:val="24"/>
          <w:szCs w:val="24"/>
        </w:rPr>
        <w:t>Fabelmans</w:t>
      </w:r>
      <w:proofErr w:type="spellEnd"/>
      <w:r w:rsidR="00940831" w:rsidRPr="00050382">
        <w:rPr>
          <w:rFonts w:ascii="Times New Roman" w:eastAsia="Times New Roman" w:hAnsi="Times New Roman" w:cs="Times New Roman"/>
          <w:color w:val="000000"/>
          <w:sz w:val="24"/>
          <w:szCs w:val="24"/>
        </w:rPr>
        <w:t>)</w:t>
      </w:r>
    </w:p>
    <w:p w14:paraId="2E607333" w14:textId="77777777" w:rsidR="007E5B8B" w:rsidRPr="00050382" w:rsidRDefault="007E5B8B" w:rsidP="007E5B8B">
      <w:pPr>
        <w:spacing w:line="240" w:lineRule="auto"/>
        <w:rPr>
          <w:rFonts w:ascii="Times New Roman" w:eastAsia="Times New Roman" w:hAnsi="Times New Roman" w:cs="Times New Roman"/>
          <w:i/>
          <w:sz w:val="24"/>
          <w:szCs w:val="24"/>
        </w:rPr>
      </w:pPr>
    </w:p>
    <w:p w14:paraId="2C94006C" w14:textId="7B3313AF" w:rsidR="009A16D8" w:rsidRPr="00050382" w:rsidRDefault="00C17E31">
      <w:pPr>
        <w:numPr>
          <w:ilvl w:val="0"/>
          <w:numId w:val="1"/>
        </w:numPr>
        <w:spacing w:line="240" w:lineRule="auto"/>
        <w:rPr>
          <w:rFonts w:ascii="Times New Roman" w:eastAsia="Times New Roman" w:hAnsi="Times New Roman" w:cs="Times New Roman"/>
          <w:b/>
          <w:i/>
          <w:sz w:val="24"/>
          <w:szCs w:val="24"/>
        </w:rPr>
      </w:pPr>
      <w:r w:rsidRPr="00050382">
        <w:rPr>
          <w:rFonts w:ascii="Times New Roman" w:eastAsia="Times New Roman" w:hAnsi="Times New Roman" w:cs="Times New Roman"/>
          <w:b/>
          <w:sz w:val="24"/>
          <w:szCs w:val="24"/>
        </w:rPr>
        <w:t xml:space="preserve">Best Director: </w:t>
      </w:r>
      <w:r w:rsidR="00940831" w:rsidRPr="00050382">
        <w:rPr>
          <w:rFonts w:ascii="Times New Roman" w:eastAsia="Times New Roman" w:hAnsi="Times New Roman" w:cs="Times New Roman"/>
          <w:color w:val="000000"/>
          <w:sz w:val="24"/>
          <w:szCs w:val="24"/>
        </w:rPr>
        <w:t>Baz Luhrmann (</w:t>
      </w:r>
      <w:r w:rsidR="00940831" w:rsidRPr="00050382">
        <w:rPr>
          <w:rFonts w:ascii="Times New Roman" w:eastAsia="Times New Roman" w:hAnsi="Times New Roman" w:cs="Times New Roman"/>
          <w:i/>
          <w:iCs/>
          <w:color w:val="000000"/>
          <w:sz w:val="24"/>
          <w:szCs w:val="24"/>
        </w:rPr>
        <w:t>Elvis</w:t>
      </w:r>
      <w:r w:rsidR="00940831" w:rsidRPr="00050382">
        <w:rPr>
          <w:rFonts w:ascii="Times New Roman" w:eastAsia="Times New Roman" w:hAnsi="Times New Roman" w:cs="Times New Roman"/>
          <w:color w:val="000000"/>
          <w:sz w:val="24"/>
          <w:szCs w:val="24"/>
        </w:rPr>
        <w:t>)</w:t>
      </w:r>
    </w:p>
    <w:p w14:paraId="44E0FD62" w14:textId="77777777" w:rsidR="009A16D8" w:rsidRPr="00050382" w:rsidRDefault="009A16D8">
      <w:pPr>
        <w:spacing w:line="240" w:lineRule="auto"/>
        <w:ind w:left="720"/>
        <w:rPr>
          <w:rFonts w:ascii="Times New Roman" w:eastAsia="Times New Roman" w:hAnsi="Times New Roman" w:cs="Times New Roman"/>
          <w:sz w:val="24"/>
          <w:szCs w:val="24"/>
        </w:rPr>
      </w:pPr>
    </w:p>
    <w:p w14:paraId="066583C1" w14:textId="1B59B403" w:rsidR="009A16D8" w:rsidRPr="00050382" w:rsidRDefault="00C17E31">
      <w:pPr>
        <w:numPr>
          <w:ilvl w:val="0"/>
          <w:numId w:val="1"/>
        </w:numPr>
        <w:spacing w:line="240" w:lineRule="auto"/>
        <w:rPr>
          <w:rFonts w:ascii="Times New Roman" w:eastAsia="Times New Roman" w:hAnsi="Times New Roman" w:cs="Times New Roman"/>
          <w:b/>
          <w:i/>
          <w:sz w:val="24"/>
          <w:szCs w:val="24"/>
        </w:rPr>
      </w:pPr>
      <w:r w:rsidRPr="00050382">
        <w:rPr>
          <w:rFonts w:ascii="Times New Roman" w:eastAsia="Times New Roman" w:hAnsi="Times New Roman" w:cs="Times New Roman"/>
          <w:b/>
          <w:sz w:val="24"/>
          <w:szCs w:val="24"/>
        </w:rPr>
        <w:t xml:space="preserve">Best Screenwriter: </w:t>
      </w:r>
      <w:r w:rsidR="00940831" w:rsidRPr="00050382">
        <w:rPr>
          <w:rFonts w:ascii="Times New Roman" w:eastAsia="Times New Roman" w:hAnsi="Times New Roman" w:cs="Times New Roman"/>
          <w:color w:val="000000"/>
          <w:sz w:val="24"/>
          <w:szCs w:val="24"/>
        </w:rPr>
        <w:t>Kazuo Ishiguro (</w:t>
      </w:r>
      <w:r w:rsidR="00940831" w:rsidRPr="00050382">
        <w:rPr>
          <w:rFonts w:ascii="Times New Roman" w:eastAsia="Times New Roman" w:hAnsi="Times New Roman" w:cs="Times New Roman"/>
          <w:i/>
          <w:iCs/>
          <w:color w:val="000000"/>
          <w:sz w:val="24"/>
          <w:szCs w:val="24"/>
        </w:rPr>
        <w:t>Living</w:t>
      </w:r>
      <w:r w:rsidR="00940831" w:rsidRPr="00050382">
        <w:rPr>
          <w:rFonts w:ascii="Times New Roman" w:eastAsia="Times New Roman" w:hAnsi="Times New Roman" w:cs="Times New Roman"/>
          <w:color w:val="000000"/>
          <w:sz w:val="24"/>
          <w:szCs w:val="24"/>
        </w:rPr>
        <w:t>)</w:t>
      </w:r>
    </w:p>
    <w:p w14:paraId="7F7C2CD8" w14:textId="77777777" w:rsidR="009A16D8" w:rsidRPr="00050382" w:rsidRDefault="009A16D8">
      <w:pPr>
        <w:spacing w:line="240" w:lineRule="auto"/>
        <w:ind w:left="720"/>
        <w:rPr>
          <w:rFonts w:ascii="Times New Roman" w:eastAsia="Times New Roman" w:hAnsi="Times New Roman" w:cs="Times New Roman"/>
          <w:sz w:val="24"/>
          <w:szCs w:val="24"/>
        </w:rPr>
      </w:pPr>
    </w:p>
    <w:p w14:paraId="59D16157" w14:textId="1D6D3791" w:rsidR="009A16D8" w:rsidRPr="00050382" w:rsidRDefault="00C17E31">
      <w:pPr>
        <w:numPr>
          <w:ilvl w:val="0"/>
          <w:numId w:val="1"/>
        </w:numPr>
        <w:spacing w:line="240" w:lineRule="auto"/>
        <w:rPr>
          <w:rFonts w:ascii="Times New Roman" w:eastAsia="Times New Roman" w:hAnsi="Times New Roman" w:cs="Times New Roman"/>
          <w:b/>
          <w:i/>
          <w:sz w:val="24"/>
          <w:szCs w:val="24"/>
        </w:rPr>
      </w:pPr>
      <w:r w:rsidRPr="00050382">
        <w:rPr>
          <w:rFonts w:ascii="Times New Roman" w:eastAsia="Times New Roman" w:hAnsi="Times New Roman" w:cs="Times New Roman"/>
          <w:b/>
          <w:sz w:val="24"/>
          <w:szCs w:val="24"/>
        </w:rPr>
        <w:t>Best Ensemble:</w:t>
      </w:r>
      <w:r w:rsidR="0083561C" w:rsidRPr="00050382">
        <w:rPr>
          <w:rFonts w:ascii="Times New Roman" w:eastAsia="Times New Roman" w:hAnsi="Times New Roman" w:cs="Times New Roman"/>
          <w:b/>
          <w:sz w:val="24"/>
          <w:szCs w:val="24"/>
        </w:rPr>
        <w:t xml:space="preserve"> </w:t>
      </w:r>
      <w:r w:rsidR="00940831" w:rsidRPr="00050382">
        <w:rPr>
          <w:rFonts w:ascii="Times New Roman" w:eastAsia="Times New Roman" w:hAnsi="Times New Roman" w:cs="Times New Roman"/>
          <w:i/>
          <w:iCs/>
          <w:color w:val="000000"/>
          <w:sz w:val="24"/>
          <w:szCs w:val="24"/>
        </w:rPr>
        <w:t>She Said</w:t>
      </w:r>
    </w:p>
    <w:p w14:paraId="50901EA5" w14:textId="77777777" w:rsidR="009A16D8" w:rsidRPr="00050382" w:rsidRDefault="009A16D8">
      <w:pPr>
        <w:spacing w:line="240" w:lineRule="auto"/>
        <w:ind w:left="720"/>
        <w:rPr>
          <w:rFonts w:ascii="Times New Roman" w:eastAsia="Times New Roman" w:hAnsi="Times New Roman" w:cs="Times New Roman"/>
          <w:i/>
          <w:color w:val="FF0000"/>
          <w:sz w:val="24"/>
          <w:szCs w:val="24"/>
        </w:rPr>
      </w:pPr>
    </w:p>
    <w:p w14:paraId="43F48A31" w14:textId="1A329859" w:rsidR="009A16D8" w:rsidRPr="00050382" w:rsidRDefault="00C17E31">
      <w:pPr>
        <w:numPr>
          <w:ilvl w:val="0"/>
          <w:numId w:val="1"/>
        </w:numPr>
        <w:spacing w:line="240" w:lineRule="auto"/>
        <w:rPr>
          <w:rFonts w:ascii="Times New Roman" w:eastAsia="Times New Roman" w:hAnsi="Times New Roman" w:cs="Times New Roman"/>
          <w:b/>
          <w:i/>
          <w:sz w:val="24"/>
          <w:szCs w:val="24"/>
        </w:rPr>
      </w:pPr>
      <w:r w:rsidRPr="00050382">
        <w:rPr>
          <w:rFonts w:ascii="Times New Roman" w:eastAsia="Times New Roman" w:hAnsi="Times New Roman" w:cs="Times New Roman"/>
          <w:b/>
          <w:sz w:val="24"/>
          <w:szCs w:val="24"/>
        </w:rPr>
        <w:t xml:space="preserve">Best Intergenerational: </w:t>
      </w:r>
      <w:r w:rsidR="00940831" w:rsidRPr="00050382">
        <w:rPr>
          <w:rFonts w:ascii="Times New Roman" w:eastAsia="Times New Roman" w:hAnsi="Times New Roman" w:cs="Times New Roman"/>
          <w:i/>
          <w:iCs/>
          <w:color w:val="000000"/>
          <w:sz w:val="24"/>
          <w:szCs w:val="24"/>
        </w:rPr>
        <w:t>Till</w:t>
      </w:r>
    </w:p>
    <w:p w14:paraId="17664302" w14:textId="77777777" w:rsidR="009A16D8" w:rsidRPr="00050382" w:rsidRDefault="009A16D8">
      <w:pPr>
        <w:spacing w:line="240" w:lineRule="auto"/>
        <w:ind w:left="720"/>
        <w:rPr>
          <w:rFonts w:ascii="Times New Roman" w:eastAsia="Times New Roman" w:hAnsi="Times New Roman" w:cs="Times New Roman"/>
          <w:i/>
          <w:sz w:val="24"/>
          <w:szCs w:val="24"/>
        </w:rPr>
      </w:pPr>
    </w:p>
    <w:p w14:paraId="492568F6" w14:textId="13E25D33" w:rsidR="009A16D8" w:rsidRPr="00050382" w:rsidRDefault="00C17E31">
      <w:pPr>
        <w:numPr>
          <w:ilvl w:val="0"/>
          <w:numId w:val="1"/>
        </w:numPr>
        <w:spacing w:line="240" w:lineRule="auto"/>
        <w:rPr>
          <w:rFonts w:ascii="Times New Roman" w:eastAsia="Times New Roman" w:hAnsi="Times New Roman" w:cs="Times New Roman"/>
          <w:b/>
          <w:i/>
          <w:sz w:val="24"/>
          <w:szCs w:val="24"/>
        </w:rPr>
      </w:pPr>
      <w:r w:rsidRPr="00050382">
        <w:rPr>
          <w:rFonts w:ascii="Times New Roman" w:eastAsia="Times New Roman" w:hAnsi="Times New Roman" w:cs="Times New Roman"/>
          <w:b/>
          <w:sz w:val="24"/>
          <w:szCs w:val="24"/>
        </w:rPr>
        <w:t>Best Time Capsule:</w:t>
      </w:r>
      <w:r w:rsidR="00940831" w:rsidRPr="00050382">
        <w:rPr>
          <w:rFonts w:ascii="Times New Roman" w:eastAsia="Times New Roman" w:hAnsi="Times New Roman" w:cs="Times New Roman"/>
          <w:b/>
          <w:sz w:val="24"/>
          <w:szCs w:val="24"/>
        </w:rPr>
        <w:t xml:space="preserve"> </w:t>
      </w:r>
      <w:r w:rsidR="00940831" w:rsidRPr="00050382">
        <w:rPr>
          <w:rFonts w:ascii="Times New Roman" w:eastAsia="Times New Roman" w:hAnsi="Times New Roman" w:cs="Times New Roman"/>
          <w:i/>
          <w:iCs/>
          <w:color w:val="000000"/>
          <w:sz w:val="24"/>
          <w:szCs w:val="24"/>
        </w:rPr>
        <w:t>Elvis</w:t>
      </w:r>
    </w:p>
    <w:p w14:paraId="3B3878EA" w14:textId="77777777" w:rsidR="009A16D8" w:rsidRPr="000579CC" w:rsidRDefault="009A16D8">
      <w:pPr>
        <w:spacing w:line="240" w:lineRule="auto"/>
        <w:ind w:left="720"/>
        <w:rPr>
          <w:rFonts w:ascii="Times New Roman" w:eastAsia="Times New Roman" w:hAnsi="Times New Roman" w:cs="Times New Roman"/>
          <w:i/>
          <w:sz w:val="24"/>
          <w:szCs w:val="24"/>
        </w:rPr>
      </w:pPr>
    </w:p>
    <w:p w14:paraId="15D01ED1" w14:textId="0C58C579" w:rsidR="00285F8D" w:rsidRPr="000579CC" w:rsidRDefault="00C17E31" w:rsidP="00285F8D">
      <w:pPr>
        <w:numPr>
          <w:ilvl w:val="0"/>
          <w:numId w:val="1"/>
        </w:numPr>
        <w:spacing w:line="240" w:lineRule="auto"/>
        <w:rPr>
          <w:rFonts w:ascii="Times New Roman" w:eastAsia="Times New Roman" w:hAnsi="Times New Roman" w:cs="Times New Roman"/>
          <w:b/>
          <w:i/>
          <w:sz w:val="24"/>
          <w:szCs w:val="24"/>
        </w:rPr>
      </w:pPr>
      <w:r w:rsidRPr="000579CC">
        <w:rPr>
          <w:rFonts w:ascii="Times New Roman" w:eastAsia="Times New Roman" w:hAnsi="Times New Roman" w:cs="Times New Roman"/>
          <w:b/>
          <w:sz w:val="24"/>
          <w:szCs w:val="24"/>
        </w:rPr>
        <w:t xml:space="preserve">Best Grownup Love Story: </w:t>
      </w:r>
      <w:r w:rsidR="00940831" w:rsidRPr="000579CC">
        <w:rPr>
          <w:rFonts w:ascii="Times New Roman" w:eastAsia="Times New Roman" w:hAnsi="Times New Roman" w:cs="Times New Roman"/>
          <w:i/>
          <w:iCs/>
          <w:color w:val="000000"/>
          <w:sz w:val="24"/>
          <w:szCs w:val="24"/>
        </w:rPr>
        <w:t>Good Luck to You, Leo Grande</w:t>
      </w:r>
    </w:p>
    <w:p w14:paraId="6C3AEBA0" w14:textId="77777777" w:rsidR="00285F8D" w:rsidRPr="000579CC" w:rsidRDefault="00285F8D" w:rsidP="00285F8D">
      <w:pPr>
        <w:pStyle w:val="ListParagraph"/>
        <w:rPr>
          <w:rFonts w:ascii="Times New Roman" w:eastAsia="Times New Roman" w:hAnsi="Times New Roman" w:cs="Times New Roman"/>
          <w:b/>
          <w:sz w:val="24"/>
          <w:szCs w:val="24"/>
        </w:rPr>
      </w:pPr>
    </w:p>
    <w:p w14:paraId="614DCE9A" w14:textId="48613353" w:rsidR="009A16D8" w:rsidRPr="000579CC" w:rsidRDefault="00C17E31" w:rsidP="00285F8D">
      <w:pPr>
        <w:numPr>
          <w:ilvl w:val="0"/>
          <w:numId w:val="1"/>
        </w:numPr>
        <w:spacing w:line="240" w:lineRule="auto"/>
        <w:rPr>
          <w:rFonts w:ascii="Times New Roman" w:eastAsia="Times New Roman" w:hAnsi="Times New Roman" w:cs="Times New Roman"/>
          <w:b/>
          <w:i/>
          <w:sz w:val="24"/>
          <w:szCs w:val="24"/>
        </w:rPr>
      </w:pPr>
      <w:r w:rsidRPr="000579CC">
        <w:rPr>
          <w:rFonts w:ascii="Times New Roman" w:eastAsia="Times New Roman" w:hAnsi="Times New Roman" w:cs="Times New Roman"/>
          <w:b/>
          <w:sz w:val="24"/>
          <w:szCs w:val="24"/>
        </w:rPr>
        <w:t>Best Documentary:</w:t>
      </w:r>
      <w:r w:rsidRPr="000579CC">
        <w:rPr>
          <w:rFonts w:ascii="Times New Roman" w:eastAsia="Times New Roman" w:hAnsi="Times New Roman" w:cs="Times New Roman"/>
          <w:sz w:val="24"/>
          <w:szCs w:val="24"/>
        </w:rPr>
        <w:t xml:space="preserve"> </w:t>
      </w:r>
      <w:r w:rsidR="00940831" w:rsidRPr="000579CC">
        <w:rPr>
          <w:rFonts w:ascii="Times New Roman" w:eastAsia="Times New Roman" w:hAnsi="Times New Roman" w:cs="Times New Roman"/>
          <w:i/>
          <w:iCs/>
          <w:color w:val="000000"/>
          <w:sz w:val="24"/>
          <w:szCs w:val="24"/>
        </w:rPr>
        <w:t xml:space="preserve">Gabby </w:t>
      </w:r>
      <w:proofErr w:type="spellStart"/>
      <w:r w:rsidR="00940831" w:rsidRPr="000579CC">
        <w:rPr>
          <w:rFonts w:ascii="Times New Roman" w:eastAsia="Times New Roman" w:hAnsi="Times New Roman" w:cs="Times New Roman"/>
          <w:i/>
          <w:iCs/>
          <w:color w:val="000000"/>
          <w:sz w:val="24"/>
          <w:szCs w:val="24"/>
        </w:rPr>
        <w:t>Giffords</w:t>
      </w:r>
      <w:proofErr w:type="spellEnd"/>
      <w:r w:rsidR="00940831" w:rsidRPr="000579CC">
        <w:rPr>
          <w:rFonts w:ascii="Times New Roman" w:eastAsia="Times New Roman" w:hAnsi="Times New Roman" w:cs="Times New Roman"/>
          <w:i/>
          <w:iCs/>
          <w:color w:val="000000"/>
          <w:sz w:val="24"/>
          <w:szCs w:val="24"/>
        </w:rPr>
        <w:t xml:space="preserve"> Won’t Back Down</w:t>
      </w:r>
    </w:p>
    <w:p w14:paraId="00FBDC71" w14:textId="77777777" w:rsidR="009A16D8" w:rsidRPr="000579CC" w:rsidRDefault="009A16D8">
      <w:pPr>
        <w:spacing w:line="240" w:lineRule="auto"/>
        <w:ind w:left="720"/>
        <w:rPr>
          <w:rFonts w:ascii="Times New Roman" w:eastAsia="Times New Roman" w:hAnsi="Times New Roman" w:cs="Times New Roman"/>
          <w:i/>
          <w:color w:val="FF0000"/>
          <w:sz w:val="24"/>
          <w:szCs w:val="24"/>
          <w:highlight w:val="yellow"/>
        </w:rPr>
      </w:pPr>
    </w:p>
    <w:p w14:paraId="59447D24" w14:textId="04DF94DC" w:rsidR="009A16D8" w:rsidRPr="000579CC" w:rsidRDefault="00C17E31">
      <w:pPr>
        <w:numPr>
          <w:ilvl w:val="0"/>
          <w:numId w:val="1"/>
        </w:numPr>
        <w:spacing w:line="240" w:lineRule="auto"/>
        <w:rPr>
          <w:rFonts w:ascii="Times New Roman" w:eastAsia="Times New Roman" w:hAnsi="Times New Roman" w:cs="Times New Roman"/>
          <w:b/>
          <w:i/>
          <w:sz w:val="24"/>
          <w:szCs w:val="24"/>
        </w:rPr>
      </w:pPr>
      <w:r w:rsidRPr="000579CC">
        <w:rPr>
          <w:rFonts w:ascii="Times New Roman" w:eastAsia="Times New Roman" w:hAnsi="Times New Roman" w:cs="Times New Roman"/>
          <w:b/>
          <w:sz w:val="24"/>
          <w:szCs w:val="24"/>
        </w:rPr>
        <w:t xml:space="preserve">Best Foreign Film: </w:t>
      </w:r>
      <w:r w:rsidR="000579CC" w:rsidRPr="000579CC">
        <w:rPr>
          <w:rFonts w:ascii="Times New Roman" w:eastAsia="Times New Roman" w:hAnsi="Times New Roman" w:cs="Times New Roman"/>
          <w:i/>
          <w:iCs/>
          <w:color w:val="000000"/>
          <w:sz w:val="24"/>
          <w:szCs w:val="24"/>
        </w:rPr>
        <w:t xml:space="preserve">The Quiet Girl </w:t>
      </w:r>
      <w:r w:rsidR="000579CC" w:rsidRPr="000579CC">
        <w:rPr>
          <w:rFonts w:ascii="Times New Roman" w:eastAsia="Times New Roman" w:hAnsi="Times New Roman" w:cs="Times New Roman"/>
          <w:color w:val="000000"/>
          <w:sz w:val="24"/>
          <w:szCs w:val="24"/>
        </w:rPr>
        <w:t>(Ireland)</w:t>
      </w:r>
    </w:p>
    <w:p w14:paraId="3381C0B8" w14:textId="77777777" w:rsidR="009A16D8" w:rsidRPr="000579CC" w:rsidRDefault="009A16D8">
      <w:pPr>
        <w:spacing w:line="240" w:lineRule="auto"/>
        <w:ind w:left="720"/>
        <w:rPr>
          <w:rFonts w:ascii="Times New Roman" w:eastAsia="Times New Roman" w:hAnsi="Times New Roman" w:cs="Times New Roman"/>
          <w:sz w:val="24"/>
          <w:szCs w:val="24"/>
        </w:rPr>
      </w:pPr>
    </w:p>
    <w:p w14:paraId="75B19968" w14:textId="618CD9B5" w:rsidR="009A16D8" w:rsidRPr="000579CC" w:rsidRDefault="00C17E31" w:rsidP="00E20CCE">
      <w:pPr>
        <w:numPr>
          <w:ilvl w:val="0"/>
          <w:numId w:val="1"/>
        </w:numPr>
        <w:spacing w:line="240" w:lineRule="auto"/>
        <w:rPr>
          <w:rFonts w:ascii="Times New Roman" w:eastAsia="Times New Roman" w:hAnsi="Times New Roman" w:cs="Times New Roman"/>
          <w:sz w:val="24"/>
          <w:szCs w:val="24"/>
        </w:rPr>
      </w:pPr>
      <w:r w:rsidRPr="000579CC">
        <w:rPr>
          <w:rFonts w:ascii="Times New Roman" w:eastAsia="Times New Roman" w:hAnsi="Times New Roman" w:cs="Times New Roman"/>
          <w:b/>
          <w:sz w:val="24"/>
          <w:szCs w:val="24"/>
        </w:rPr>
        <w:t xml:space="preserve">Best Actress (TV): </w:t>
      </w:r>
      <w:r w:rsidR="000579CC" w:rsidRPr="000579CC">
        <w:rPr>
          <w:rFonts w:ascii="Times New Roman" w:eastAsia="Times New Roman" w:hAnsi="Times New Roman" w:cs="Times New Roman"/>
          <w:color w:val="000000"/>
          <w:sz w:val="24"/>
          <w:szCs w:val="24"/>
        </w:rPr>
        <w:t>Sheryl Lee Ralph (</w:t>
      </w:r>
      <w:r w:rsidR="000579CC" w:rsidRPr="000579CC">
        <w:rPr>
          <w:rFonts w:ascii="Times New Roman" w:eastAsia="Times New Roman" w:hAnsi="Times New Roman" w:cs="Times New Roman"/>
          <w:i/>
          <w:iCs/>
          <w:color w:val="000000"/>
          <w:sz w:val="24"/>
          <w:szCs w:val="24"/>
        </w:rPr>
        <w:t>Abbott Elementary</w:t>
      </w:r>
      <w:r w:rsidR="000579CC" w:rsidRPr="000579CC">
        <w:rPr>
          <w:rFonts w:ascii="Times New Roman" w:eastAsia="Times New Roman" w:hAnsi="Times New Roman" w:cs="Times New Roman"/>
          <w:color w:val="000000"/>
          <w:sz w:val="24"/>
          <w:szCs w:val="24"/>
        </w:rPr>
        <w:t>)</w:t>
      </w:r>
    </w:p>
    <w:p w14:paraId="12CA9B7C" w14:textId="77777777" w:rsidR="007E5B8B" w:rsidRPr="000579CC" w:rsidRDefault="007E5B8B" w:rsidP="007E5B8B">
      <w:pPr>
        <w:spacing w:line="240" w:lineRule="auto"/>
        <w:rPr>
          <w:rFonts w:ascii="Times New Roman" w:eastAsia="Times New Roman" w:hAnsi="Times New Roman" w:cs="Times New Roman"/>
          <w:sz w:val="24"/>
          <w:szCs w:val="24"/>
        </w:rPr>
      </w:pPr>
    </w:p>
    <w:p w14:paraId="39571794" w14:textId="1DB77933" w:rsidR="009A16D8" w:rsidRPr="000579CC" w:rsidRDefault="00C17E31">
      <w:pPr>
        <w:numPr>
          <w:ilvl w:val="0"/>
          <w:numId w:val="1"/>
        </w:numPr>
        <w:spacing w:line="240" w:lineRule="auto"/>
        <w:rPr>
          <w:rFonts w:ascii="Times New Roman" w:eastAsia="Times New Roman" w:hAnsi="Times New Roman" w:cs="Times New Roman"/>
          <w:b/>
          <w:i/>
          <w:sz w:val="24"/>
          <w:szCs w:val="24"/>
        </w:rPr>
      </w:pPr>
      <w:r w:rsidRPr="000579CC">
        <w:rPr>
          <w:rFonts w:ascii="Times New Roman" w:eastAsia="Times New Roman" w:hAnsi="Times New Roman" w:cs="Times New Roman"/>
          <w:b/>
          <w:sz w:val="24"/>
          <w:szCs w:val="24"/>
        </w:rPr>
        <w:t xml:space="preserve">Best Actor (TV): </w:t>
      </w:r>
      <w:r w:rsidR="000579CC" w:rsidRPr="000579CC">
        <w:rPr>
          <w:rFonts w:ascii="Times New Roman" w:eastAsia="Times New Roman" w:hAnsi="Times New Roman" w:cs="Times New Roman"/>
          <w:color w:val="000000"/>
          <w:sz w:val="24"/>
          <w:szCs w:val="24"/>
        </w:rPr>
        <w:t>Jeff Bridges (</w:t>
      </w:r>
      <w:r w:rsidR="000579CC" w:rsidRPr="000579CC">
        <w:rPr>
          <w:rFonts w:ascii="Times New Roman" w:eastAsia="Times New Roman" w:hAnsi="Times New Roman" w:cs="Times New Roman"/>
          <w:i/>
          <w:iCs/>
          <w:color w:val="000000"/>
          <w:sz w:val="24"/>
          <w:szCs w:val="24"/>
        </w:rPr>
        <w:t>The Old Man</w:t>
      </w:r>
      <w:r w:rsidR="000579CC" w:rsidRPr="000579CC">
        <w:rPr>
          <w:rFonts w:ascii="Times New Roman" w:eastAsia="Times New Roman" w:hAnsi="Times New Roman" w:cs="Times New Roman"/>
          <w:color w:val="000000"/>
          <w:sz w:val="24"/>
          <w:szCs w:val="24"/>
        </w:rPr>
        <w:t>)</w:t>
      </w:r>
    </w:p>
    <w:p w14:paraId="5D3058B6" w14:textId="77777777" w:rsidR="009A16D8" w:rsidRPr="000579CC" w:rsidRDefault="009A16D8">
      <w:pPr>
        <w:spacing w:line="240" w:lineRule="auto"/>
        <w:ind w:left="720"/>
        <w:rPr>
          <w:rFonts w:ascii="Times New Roman" w:eastAsia="Times New Roman" w:hAnsi="Times New Roman" w:cs="Times New Roman"/>
          <w:sz w:val="24"/>
          <w:szCs w:val="24"/>
        </w:rPr>
      </w:pPr>
    </w:p>
    <w:p w14:paraId="22C8370E" w14:textId="3091EF0D" w:rsidR="009A16D8" w:rsidRPr="000579CC" w:rsidRDefault="00C17E31">
      <w:pPr>
        <w:numPr>
          <w:ilvl w:val="0"/>
          <w:numId w:val="1"/>
        </w:numPr>
        <w:spacing w:line="240" w:lineRule="auto"/>
        <w:rPr>
          <w:rFonts w:ascii="Times New Roman" w:eastAsia="Times New Roman" w:hAnsi="Times New Roman" w:cs="Times New Roman"/>
          <w:b/>
          <w:i/>
          <w:sz w:val="24"/>
          <w:szCs w:val="24"/>
        </w:rPr>
      </w:pPr>
      <w:r w:rsidRPr="000579CC">
        <w:rPr>
          <w:rFonts w:ascii="Times New Roman" w:eastAsia="Times New Roman" w:hAnsi="Times New Roman" w:cs="Times New Roman"/>
          <w:b/>
          <w:sz w:val="24"/>
          <w:szCs w:val="24"/>
        </w:rPr>
        <w:t>Best</w:t>
      </w:r>
      <w:r w:rsidR="00F52687" w:rsidRPr="000579CC">
        <w:rPr>
          <w:rFonts w:ascii="Times New Roman" w:eastAsia="Times New Roman" w:hAnsi="Times New Roman" w:cs="Times New Roman"/>
          <w:b/>
          <w:sz w:val="24"/>
          <w:szCs w:val="24"/>
        </w:rPr>
        <w:t xml:space="preserve"> TV</w:t>
      </w:r>
      <w:r w:rsidRPr="000579CC">
        <w:rPr>
          <w:rFonts w:ascii="Times New Roman" w:eastAsia="Times New Roman" w:hAnsi="Times New Roman" w:cs="Times New Roman"/>
          <w:b/>
          <w:sz w:val="24"/>
          <w:szCs w:val="24"/>
        </w:rPr>
        <w:t xml:space="preserve"> Series: </w:t>
      </w:r>
      <w:r w:rsidR="000579CC" w:rsidRPr="000579CC">
        <w:rPr>
          <w:rFonts w:ascii="Times New Roman" w:eastAsia="Times New Roman" w:hAnsi="Times New Roman" w:cs="Times New Roman"/>
          <w:i/>
          <w:iCs/>
          <w:color w:val="000000"/>
          <w:sz w:val="24"/>
          <w:szCs w:val="24"/>
        </w:rPr>
        <w:t>The Old Man</w:t>
      </w:r>
    </w:p>
    <w:p w14:paraId="75F4CE01" w14:textId="77777777" w:rsidR="009A16D8" w:rsidRPr="000579CC" w:rsidRDefault="009A16D8">
      <w:pPr>
        <w:spacing w:line="240" w:lineRule="auto"/>
        <w:ind w:left="720"/>
        <w:rPr>
          <w:rFonts w:ascii="Times New Roman" w:eastAsia="Times New Roman" w:hAnsi="Times New Roman" w:cs="Times New Roman"/>
          <w:i/>
          <w:sz w:val="24"/>
          <w:szCs w:val="24"/>
        </w:rPr>
      </w:pPr>
    </w:p>
    <w:p w14:paraId="4B8FE5DD" w14:textId="6C64073D" w:rsidR="009A16D8" w:rsidRPr="000579CC" w:rsidRDefault="00C17E31">
      <w:pPr>
        <w:numPr>
          <w:ilvl w:val="0"/>
          <w:numId w:val="1"/>
        </w:numPr>
        <w:spacing w:line="240" w:lineRule="auto"/>
        <w:rPr>
          <w:rFonts w:ascii="Times New Roman" w:eastAsia="Times New Roman" w:hAnsi="Times New Roman" w:cs="Times New Roman"/>
          <w:b/>
          <w:i/>
          <w:sz w:val="24"/>
          <w:szCs w:val="24"/>
        </w:rPr>
      </w:pPr>
      <w:r w:rsidRPr="000579CC">
        <w:rPr>
          <w:rFonts w:ascii="Times New Roman" w:eastAsia="Times New Roman" w:hAnsi="Times New Roman" w:cs="Times New Roman"/>
          <w:b/>
          <w:sz w:val="24"/>
          <w:szCs w:val="24"/>
        </w:rPr>
        <w:t xml:space="preserve">Best TV Movie/Limited Series: </w:t>
      </w:r>
      <w:r w:rsidR="000579CC" w:rsidRPr="000579CC">
        <w:rPr>
          <w:rFonts w:ascii="Times New Roman" w:eastAsia="Times New Roman" w:hAnsi="Times New Roman" w:cs="Times New Roman"/>
          <w:i/>
          <w:iCs/>
          <w:color w:val="000000"/>
          <w:sz w:val="24"/>
          <w:szCs w:val="24"/>
        </w:rPr>
        <w:t>Black Bird</w:t>
      </w:r>
    </w:p>
    <w:p w14:paraId="735B6181" w14:textId="77777777" w:rsidR="009A16D8" w:rsidRDefault="009A16D8" w:rsidP="000952DD">
      <w:pPr>
        <w:spacing w:line="240" w:lineRule="auto"/>
        <w:rPr>
          <w:rFonts w:ascii="Times New Roman" w:eastAsia="Times New Roman" w:hAnsi="Times New Roman" w:cs="Times New Roman"/>
          <w:sz w:val="24"/>
          <w:szCs w:val="24"/>
        </w:rPr>
      </w:pPr>
    </w:p>
    <w:p w14:paraId="13B8851B" w14:textId="77777777" w:rsidR="009A16D8" w:rsidRDefault="009A16D8">
      <w:pPr>
        <w:spacing w:line="240" w:lineRule="auto"/>
        <w:jc w:val="center"/>
        <w:rPr>
          <w:rFonts w:ascii="Times New Roman" w:eastAsia="Times New Roman" w:hAnsi="Times New Roman" w:cs="Times New Roman"/>
          <w:sz w:val="24"/>
          <w:szCs w:val="24"/>
        </w:rPr>
      </w:pPr>
    </w:p>
    <w:p w14:paraId="28D71E5F" w14:textId="77777777" w:rsidR="009A16D8" w:rsidRDefault="00C17E3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p>
    <w:p w14:paraId="5FB4F9E0" w14:textId="77777777" w:rsidR="009A16D8" w:rsidRDefault="00C17E3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067E3A2" w14:textId="77777777" w:rsidR="000952DD" w:rsidRPr="00B32924" w:rsidRDefault="000952DD" w:rsidP="000952DD">
      <w:pPr>
        <w:spacing w:line="240" w:lineRule="auto"/>
        <w:rPr>
          <w:rFonts w:ascii="Times New Roman" w:eastAsia="Times New Roman" w:hAnsi="Times New Roman" w:cs="Times New Roman"/>
          <w:sz w:val="24"/>
          <w:szCs w:val="24"/>
        </w:rPr>
      </w:pPr>
      <w:r w:rsidRPr="00B32924">
        <w:rPr>
          <w:rFonts w:ascii="Times New Roman" w:eastAsia="Times New Roman" w:hAnsi="Times New Roman" w:cs="Times New Roman"/>
          <w:b/>
          <w:bCs/>
          <w:color w:val="000000"/>
          <w:u w:val="single"/>
        </w:rPr>
        <w:t xml:space="preserve">About </w:t>
      </w:r>
      <w:r w:rsidRPr="00B32924">
        <w:rPr>
          <w:rFonts w:ascii="Times New Roman" w:eastAsia="Times New Roman" w:hAnsi="Times New Roman" w:cs="Times New Roman"/>
          <w:b/>
          <w:bCs/>
          <w:i/>
          <w:iCs/>
          <w:color w:val="000000"/>
          <w:u w:val="single"/>
        </w:rPr>
        <w:t>AARP The Magazine’s</w:t>
      </w:r>
      <w:r w:rsidRPr="00B32924">
        <w:rPr>
          <w:rFonts w:ascii="Times New Roman" w:eastAsia="Times New Roman" w:hAnsi="Times New Roman" w:cs="Times New Roman"/>
          <w:b/>
          <w:bCs/>
          <w:color w:val="000000"/>
          <w:u w:val="single"/>
        </w:rPr>
        <w:t xml:space="preserve"> Movies </w:t>
      </w:r>
      <w:proofErr w:type="gramStart"/>
      <w:r w:rsidRPr="00B32924">
        <w:rPr>
          <w:rFonts w:ascii="Times New Roman" w:eastAsia="Times New Roman" w:hAnsi="Times New Roman" w:cs="Times New Roman"/>
          <w:b/>
          <w:bCs/>
          <w:color w:val="000000"/>
          <w:u w:val="single"/>
        </w:rPr>
        <w:t>For</w:t>
      </w:r>
      <w:proofErr w:type="gramEnd"/>
      <w:r w:rsidRPr="00B32924">
        <w:rPr>
          <w:rFonts w:ascii="Times New Roman" w:eastAsia="Times New Roman" w:hAnsi="Times New Roman" w:cs="Times New Roman"/>
          <w:b/>
          <w:bCs/>
          <w:color w:val="000000"/>
          <w:u w:val="single"/>
        </w:rPr>
        <w:t xml:space="preserve"> Grownups® Awards’ Philanthropic Goals</w:t>
      </w:r>
    </w:p>
    <w:p w14:paraId="1C9497FE" w14:textId="77777777" w:rsidR="000952DD" w:rsidRPr="00B32924" w:rsidRDefault="000952DD" w:rsidP="000952DD">
      <w:pPr>
        <w:spacing w:line="240" w:lineRule="auto"/>
        <w:rPr>
          <w:rFonts w:ascii="Times New Roman" w:eastAsia="Times New Roman" w:hAnsi="Times New Roman" w:cs="Times New Roman"/>
          <w:sz w:val="24"/>
          <w:szCs w:val="24"/>
        </w:rPr>
      </w:pPr>
      <w:r w:rsidRPr="00B32924">
        <w:rPr>
          <w:rFonts w:ascii="Times New Roman" w:eastAsia="Times New Roman" w:hAnsi="Times New Roman" w:cs="Times New Roman"/>
          <w:i/>
          <w:iCs/>
          <w:color w:val="000000"/>
        </w:rPr>
        <w:t xml:space="preserve">Proceeds from the AARP Movies for Grownups® Awards will benefit Wish of a Lifetime® </w:t>
      </w:r>
      <w:r>
        <w:rPr>
          <w:rFonts w:ascii="Times New Roman" w:eastAsia="Times New Roman" w:hAnsi="Times New Roman" w:cs="Times New Roman"/>
          <w:i/>
          <w:iCs/>
          <w:color w:val="000000"/>
        </w:rPr>
        <w:t>f</w:t>
      </w:r>
      <w:r w:rsidRPr="00B32924">
        <w:rPr>
          <w:rFonts w:ascii="Times New Roman" w:eastAsia="Times New Roman" w:hAnsi="Times New Roman" w:cs="Times New Roman"/>
          <w:i/>
          <w:iCs/>
          <w:color w:val="000000"/>
        </w:rPr>
        <w:t xml:space="preserve">rom AARP to help grant life-changing wishes for older adults and shift the way society views aging. To learn more, visit </w:t>
      </w:r>
      <w:hyperlink r:id="rId18" w:history="1">
        <w:r w:rsidRPr="00B32924">
          <w:rPr>
            <w:rFonts w:ascii="Times New Roman" w:eastAsia="Times New Roman" w:hAnsi="Times New Roman" w:cs="Times New Roman"/>
            <w:i/>
            <w:iCs/>
            <w:color w:val="0000FF"/>
            <w:u w:val="single"/>
          </w:rPr>
          <w:t>wishofalifetime.org</w:t>
        </w:r>
      </w:hyperlink>
      <w:r w:rsidRPr="00B32924">
        <w:rPr>
          <w:rFonts w:ascii="Times New Roman" w:eastAsia="Times New Roman" w:hAnsi="Times New Roman" w:cs="Times New Roman"/>
          <w:i/>
          <w:iCs/>
          <w:color w:val="000000"/>
        </w:rPr>
        <w:t xml:space="preserve"> or follow @</w:t>
      </w:r>
      <w:proofErr w:type="spellStart"/>
      <w:r w:rsidRPr="00B32924">
        <w:rPr>
          <w:rFonts w:ascii="Times New Roman" w:eastAsia="Times New Roman" w:hAnsi="Times New Roman" w:cs="Times New Roman"/>
          <w:i/>
          <w:iCs/>
          <w:color w:val="000000"/>
        </w:rPr>
        <w:t>wishofalifetime</w:t>
      </w:r>
      <w:proofErr w:type="spellEnd"/>
      <w:r w:rsidRPr="00B32924">
        <w:rPr>
          <w:rFonts w:ascii="Times New Roman" w:eastAsia="Times New Roman" w:hAnsi="Times New Roman" w:cs="Times New Roman"/>
          <w:i/>
          <w:iCs/>
          <w:color w:val="000000"/>
        </w:rPr>
        <w:t xml:space="preserve"> on social media. ​​</w:t>
      </w:r>
    </w:p>
    <w:p w14:paraId="0B97B275" w14:textId="77777777" w:rsidR="000952DD" w:rsidRPr="00B32924" w:rsidRDefault="000952DD" w:rsidP="000952DD">
      <w:pPr>
        <w:spacing w:line="240" w:lineRule="auto"/>
        <w:rPr>
          <w:rFonts w:ascii="Times New Roman" w:eastAsia="Times New Roman" w:hAnsi="Times New Roman" w:cs="Times New Roman"/>
          <w:sz w:val="24"/>
          <w:szCs w:val="24"/>
        </w:rPr>
      </w:pPr>
    </w:p>
    <w:p w14:paraId="55A5FB68" w14:textId="77777777" w:rsidR="000952DD" w:rsidRPr="00B32924" w:rsidRDefault="000952DD" w:rsidP="000952DD">
      <w:pPr>
        <w:spacing w:line="240" w:lineRule="auto"/>
        <w:ind w:right="-540"/>
        <w:rPr>
          <w:rFonts w:ascii="Times New Roman" w:eastAsia="Times New Roman" w:hAnsi="Times New Roman" w:cs="Times New Roman"/>
          <w:sz w:val="24"/>
          <w:szCs w:val="24"/>
        </w:rPr>
      </w:pPr>
      <w:r w:rsidRPr="00B32924">
        <w:rPr>
          <w:rFonts w:ascii="Times New Roman" w:eastAsia="Times New Roman" w:hAnsi="Times New Roman" w:cs="Times New Roman"/>
          <w:b/>
          <w:bCs/>
          <w:color w:val="000000"/>
          <w:u w:val="single"/>
        </w:rPr>
        <w:t>About AARP</w:t>
      </w:r>
    </w:p>
    <w:p w14:paraId="5BAABADE" w14:textId="77777777" w:rsidR="000952DD" w:rsidRPr="00B32924" w:rsidRDefault="000952DD" w:rsidP="000952DD">
      <w:pPr>
        <w:spacing w:line="240" w:lineRule="auto"/>
        <w:ind w:right="-540"/>
        <w:rPr>
          <w:rFonts w:ascii="Times New Roman" w:eastAsia="Times New Roman" w:hAnsi="Times New Roman" w:cs="Times New Roman"/>
          <w:sz w:val="24"/>
          <w:szCs w:val="24"/>
        </w:rPr>
      </w:pPr>
      <w:r w:rsidRPr="00B32924">
        <w:rPr>
          <w:rFonts w:ascii="Times New Roman" w:eastAsia="Times New Roman" w:hAnsi="Times New Roman" w:cs="Times New Roman"/>
          <w:i/>
          <w:iCs/>
          <w:color w:val="333333"/>
        </w:rPr>
        <w:t xml:space="preserve">AARP is the nation’s largest nonprofit, nonpartisan organization dedicated to empowering people 50 and older to choose how they live as they age. With a nationwide presence and nearly 38 million members, AARP strengthens communities and advocates for what matters most to families: health security, financial stability and personal fulfillment. AARP also produces the nation's largest circulation publications: </w:t>
      </w:r>
      <w:r w:rsidRPr="00B32924">
        <w:rPr>
          <w:rFonts w:ascii="Times New Roman" w:eastAsia="Times New Roman" w:hAnsi="Times New Roman" w:cs="Times New Roman"/>
          <w:color w:val="333333"/>
        </w:rPr>
        <w:t>AARP The Magazine</w:t>
      </w:r>
      <w:r w:rsidRPr="00B32924">
        <w:rPr>
          <w:rFonts w:ascii="Times New Roman" w:eastAsia="Times New Roman" w:hAnsi="Times New Roman" w:cs="Times New Roman"/>
          <w:i/>
          <w:iCs/>
          <w:color w:val="333333"/>
        </w:rPr>
        <w:t xml:space="preserve"> and the </w:t>
      </w:r>
      <w:r w:rsidRPr="00B32924">
        <w:rPr>
          <w:rFonts w:ascii="Times New Roman" w:eastAsia="Times New Roman" w:hAnsi="Times New Roman" w:cs="Times New Roman"/>
          <w:color w:val="333333"/>
        </w:rPr>
        <w:t>AARP Bulletin</w:t>
      </w:r>
      <w:r w:rsidRPr="00B32924">
        <w:rPr>
          <w:rFonts w:ascii="Times New Roman" w:eastAsia="Times New Roman" w:hAnsi="Times New Roman" w:cs="Times New Roman"/>
          <w:i/>
          <w:iCs/>
          <w:color w:val="333333"/>
        </w:rPr>
        <w:t>. To learn more, visit </w:t>
      </w:r>
      <w:hyperlink r:id="rId19" w:history="1">
        <w:r w:rsidRPr="00B32924">
          <w:rPr>
            <w:rFonts w:ascii="Times New Roman" w:eastAsia="Times New Roman" w:hAnsi="Times New Roman" w:cs="Times New Roman"/>
            <w:i/>
            <w:iCs/>
            <w:color w:val="0000FF"/>
            <w:u w:val="single"/>
          </w:rPr>
          <w:t>aarp.org</w:t>
        </w:r>
      </w:hyperlink>
      <w:r w:rsidRPr="00B32924">
        <w:rPr>
          <w:rFonts w:ascii="Times New Roman" w:eastAsia="Times New Roman" w:hAnsi="Times New Roman" w:cs="Times New Roman"/>
          <w:i/>
          <w:iCs/>
          <w:color w:val="333333"/>
        </w:rPr>
        <w:t xml:space="preserve"> and </w:t>
      </w:r>
      <w:hyperlink r:id="rId20" w:history="1">
        <w:r w:rsidRPr="00B32924">
          <w:rPr>
            <w:rFonts w:ascii="Times New Roman" w:eastAsia="Times New Roman" w:hAnsi="Times New Roman" w:cs="Times New Roman"/>
            <w:i/>
            <w:iCs/>
            <w:color w:val="0072C6"/>
            <w:u w:val="single"/>
          </w:rPr>
          <w:t>aarp.org/</w:t>
        </w:r>
        <w:proofErr w:type="spellStart"/>
        <w:r w:rsidRPr="00B32924">
          <w:rPr>
            <w:rFonts w:ascii="Times New Roman" w:eastAsia="Times New Roman" w:hAnsi="Times New Roman" w:cs="Times New Roman"/>
            <w:i/>
            <w:iCs/>
            <w:color w:val="0072C6"/>
            <w:u w:val="single"/>
          </w:rPr>
          <w:t>espanol</w:t>
        </w:r>
        <w:proofErr w:type="spellEnd"/>
      </w:hyperlink>
      <w:r w:rsidRPr="00B32924">
        <w:rPr>
          <w:rFonts w:ascii="Times New Roman" w:eastAsia="Times New Roman" w:hAnsi="Times New Roman" w:cs="Times New Roman"/>
          <w:i/>
          <w:iCs/>
          <w:color w:val="333333"/>
        </w:rPr>
        <w:t>, or follow @AARP, @</w:t>
      </w:r>
      <w:proofErr w:type="spellStart"/>
      <w:r w:rsidRPr="00B32924">
        <w:rPr>
          <w:rFonts w:ascii="Times New Roman" w:eastAsia="Times New Roman" w:hAnsi="Times New Roman" w:cs="Times New Roman"/>
          <w:i/>
          <w:iCs/>
          <w:color w:val="333333"/>
        </w:rPr>
        <w:t>AARPenEspanol</w:t>
      </w:r>
      <w:proofErr w:type="spellEnd"/>
      <w:r w:rsidRPr="00B32924">
        <w:rPr>
          <w:rFonts w:ascii="Times New Roman" w:eastAsia="Times New Roman" w:hAnsi="Times New Roman" w:cs="Times New Roman"/>
          <w:i/>
          <w:iCs/>
          <w:color w:val="333333"/>
        </w:rPr>
        <w:t xml:space="preserve"> and @</w:t>
      </w:r>
      <w:proofErr w:type="spellStart"/>
      <w:r w:rsidRPr="00B32924">
        <w:rPr>
          <w:rFonts w:ascii="Times New Roman" w:eastAsia="Times New Roman" w:hAnsi="Times New Roman" w:cs="Times New Roman"/>
          <w:i/>
          <w:iCs/>
          <w:color w:val="333333"/>
        </w:rPr>
        <w:t>AARPadvocates</w:t>
      </w:r>
      <w:proofErr w:type="spellEnd"/>
      <w:r w:rsidRPr="00B32924">
        <w:rPr>
          <w:rFonts w:ascii="Times New Roman" w:eastAsia="Times New Roman" w:hAnsi="Times New Roman" w:cs="Times New Roman"/>
          <w:i/>
          <w:iCs/>
          <w:color w:val="333333"/>
        </w:rPr>
        <w:t>, @</w:t>
      </w:r>
      <w:proofErr w:type="spellStart"/>
      <w:r w:rsidRPr="00B32924">
        <w:rPr>
          <w:rFonts w:ascii="Times New Roman" w:eastAsia="Times New Roman" w:hAnsi="Times New Roman" w:cs="Times New Roman"/>
          <w:i/>
          <w:iCs/>
          <w:color w:val="333333"/>
        </w:rPr>
        <w:t>AliadosAdelante</w:t>
      </w:r>
      <w:proofErr w:type="spellEnd"/>
      <w:r w:rsidRPr="00B32924">
        <w:rPr>
          <w:rFonts w:ascii="Times New Roman" w:eastAsia="Times New Roman" w:hAnsi="Times New Roman" w:cs="Times New Roman"/>
          <w:i/>
          <w:iCs/>
          <w:color w:val="333333"/>
        </w:rPr>
        <w:t xml:space="preserve"> on social media.​</w:t>
      </w:r>
      <w:r w:rsidRPr="00B32924">
        <w:rPr>
          <w:rFonts w:ascii="Times New Roman" w:eastAsia="Times New Roman" w:hAnsi="Times New Roman" w:cs="Times New Roman"/>
          <w:color w:val="262626"/>
        </w:rPr>
        <w:t> </w:t>
      </w:r>
    </w:p>
    <w:p w14:paraId="3FCFBAAE" w14:textId="63EA9A11" w:rsidR="000952DD" w:rsidRDefault="000952DD" w:rsidP="000952DD">
      <w:pPr>
        <w:spacing w:line="240" w:lineRule="auto"/>
        <w:rPr>
          <w:rFonts w:ascii="Times New Roman" w:eastAsia="Times New Roman" w:hAnsi="Times New Roman" w:cs="Times New Roman"/>
          <w:i/>
          <w:iCs/>
          <w:color w:val="000000"/>
        </w:rPr>
      </w:pPr>
      <w:r w:rsidRPr="00B32924">
        <w:rPr>
          <w:rFonts w:ascii="Times New Roman" w:eastAsia="Times New Roman" w:hAnsi="Times New Roman" w:cs="Times New Roman"/>
          <w:sz w:val="24"/>
          <w:szCs w:val="24"/>
        </w:rPr>
        <w:br/>
      </w:r>
      <w:r w:rsidRPr="00B32924">
        <w:rPr>
          <w:rFonts w:ascii="Times New Roman" w:eastAsia="Times New Roman" w:hAnsi="Times New Roman" w:cs="Times New Roman"/>
          <w:b/>
          <w:bCs/>
          <w:color w:val="000000"/>
          <w:u w:val="single"/>
        </w:rPr>
        <w:t xml:space="preserve">About </w:t>
      </w:r>
      <w:r>
        <w:rPr>
          <w:rFonts w:ascii="Times New Roman" w:eastAsia="Times New Roman" w:hAnsi="Times New Roman" w:cs="Times New Roman"/>
          <w:b/>
          <w:bCs/>
          <w:color w:val="000000"/>
          <w:u w:val="single"/>
        </w:rPr>
        <w:t xml:space="preserve">The </w:t>
      </w:r>
      <w:r w:rsidRPr="00B32924">
        <w:rPr>
          <w:rFonts w:ascii="Times New Roman" w:eastAsia="Times New Roman" w:hAnsi="Times New Roman" w:cs="Times New Roman"/>
          <w:b/>
          <w:bCs/>
          <w:color w:val="000000"/>
          <w:u w:val="single"/>
        </w:rPr>
        <w:t>WNET</w:t>
      </w:r>
      <w:r w:rsidR="006E3B1D">
        <w:rPr>
          <w:rFonts w:ascii="Times New Roman" w:eastAsia="Times New Roman" w:hAnsi="Times New Roman" w:cs="Times New Roman"/>
          <w:b/>
          <w:bCs/>
          <w:color w:val="000000"/>
          <w:u w:val="single"/>
        </w:rPr>
        <w:t xml:space="preserve"> Group</w:t>
      </w:r>
      <w:r w:rsidRPr="00B32924">
        <w:rPr>
          <w:rFonts w:ascii="Times New Roman" w:eastAsia="Times New Roman" w:hAnsi="Times New Roman" w:cs="Times New Roman"/>
          <w:i/>
          <w:iCs/>
          <w:color w:val="000000"/>
        </w:rPr>
        <w:br/>
      </w:r>
      <w:hyperlink r:id="rId21" w:tgtFrame="_blank" w:history="1">
        <w:r w:rsidR="006C4E65" w:rsidRPr="00DF6E9D">
          <w:rPr>
            <w:rStyle w:val="Hyperlink"/>
            <w:rFonts w:ascii="Times New Roman" w:hAnsi="Times New Roman" w:cs="Times New Roman"/>
            <w:i/>
            <w:iCs/>
          </w:rPr>
          <w:t>The WNET Group</w:t>
        </w:r>
      </w:hyperlink>
      <w:r w:rsidR="006C4E65" w:rsidRPr="00DF6E9D">
        <w:rPr>
          <w:rFonts w:ascii="Times New Roman" w:hAnsi="Times New Roman" w:cs="Times New Roman"/>
          <w:i/>
          <w:iCs/>
        </w:rPr>
        <w:t xml:space="preserve"> creates inspiring media content and meaningful experiences for diverse audiences nationwide. It is the community-supported home of New York’s </w:t>
      </w:r>
      <w:hyperlink r:id="rId22" w:tgtFrame="_blank" w:history="1">
        <w:r w:rsidR="006C4E65" w:rsidRPr="00DF6E9D">
          <w:rPr>
            <w:rStyle w:val="Hyperlink"/>
            <w:rFonts w:ascii="Times New Roman" w:hAnsi="Times New Roman" w:cs="Times New Roman"/>
            <w:i/>
            <w:iCs/>
          </w:rPr>
          <w:t>THIRTEEN</w:t>
        </w:r>
      </w:hyperlink>
      <w:r w:rsidR="006C4E65" w:rsidRPr="00DF6E9D">
        <w:rPr>
          <w:rFonts w:ascii="Times New Roman" w:hAnsi="Times New Roman" w:cs="Times New Roman"/>
          <w:i/>
          <w:iCs/>
        </w:rPr>
        <w:t xml:space="preserve"> – America’s flagship PBS station – </w:t>
      </w:r>
      <w:hyperlink r:id="rId23" w:tgtFrame="_blank" w:history="1">
        <w:r w:rsidR="006C4E65" w:rsidRPr="00DF6E9D">
          <w:rPr>
            <w:rStyle w:val="Hyperlink"/>
            <w:rFonts w:ascii="Times New Roman" w:hAnsi="Times New Roman" w:cs="Times New Roman"/>
            <w:i/>
            <w:iCs/>
          </w:rPr>
          <w:t>WLIW21</w:t>
        </w:r>
      </w:hyperlink>
      <w:r w:rsidR="006C4E65" w:rsidRPr="00DF6E9D">
        <w:rPr>
          <w:rFonts w:ascii="Times New Roman" w:hAnsi="Times New Roman" w:cs="Times New Roman"/>
          <w:i/>
          <w:iCs/>
        </w:rPr>
        <w:t xml:space="preserve">, THIRTEEN </w:t>
      </w:r>
      <w:proofErr w:type="spellStart"/>
      <w:r w:rsidR="006C4E65" w:rsidRPr="00DF6E9D">
        <w:rPr>
          <w:rFonts w:ascii="Times New Roman" w:hAnsi="Times New Roman" w:cs="Times New Roman"/>
          <w:i/>
          <w:iCs/>
        </w:rPr>
        <w:t>PBSKids</w:t>
      </w:r>
      <w:proofErr w:type="spellEnd"/>
      <w:r w:rsidR="006C4E65" w:rsidRPr="00DF6E9D">
        <w:rPr>
          <w:rFonts w:ascii="Times New Roman" w:hAnsi="Times New Roman" w:cs="Times New Roman"/>
          <w:i/>
          <w:iCs/>
        </w:rPr>
        <w:t xml:space="preserve">, WLIW World and Create; </w:t>
      </w:r>
      <w:hyperlink r:id="rId24" w:tgtFrame="_blank" w:history="1">
        <w:r w:rsidR="006C4E65" w:rsidRPr="00DF6E9D">
          <w:rPr>
            <w:rStyle w:val="Hyperlink"/>
            <w:rFonts w:ascii="Times New Roman" w:hAnsi="Times New Roman" w:cs="Times New Roman"/>
            <w:i/>
            <w:iCs/>
          </w:rPr>
          <w:t>NJ PBS</w:t>
        </w:r>
      </w:hyperlink>
      <w:r w:rsidR="006C4E65" w:rsidRPr="00DF6E9D">
        <w:rPr>
          <w:rFonts w:ascii="Times New Roman" w:hAnsi="Times New Roman" w:cs="Times New Roman"/>
          <w:i/>
          <w:iCs/>
        </w:rPr>
        <w:t xml:space="preserve">, New Jersey’s statewide public television network; Long Island’s only NPR station WLIW-FM; </w:t>
      </w:r>
      <w:hyperlink r:id="rId25" w:tgtFrame="_blank" w:history="1">
        <w:r w:rsidR="006C4E65" w:rsidRPr="00DF6E9D">
          <w:rPr>
            <w:rStyle w:val="Hyperlink"/>
            <w:rFonts w:ascii="Times New Roman" w:hAnsi="Times New Roman" w:cs="Times New Roman"/>
            <w:i/>
            <w:iCs/>
          </w:rPr>
          <w:t>ALL ARTS</w:t>
        </w:r>
      </w:hyperlink>
      <w:r w:rsidR="006C4E65" w:rsidRPr="00DF6E9D">
        <w:rPr>
          <w:rFonts w:ascii="Times New Roman" w:hAnsi="Times New Roman" w:cs="Times New Roman"/>
          <w:i/>
          <w:iCs/>
        </w:rPr>
        <w:t xml:space="preserve">, the arts and culture media provider; and newsroom </w:t>
      </w:r>
      <w:hyperlink r:id="rId26" w:tgtFrame="_blank" w:history="1">
        <w:r w:rsidR="006C4E65" w:rsidRPr="00DF6E9D">
          <w:rPr>
            <w:rStyle w:val="Hyperlink"/>
            <w:rFonts w:ascii="Times New Roman" w:hAnsi="Times New Roman" w:cs="Times New Roman"/>
            <w:i/>
            <w:iCs/>
          </w:rPr>
          <w:t>NJ Spotlight News</w:t>
        </w:r>
      </w:hyperlink>
      <w:r w:rsidR="006C4E65" w:rsidRPr="00DF6E9D">
        <w:rPr>
          <w:rFonts w:ascii="Times New Roman" w:hAnsi="Times New Roman" w:cs="Times New Roman"/>
          <w:i/>
          <w:iCs/>
        </w:rPr>
        <w:t>. Through these channels and streaming platforms, The WNET Group brings arts, culture, education, news, documentary, entertainment and DIY programming to more than five million viewers each month. The WNET Group’s award-winning productions include signature PBS series</w:t>
      </w:r>
      <w:r w:rsidR="006C4E65" w:rsidRPr="00DF6E9D">
        <w:rPr>
          <w:rFonts w:ascii="Times New Roman" w:hAnsi="Times New Roman" w:cs="Times New Roman"/>
        </w:rPr>
        <w:t xml:space="preserve"> </w:t>
      </w:r>
      <w:r w:rsidR="006C4E65" w:rsidRPr="00DF6E9D">
        <w:rPr>
          <w:rFonts w:ascii="Times New Roman" w:hAnsi="Times New Roman" w:cs="Times New Roman"/>
          <w:b/>
          <w:bCs/>
        </w:rPr>
        <w:t>Nature</w:t>
      </w:r>
      <w:r w:rsidR="006C4E65" w:rsidRPr="00DF6E9D">
        <w:rPr>
          <w:rFonts w:ascii="Times New Roman" w:hAnsi="Times New Roman" w:cs="Times New Roman"/>
        </w:rPr>
        <w:t xml:space="preserve">, </w:t>
      </w:r>
      <w:r w:rsidR="006C4E65" w:rsidRPr="00DF6E9D">
        <w:rPr>
          <w:rFonts w:ascii="Times New Roman" w:hAnsi="Times New Roman" w:cs="Times New Roman"/>
          <w:b/>
          <w:bCs/>
        </w:rPr>
        <w:t>Great Performances</w:t>
      </w:r>
      <w:r w:rsidR="006C4E65" w:rsidRPr="00DF6E9D">
        <w:rPr>
          <w:rFonts w:ascii="Times New Roman" w:hAnsi="Times New Roman" w:cs="Times New Roman"/>
        </w:rPr>
        <w:t xml:space="preserve">, </w:t>
      </w:r>
      <w:r w:rsidR="006C4E65" w:rsidRPr="00DF6E9D">
        <w:rPr>
          <w:rFonts w:ascii="Times New Roman" w:hAnsi="Times New Roman" w:cs="Times New Roman"/>
          <w:b/>
          <w:bCs/>
        </w:rPr>
        <w:t>American Masters</w:t>
      </w:r>
      <w:r w:rsidR="006C4E65" w:rsidRPr="00DF6E9D">
        <w:rPr>
          <w:rFonts w:ascii="Times New Roman" w:hAnsi="Times New Roman" w:cs="Times New Roman"/>
        </w:rPr>
        <w:t xml:space="preserve"> </w:t>
      </w:r>
      <w:r w:rsidR="006C4E65" w:rsidRPr="00DF6E9D">
        <w:rPr>
          <w:rFonts w:ascii="Times New Roman" w:hAnsi="Times New Roman" w:cs="Times New Roman"/>
          <w:i/>
          <w:iCs/>
        </w:rPr>
        <w:t>and</w:t>
      </w:r>
      <w:r w:rsidR="006C4E65" w:rsidRPr="00DF6E9D">
        <w:rPr>
          <w:rFonts w:ascii="Times New Roman" w:hAnsi="Times New Roman" w:cs="Times New Roman"/>
        </w:rPr>
        <w:t xml:space="preserve"> </w:t>
      </w:r>
      <w:r w:rsidR="006C4E65" w:rsidRPr="00DF6E9D">
        <w:rPr>
          <w:rFonts w:ascii="Times New Roman" w:hAnsi="Times New Roman" w:cs="Times New Roman"/>
          <w:b/>
          <w:bCs/>
        </w:rPr>
        <w:t>Amanpour and Company</w:t>
      </w:r>
      <w:r w:rsidR="006C4E65" w:rsidRPr="00DF6E9D">
        <w:rPr>
          <w:rFonts w:ascii="Times New Roman" w:hAnsi="Times New Roman" w:cs="Times New Roman"/>
          <w:b/>
          <w:bCs/>
          <w:i/>
          <w:iCs/>
        </w:rPr>
        <w:t xml:space="preserve"> </w:t>
      </w:r>
      <w:r w:rsidR="006C4E65" w:rsidRPr="00DF6E9D">
        <w:rPr>
          <w:rFonts w:ascii="Times New Roman" w:hAnsi="Times New Roman" w:cs="Times New Roman"/>
          <w:i/>
          <w:iCs/>
        </w:rPr>
        <w:lastRenderedPageBreak/>
        <w:t xml:space="preserve">and trusted local news programs </w:t>
      </w:r>
      <w:proofErr w:type="spellStart"/>
      <w:r w:rsidR="006C4E65" w:rsidRPr="00DF6E9D">
        <w:rPr>
          <w:rFonts w:ascii="Times New Roman" w:hAnsi="Times New Roman" w:cs="Times New Roman"/>
          <w:b/>
          <w:bCs/>
        </w:rPr>
        <w:t>MetroFocus</w:t>
      </w:r>
      <w:proofErr w:type="spellEnd"/>
      <w:r w:rsidR="006C4E65" w:rsidRPr="00DF6E9D">
        <w:rPr>
          <w:rFonts w:ascii="Times New Roman" w:hAnsi="Times New Roman" w:cs="Times New Roman"/>
          <w:i/>
          <w:iCs/>
        </w:rPr>
        <w:t xml:space="preserve"> and </w:t>
      </w:r>
      <w:r w:rsidR="006C4E65" w:rsidRPr="00DF6E9D">
        <w:rPr>
          <w:rFonts w:ascii="Times New Roman" w:hAnsi="Times New Roman" w:cs="Times New Roman"/>
          <w:b/>
          <w:bCs/>
        </w:rPr>
        <w:t>NJ Spotlight News</w:t>
      </w:r>
      <w:r w:rsidR="006C4E65" w:rsidRPr="00DF6E9D">
        <w:rPr>
          <w:rFonts w:ascii="Times New Roman" w:hAnsi="Times New Roman" w:cs="Times New Roman"/>
        </w:rPr>
        <w:t xml:space="preserve"> </w:t>
      </w:r>
      <w:r w:rsidR="006C4E65" w:rsidRPr="00DF6E9D">
        <w:rPr>
          <w:rFonts w:ascii="Times New Roman" w:hAnsi="Times New Roman" w:cs="Times New Roman"/>
          <w:b/>
          <w:bCs/>
        </w:rPr>
        <w:t xml:space="preserve">with Briana </w:t>
      </w:r>
      <w:proofErr w:type="spellStart"/>
      <w:r w:rsidR="006C4E65" w:rsidRPr="00DF6E9D">
        <w:rPr>
          <w:rFonts w:ascii="Times New Roman" w:hAnsi="Times New Roman" w:cs="Times New Roman"/>
          <w:b/>
          <w:bCs/>
        </w:rPr>
        <w:t>Vannozzi</w:t>
      </w:r>
      <w:proofErr w:type="spellEnd"/>
      <w:r w:rsidR="006C4E65" w:rsidRPr="00DF6E9D">
        <w:rPr>
          <w:rFonts w:ascii="Times New Roman" w:hAnsi="Times New Roman" w:cs="Times New Roman"/>
          <w:i/>
          <w:iCs/>
        </w:rPr>
        <w:t>. Inspiring curiosity and nurturing dreams, The WNET Group’s award-winning Kids’ Media and Education team produces the PBS KIDS series</w:t>
      </w:r>
      <w:r w:rsidR="006C4E65" w:rsidRPr="00DF6E9D">
        <w:rPr>
          <w:rFonts w:ascii="Times New Roman" w:hAnsi="Times New Roman" w:cs="Times New Roman"/>
        </w:rPr>
        <w:t xml:space="preserve"> </w:t>
      </w:r>
      <w:proofErr w:type="spellStart"/>
      <w:r w:rsidR="006C4E65" w:rsidRPr="00DF6E9D">
        <w:rPr>
          <w:rFonts w:ascii="Times New Roman" w:hAnsi="Times New Roman" w:cs="Times New Roman"/>
          <w:b/>
          <w:bCs/>
        </w:rPr>
        <w:t>Cyberchase</w:t>
      </w:r>
      <w:proofErr w:type="spellEnd"/>
      <w:r w:rsidR="006C4E65" w:rsidRPr="00DF6E9D">
        <w:rPr>
          <w:rFonts w:ascii="Times New Roman" w:hAnsi="Times New Roman" w:cs="Times New Roman"/>
        </w:rPr>
        <w:t xml:space="preserve">, </w:t>
      </w:r>
      <w:r w:rsidR="006C4E65" w:rsidRPr="00DF6E9D">
        <w:rPr>
          <w:rFonts w:ascii="Times New Roman" w:hAnsi="Times New Roman" w:cs="Times New Roman"/>
          <w:i/>
          <w:iCs/>
        </w:rPr>
        <w:t>interactive</w:t>
      </w:r>
      <w:r w:rsidR="006C4E65" w:rsidRPr="00DF6E9D">
        <w:rPr>
          <w:rFonts w:ascii="Times New Roman" w:hAnsi="Times New Roman" w:cs="Times New Roman"/>
        </w:rPr>
        <w:t xml:space="preserve"> </w:t>
      </w:r>
      <w:r w:rsidR="006C4E65" w:rsidRPr="00DF6E9D">
        <w:rPr>
          <w:rFonts w:ascii="Times New Roman" w:hAnsi="Times New Roman" w:cs="Times New Roman"/>
          <w:b/>
          <w:bCs/>
        </w:rPr>
        <w:t>Mission US</w:t>
      </w:r>
      <w:r w:rsidR="006C4E65" w:rsidRPr="00DF6E9D">
        <w:rPr>
          <w:rFonts w:ascii="Times New Roman" w:hAnsi="Times New Roman" w:cs="Times New Roman"/>
        </w:rPr>
        <w:t xml:space="preserve"> </w:t>
      </w:r>
      <w:r w:rsidR="006C4E65" w:rsidRPr="00DF6E9D">
        <w:rPr>
          <w:rFonts w:ascii="Times New Roman" w:hAnsi="Times New Roman" w:cs="Times New Roman"/>
          <w:i/>
          <w:iCs/>
        </w:rPr>
        <w:t>history games, and resources for families, teachers and caregivers. A leading nonprofit public media producer for more than 60 years, The WNET Group presents and distributes content that fosters lifelong learning, including multiplatform initiatives addressing poverty, jobs, economic opportunity, social justice, understanding and the environment. Through Passport, station members can stream new and archival programming anytime, anywhere. The WNET Group represents the best in public media. Join us.</w:t>
      </w:r>
      <w:r w:rsidR="006C4E65" w:rsidRPr="006C4E65">
        <w:rPr>
          <w:b/>
          <w:bCs/>
        </w:rPr>
        <w:t> </w:t>
      </w:r>
      <w:r w:rsidR="006C4E65" w:rsidRPr="006C4E65">
        <w:t> </w:t>
      </w:r>
    </w:p>
    <w:p w14:paraId="1F396B7F" w14:textId="77777777" w:rsidR="000952DD" w:rsidRDefault="000952DD" w:rsidP="000952DD">
      <w:pPr>
        <w:spacing w:line="240" w:lineRule="auto"/>
        <w:rPr>
          <w:rFonts w:ascii="Times New Roman" w:eastAsia="Times New Roman" w:hAnsi="Times New Roman" w:cs="Times New Roman"/>
          <w:i/>
          <w:iCs/>
          <w:color w:val="000000"/>
        </w:rPr>
      </w:pPr>
    </w:p>
    <w:p w14:paraId="78DDA925" w14:textId="77777777" w:rsidR="000952DD" w:rsidRDefault="000952DD" w:rsidP="000952DD">
      <w:pPr>
        <w:pStyle w:val="NoSpacing"/>
      </w:pPr>
    </w:p>
    <w:p w14:paraId="6AAEF19E" w14:textId="77777777" w:rsidR="000952DD" w:rsidRPr="00B32924" w:rsidRDefault="000952DD" w:rsidP="000952DD">
      <w:pPr>
        <w:spacing w:line="240" w:lineRule="auto"/>
      </w:pPr>
    </w:p>
    <w:p w14:paraId="1C0B2DAE" w14:textId="77777777" w:rsidR="009A16D8" w:rsidRDefault="009A16D8">
      <w:pPr>
        <w:spacing w:line="240" w:lineRule="auto"/>
        <w:jc w:val="both"/>
        <w:rPr>
          <w:rFonts w:ascii="Times New Roman" w:eastAsia="Times New Roman" w:hAnsi="Times New Roman" w:cs="Times New Roman"/>
          <w:sz w:val="24"/>
          <w:szCs w:val="24"/>
          <w:highlight w:val="yellow"/>
        </w:rPr>
      </w:pPr>
    </w:p>
    <w:sectPr w:rsidR="009A16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74C72"/>
    <w:multiLevelType w:val="multilevel"/>
    <w:tmpl w:val="DAE0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D36950"/>
    <w:multiLevelType w:val="multilevel"/>
    <w:tmpl w:val="E2F2E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6D8"/>
    <w:rsid w:val="00050382"/>
    <w:rsid w:val="000579CC"/>
    <w:rsid w:val="000625CE"/>
    <w:rsid w:val="000952DD"/>
    <w:rsid w:val="000B4F5E"/>
    <w:rsid w:val="000F6685"/>
    <w:rsid w:val="000F75D5"/>
    <w:rsid w:val="001203E9"/>
    <w:rsid w:val="001430D0"/>
    <w:rsid w:val="00160BFF"/>
    <w:rsid w:val="001A67CB"/>
    <w:rsid w:val="001D21B0"/>
    <w:rsid w:val="001E106F"/>
    <w:rsid w:val="00215C0E"/>
    <w:rsid w:val="00243130"/>
    <w:rsid w:val="002777EB"/>
    <w:rsid w:val="00285F8D"/>
    <w:rsid w:val="00294302"/>
    <w:rsid w:val="002A7C74"/>
    <w:rsid w:val="002C6623"/>
    <w:rsid w:val="003070FB"/>
    <w:rsid w:val="00324B47"/>
    <w:rsid w:val="003421B2"/>
    <w:rsid w:val="00360DF4"/>
    <w:rsid w:val="003724E7"/>
    <w:rsid w:val="003D3A04"/>
    <w:rsid w:val="0044227E"/>
    <w:rsid w:val="004716CB"/>
    <w:rsid w:val="004E5B53"/>
    <w:rsid w:val="0054200A"/>
    <w:rsid w:val="00586DD5"/>
    <w:rsid w:val="0060336C"/>
    <w:rsid w:val="00604277"/>
    <w:rsid w:val="00613F36"/>
    <w:rsid w:val="00623CC1"/>
    <w:rsid w:val="00656E67"/>
    <w:rsid w:val="00684FC3"/>
    <w:rsid w:val="006966E2"/>
    <w:rsid w:val="006C4E65"/>
    <w:rsid w:val="006C5EF4"/>
    <w:rsid w:val="006C7D51"/>
    <w:rsid w:val="006E3B1D"/>
    <w:rsid w:val="007D57A2"/>
    <w:rsid w:val="007E5B8B"/>
    <w:rsid w:val="0083561C"/>
    <w:rsid w:val="00875AE4"/>
    <w:rsid w:val="008B1B31"/>
    <w:rsid w:val="008F34A7"/>
    <w:rsid w:val="008F6082"/>
    <w:rsid w:val="00902C59"/>
    <w:rsid w:val="009205AB"/>
    <w:rsid w:val="00940831"/>
    <w:rsid w:val="00963B0D"/>
    <w:rsid w:val="00972693"/>
    <w:rsid w:val="009749BD"/>
    <w:rsid w:val="009878A5"/>
    <w:rsid w:val="009A16D8"/>
    <w:rsid w:val="009A28E7"/>
    <w:rsid w:val="009C5882"/>
    <w:rsid w:val="009D32B0"/>
    <w:rsid w:val="009F39A9"/>
    <w:rsid w:val="00A049CB"/>
    <w:rsid w:val="00A52513"/>
    <w:rsid w:val="00AC5847"/>
    <w:rsid w:val="00AC7DDD"/>
    <w:rsid w:val="00AE4983"/>
    <w:rsid w:val="00B240A8"/>
    <w:rsid w:val="00B2692D"/>
    <w:rsid w:val="00B2699D"/>
    <w:rsid w:val="00BE73F7"/>
    <w:rsid w:val="00BE7BA3"/>
    <w:rsid w:val="00C1701A"/>
    <w:rsid w:val="00C17E31"/>
    <w:rsid w:val="00C55485"/>
    <w:rsid w:val="00C80EB6"/>
    <w:rsid w:val="00C974AE"/>
    <w:rsid w:val="00CA101C"/>
    <w:rsid w:val="00CC1070"/>
    <w:rsid w:val="00D23093"/>
    <w:rsid w:val="00D706BB"/>
    <w:rsid w:val="00D71B3B"/>
    <w:rsid w:val="00D84B7C"/>
    <w:rsid w:val="00D96FA0"/>
    <w:rsid w:val="00DF6E9D"/>
    <w:rsid w:val="00E03265"/>
    <w:rsid w:val="00E10B29"/>
    <w:rsid w:val="00E20CCE"/>
    <w:rsid w:val="00E345FA"/>
    <w:rsid w:val="00E42AD0"/>
    <w:rsid w:val="00E952F9"/>
    <w:rsid w:val="00EE6FC3"/>
    <w:rsid w:val="00F323B8"/>
    <w:rsid w:val="00F52687"/>
    <w:rsid w:val="00F616D9"/>
    <w:rsid w:val="00F737C8"/>
    <w:rsid w:val="00FB41FE"/>
    <w:rsid w:val="2A48CA85"/>
    <w:rsid w:val="39A24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07914"/>
  <w15:docId w15:val="{08DB0895-98C8-4B5E-80F4-16C2E7AA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56E6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E67"/>
    <w:rPr>
      <w:rFonts w:ascii="Segoe UI" w:hAnsi="Segoe UI" w:cs="Segoe UI"/>
      <w:sz w:val="18"/>
      <w:szCs w:val="18"/>
    </w:rPr>
  </w:style>
  <w:style w:type="paragraph" w:styleId="NoSpacing">
    <w:name w:val="No Spacing"/>
    <w:uiPriority w:val="1"/>
    <w:qFormat/>
    <w:rsid w:val="00656E67"/>
    <w:pPr>
      <w:pBdr>
        <w:top w:val="nil"/>
        <w:left w:val="nil"/>
        <w:bottom w:val="nil"/>
        <w:right w:val="nil"/>
        <w:between w:val="nil"/>
      </w:pBdr>
      <w:spacing w:line="240" w:lineRule="auto"/>
    </w:pPr>
    <w:rPr>
      <w:rFonts w:ascii="Calibri" w:eastAsia="Calibri" w:hAnsi="Calibri" w:cs="Calibri"/>
      <w:color w:val="000000"/>
      <w:lang w:val="en-US"/>
    </w:rPr>
  </w:style>
  <w:style w:type="character" w:styleId="Hyperlink">
    <w:name w:val="Hyperlink"/>
    <w:basedOn w:val="DefaultParagraphFont"/>
    <w:uiPriority w:val="99"/>
    <w:unhideWhenUsed/>
    <w:rsid w:val="00586DD5"/>
    <w:rPr>
      <w:color w:val="0000FF"/>
      <w:u w:val="single"/>
    </w:rPr>
  </w:style>
  <w:style w:type="paragraph" w:styleId="CommentSubject">
    <w:name w:val="annotation subject"/>
    <w:basedOn w:val="CommentText"/>
    <w:next w:val="CommentText"/>
    <w:link w:val="CommentSubjectChar"/>
    <w:uiPriority w:val="99"/>
    <w:semiHidden/>
    <w:unhideWhenUsed/>
    <w:rsid w:val="00AC7DDD"/>
    <w:rPr>
      <w:b/>
      <w:bCs/>
    </w:rPr>
  </w:style>
  <w:style w:type="character" w:customStyle="1" w:styleId="CommentSubjectChar">
    <w:name w:val="Comment Subject Char"/>
    <w:basedOn w:val="CommentTextChar"/>
    <w:link w:val="CommentSubject"/>
    <w:uiPriority w:val="99"/>
    <w:semiHidden/>
    <w:rsid w:val="00AC7DDD"/>
    <w:rPr>
      <w:b/>
      <w:bCs/>
      <w:sz w:val="20"/>
      <w:szCs w:val="20"/>
    </w:rPr>
  </w:style>
  <w:style w:type="character" w:customStyle="1" w:styleId="s1">
    <w:name w:val="s1"/>
    <w:basedOn w:val="DefaultParagraphFont"/>
    <w:rsid w:val="001203E9"/>
  </w:style>
  <w:style w:type="paragraph" w:styleId="ListParagraph">
    <w:name w:val="List Paragraph"/>
    <w:basedOn w:val="Normal"/>
    <w:uiPriority w:val="34"/>
    <w:qFormat/>
    <w:rsid w:val="00285F8D"/>
    <w:pPr>
      <w:ind w:left="720"/>
      <w:contextualSpacing/>
    </w:pPr>
  </w:style>
  <w:style w:type="paragraph" w:styleId="Revision">
    <w:name w:val="Revision"/>
    <w:hidden/>
    <w:uiPriority w:val="99"/>
    <w:semiHidden/>
    <w:rsid w:val="00BE73F7"/>
    <w:pPr>
      <w:spacing w:line="240" w:lineRule="auto"/>
    </w:pPr>
  </w:style>
  <w:style w:type="character" w:styleId="UnresolvedMention">
    <w:name w:val="Unresolved Mention"/>
    <w:basedOn w:val="DefaultParagraphFont"/>
    <w:uiPriority w:val="99"/>
    <w:semiHidden/>
    <w:unhideWhenUsed/>
    <w:rsid w:val="006C4E65"/>
    <w:rPr>
      <w:color w:val="605E5C"/>
      <w:shd w:val="clear" w:color="auto" w:fill="E1DFDD"/>
    </w:rPr>
  </w:style>
  <w:style w:type="paragraph" w:styleId="NormalWeb">
    <w:name w:val="Normal (Web)"/>
    <w:basedOn w:val="Normal"/>
    <w:uiPriority w:val="99"/>
    <w:semiHidden/>
    <w:unhideWhenUsed/>
    <w:rsid w:val="00875AE4"/>
    <w:pPr>
      <w:spacing w:before="100" w:beforeAutospacing="1" w:after="100" w:afterAutospacing="1" w:line="240" w:lineRule="auto"/>
    </w:pPr>
    <w:rPr>
      <w:rFonts w:ascii="Calibri" w:eastAsiaTheme="minorHAnsi" w:hAnsi="Calibri" w:cs="Calibri"/>
      <w:lang w:val="en-US"/>
    </w:rPr>
  </w:style>
  <w:style w:type="character" w:styleId="FollowedHyperlink">
    <w:name w:val="FollowedHyperlink"/>
    <w:basedOn w:val="DefaultParagraphFont"/>
    <w:uiPriority w:val="99"/>
    <w:semiHidden/>
    <w:unhideWhenUsed/>
    <w:rsid w:val="00AE49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51611">
      <w:bodyDiv w:val="1"/>
      <w:marLeft w:val="0"/>
      <w:marRight w:val="0"/>
      <w:marTop w:val="0"/>
      <w:marBottom w:val="0"/>
      <w:divBdr>
        <w:top w:val="none" w:sz="0" w:space="0" w:color="auto"/>
        <w:left w:val="none" w:sz="0" w:space="0" w:color="auto"/>
        <w:bottom w:val="none" w:sz="0" w:space="0" w:color="auto"/>
        <w:right w:val="none" w:sz="0" w:space="0" w:color="auto"/>
      </w:divBdr>
    </w:div>
    <w:div w:id="159470702">
      <w:bodyDiv w:val="1"/>
      <w:marLeft w:val="0"/>
      <w:marRight w:val="0"/>
      <w:marTop w:val="0"/>
      <w:marBottom w:val="0"/>
      <w:divBdr>
        <w:top w:val="none" w:sz="0" w:space="0" w:color="auto"/>
        <w:left w:val="none" w:sz="0" w:space="0" w:color="auto"/>
        <w:bottom w:val="none" w:sz="0" w:space="0" w:color="auto"/>
        <w:right w:val="none" w:sz="0" w:space="0" w:color="auto"/>
      </w:divBdr>
    </w:div>
    <w:div w:id="1028488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arp.org/entertainment/movies-for-grownups/annual-film-awards.html?cmp=RDRCT-MVEE4GRNUP_JAN17_014" TargetMode="External"/><Relationship Id="rId18" Type="http://schemas.openxmlformats.org/officeDocument/2006/relationships/hyperlink" Target="https://wishofalifetime.org/" TargetMode="External"/><Relationship Id="rId26" Type="http://schemas.openxmlformats.org/officeDocument/2006/relationships/hyperlink" Target="https://www.njspotlightnews.org/" TargetMode="External"/><Relationship Id="rId3" Type="http://schemas.openxmlformats.org/officeDocument/2006/relationships/customXml" Target="../customXml/item3.xml"/><Relationship Id="rId21" Type="http://schemas.openxmlformats.org/officeDocument/2006/relationships/hyperlink" Target="http://wnet.org/" TargetMode="External"/><Relationship Id="rId7" Type="http://schemas.openxmlformats.org/officeDocument/2006/relationships/webSettings" Target="webSettings.xml"/><Relationship Id="rId12" Type="http://schemas.openxmlformats.org/officeDocument/2006/relationships/hyperlink" Target="https://nam12.safelinks.protection.outlook.com/?url=https%3A%2F%2Fdam.gettyimages.com%2Fassignments%2Faarp-annual-movies-for-grownups-awards&amp;data=05%7C01%7Cpgroom%40aarp.org%7C7ae449e98da94be69e8808db01bea681%7Ca395e38b4b754e4493499a37de460a33%7C0%7C0%7C638105690920768429%7CUnknown%7CTWFpbGZsb3d8eyJWIjoiMC4wLjAwMDAiLCJQIjoiV2luMzIiLCJBTiI6Ik1haWwiLCJXVCI6Mn0%3D%7C3000%7C%7C%7C&amp;sdata=I3lZ1MGjraR9fCidl4VX%2BjVfciX99GUWwjSBgyLYYyo%3D&amp;reserved=0" TargetMode="External"/><Relationship Id="rId17" Type="http://schemas.openxmlformats.org/officeDocument/2006/relationships/hyperlink" Target="http://www.aarp.org/moviesforgrownups" TargetMode="External"/><Relationship Id="rId25" Type="http://schemas.openxmlformats.org/officeDocument/2006/relationships/hyperlink" Target="http://allarts.org/" TargetMode="External"/><Relationship Id="rId2" Type="http://schemas.openxmlformats.org/officeDocument/2006/relationships/customXml" Target="../customXml/item2.xml"/><Relationship Id="rId16" Type="http://schemas.openxmlformats.org/officeDocument/2006/relationships/hyperlink" Target="https://www.pbs.org/pbs-video-app/" TargetMode="External"/><Relationship Id="rId20" Type="http://schemas.openxmlformats.org/officeDocument/2006/relationships/hyperlink" Target="http://www.aarp.org/espano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ettyvideo.digitalpigeon.com/msg/_BGwMJ9uEe2HAwLnzJ3SSw/Rt7XKv7-kFlMnvcB9t0_3w" TargetMode="External"/><Relationship Id="rId24" Type="http://schemas.openxmlformats.org/officeDocument/2006/relationships/hyperlink" Target="https://www.mynjpbs.org/" TargetMode="External"/><Relationship Id="rId5" Type="http://schemas.openxmlformats.org/officeDocument/2006/relationships/styles" Target="styles.xml"/><Relationship Id="rId15" Type="http://schemas.openxmlformats.org/officeDocument/2006/relationships/hyperlink" Target="http://www.pbs.org/moviesforgrownups" TargetMode="External"/><Relationship Id="rId23" Type="http://schemas.openxmlformats.org/officeDocument/2006/relationships/hyperlink" Target="http://wliw.org/" TargetMode="External"/><Relationship Id="rId28" Type="http://schemas.openxmlformats.org/officeDocument/2006/relationships/theme" Target="theme/theme1.xml"/><Relationship Id="rId10" Type="http://schemas.openxmlformats.org/officeDocument/2006/relationships/hyperlink" Target="mailto:justin.solar@rogersandcowanpmk.com" TargetMode="External"/><Relationship Id="rId19" Type="http://schemas.openxmlformats.org/officeDocument/2006/relationships/hyperlink" Target="http://aarp.org"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pbs.org/tv_schedules/" TargetMode="External"/><Relationship Id="rId22" Type="http://schemas.openxmlformats.org/officeDocument/2006/relationships/hyperlink" Target="http://thirteen.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D705EEBEB78F4BB9CC9F7C1D64CFA8" ma:contentTypeVersion="16" ma:contentTypeDescription="Create a new document." ma:contentTypeScope="" ma:versionID="1ed56ace1d1e05e54a2a90d1b2ce9d54">
  <xsd:schema xmlns:xsd="http://www.w3.org/2001/XMLSchema" xmlns:xs="http://www.w3.org/2001/XMLSchema" xmlns:p="http://schemas.microsoft.com/office/2006/metadata/properties" xmlns:ns2="375df9f4-17f7-4b57-abe0-8d965f1e9b40" xmlns:ns3="a3f74171-1277-4f16-baab-fd1744d77b3f" xmlns:ns4="989c039e-a3a9-45f8-bcc4-a29999e33205" targetNamespace="http://schemas.microsoft.com/office/2006/metadata/properties" ma:root="true" ma:fieldsID="37495961598520834fdc9012095e38a6" ns2:_="" ns3:_="" ns4:_="">
    <xsd:import namespace="375df9f4-17f7-4b57-abe0-8d965f1e9b40"/>
    <xsd:import namespace="a3f74171-1277-4f16-baab-fd1744d77b3f"/>
    <xsd:import namespace="989c039e-a3a9-45f8-bcc4-a29999e33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5df9f4-17f7-4b57-abe0-8d965f1e9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589834-47ee-4388-b25f-85d4b1afa3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f74171-1277-4f16-baab-fd1744d77b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c039e-a3a9-45f8-bcc4-a29999e3320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6ac9546-b45b-4ad9-8f88-1d7085c340fa}" ma:internalName="TaxCatchAll" ma:showField="CatchAllData" ma:web="a3f74171-1277-4f16-baab-fd1744d77b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75df9f4-17f7-4b57-abe0-8d965f1e9b40">
      <Terms xmlns="http://schemas.microsoft.com/office/infopath/2007/PartnerControls"/>
    </lcf76f155ced4ddcb4097134ff3c332f>
    <TaxCatchAll xmlns="989c039e-a3a9-45f8-bcc4-a29999e3320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E9B05-ADDB-4EEE-9124-298DFE6FA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5df9f4-17f7-4b57-abe0-8d965f1e9b40"/>
    <ds:schemaRef ds:uri="a3f74171-1277-4f16-baab-fd1744d77b3f"/>
    <ds:schemaRef ds:uri="989c039e-a3a9-45f8-bcc4-a29999e33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1651B9-8E61-46DA-AE8D-701BD6D99405}">
  <ds:schemaRefs>
    <ds:schemaRef ds:uri="http://schemas.microsoft.com/office/2006/documentManagement/types"/>
    <ds:schemaRef ds:uri="http://schemas.microsoft.com/office/infopath/2007/PartnerControls"/>
    <ds:schemaRef ds:uri="http://purl.org/dc/terms/"/>
    <ds:schemaRef ds:uri="http://schemas.microsoft.com/office/2006/metadata/properties"/>
    <ds:schemaRef ds:uri="http://schemas.openxmlformats.org/package/2006/metadata/core-properties"/>
    <ds:schemaRef ds:uri="989c039e-a3a9-45f8-bcc4-a29999e33205"/>
    <ds:schemaRef ds:uri="http://www.w3.org/XML/1998/namespace"/>
    <ds:schemaRef ds:uri="http://purl.org/dc/elements/1.1/"/>
    <ds:schemaRef ds:uri="a3f74171-1277-4f16-baab-fd1744d77b3f"/>
    <ds:schemaRef ds:uri="375df9f4-17f7-4b57-abe0-8d965f1e9b40"/>
    <ds:schemaRef ds:uri="http://purl.org/dc/dcmitype/"/>
  </ds:schemaRefs>
</ds:datastoreItem>
</file>

<file path=customXml/itemProps3.xml><?xml version="1.0" encoding="utf-8"?>
<ds:datastoreItem xmlns:ds="http://schemas.openxmlformats.org/officeDocument/2006/customXml" ds:itemID="{6E67CEAE-2B8E-4645-9E6A-872532C519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1302</Words>
  <Characters>7426</Characters>
  <Application>Microsoft Office Word</Application>
  <DocSecurity>0</DocSecurity>
  <Lines>61</Lines>
  <Paragraphs>17</Paragraphs>
  <ScaleCrop>false</ScaleCrop>
  <Company>AARP</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Groom, Paola</dc:creator>
  <cp:keywords/>
  <cp:lastModifiedBy>Groom, Paola</cp:lastModifiedBy>
  <cp:revision>2</cp:revision>
  <dcterms:created xsi:type="dcterms:W3CDTF">2023-01-29T07:01:00Z</dcterms:created>
  <dcterms:modified xsi:type="dcterms:W3CDTF">2023-01-29T07:01:00Z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0x01010091D705EEBEB78F4BB9CC9F7C1D64CFA8</vt:lpwstr>
  </property>
  <property fmtid="{D5CDD505-2E9C-101B-9397-08002B2CF9AE}" pid="3" name="MediaServiceImageTags">
    <vt:lpwstr/>
  </property>
</Properties>
</file>