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5CD607" w14:textId="2079A7E9" w:rsidR="000B725F" w:rsidRDefault="000B725F" w:rsidP="00C80F66">
      <w:pPr>
        <w:pStyle w:val="NormalWeb"/>
        <w:spacing w:before="0" w:after="0"/>
        <w:jc w:val="center"/>
      </w:pPr>
      <w:r>
        <w:rPr>
          <w:rFonts w:ascii="Calibri" w:hAnsi="Calibri" w:cs="Calibri"/>
          <w:b/>
          <w:bCs/>
          <w:sz w:val="22"/>
          <w:szCs w:val="22"/>
        </w:rPr>
        <w:t>FRONTLINE Investigates ‘Maui’s Deadly Firestorm’ in New Documentary</w:t>
      </w:r>
      <w:r w:rsidR="00C80F66">
        <w:rPr>
          <w:rFonts w:ascii="Calibri" w:hAnsi="Calibri" w:cs="Calibri"/>
          <w:b/>
          <w:bCs/>
          <w:sz w:val="22"/>
          <w:szCs w:val="22"/>
        </w:rPr>
        <w:br/>
      </w:r>
    </w:p>
    <w:p w14:paraId="4B8BB95D" w14:textId="77777777" w:rsidR="000B725F" w:rsidRDefault="000B725F" w:rsidP="000B725F">
      <w:pPr>
        <w:pStyle w:val="NormalWeb"/>
        <w:spacing w:before="0" w:after="0"/>
        <w:jc w:val="center"/>
      </w:pPr>
      <w:hyperlink r:id="rId8" w:history="1">
        <w:r>
          <w:rPr>
            <w:rStyle w:val="Hyperlink"/>
            <w:rFonts w:ascii="Calibri" w:hAnsi="Calibri" w:cs="Calibri"/>
            <w:b/>
            <w:bCs/>
            <w:i/>
            <w:iCs/>
            <w:color w:val="1155CC"/>
            <w:sz w:val="22"/>
            <w:szCs w:val="22"/>
          </w:rPr>
          <w:t>Maui’s Deadly Firestorm</w:t>
        </w:r>
      </w:hyperlink>
    </w:p>
    <w:p w14:paraId="4A52F123" w14:textId="77777777" w:rsidR="000B725F" w:rsidRDefault="000B725F" w:rsidP="000B725F">
      <w:pPr>
        <w:pStyle w:val="NormalWeb"/>
        <w:spacing w:before="0" w:after="0"/>
        <w:jc w:val="center"/>
      </w:pPr>
      <w:r>
        <w:rPr>
          <w:rFonts w:ascii="Calibri" w:hAnsi="Calibri" w:cs="Calibri"/>
          <w:i/>
          <w:iCs/>
          <w:sz w:val="22"/>
          <w:szCs w:val="22"/>
        </w:rPr>
        <w:t xml:space="preserve">Special Digital Premiere: </w:t>
      </w:r>
      <w:r>
        <w:rPr>
          <w:rFonts w:ascii="Calibri" w:hAnsi="Calibri" w:cs="Calibri"/>
          <w:sz w:val="22"/>
          <w:szCs w:val="22"/>
        </w:rPr>
        <w:t>Tues., Dec. 17, 2024, 7/6c,</w:t>
      </w:r>
      <w:hyperlink r:id="rId9" w:history="1">
        <w:r>
          <w:rPr>
            <w:rStyle w:val="Hyperlink"/>
            <w:rFonts w:ascii="Calibri" w:hAnsi="Calibri" w:cs="Calibri"/>
            <w:sz w:val="22"/>
            <w:szCs w:val="22"/>
          </w:rPr>
          <w:t xml:space="preserve"> </w:t>
        </w:r>
        <w:r>
          <w:rPr>
            <w:rStyle w:val="Hyperlink"/>
            <w:rFonts w:ascii="Calibri" w:hAnsi="Calibri" w:cs="Calibri"/>
            <w:color w:val="1155CC"/>
            <w:sz w:val="22"/>
            <w:szCs w:val="22"/>
          </w:rPr>
          <w:t>pbs.org/frontline</w:t>
        </w:r>
      </w:hyperlink>
      <w:r>
        <w:rPr>
          <w:rFonts w:ascii="Calibri" w:hAnsi="Calibri" w:cs="Calibri"/>
          <w:sz w:val="22"/>
          <w:szCs w:val="22"/>
        </w:rPr>
        <w:t>,</w:t>
      </w:r>
      <w:hyperlink r:id="rId10" w:history="1">
        <w:r>
          <w:rPr>
            <w:rStyle w:val="Hyperlink"/>
            <w:rFonts w:ascii="Calibri" w:hAnsi="Calibri" w:cs="Calibri"/>
            <w:sz w:val="22"/>
            <w:szCs w:val="22"/>
          </w:rPr>
          <w:t xml:space="preserve"> </w:t>
        </w:r>
        <w:r>
          <w:rPr>
            <w:rStyle w:val="Hyperlink"/>
            <w:rFonts w:ascii="Calibri" w:hAnsi="Calibri" w:cs="Calibri"/>
            <w:color w:val="1155CC"/>
            <w:sz w:val="22"/>
            <w:szCs w:val="22"/>
          </w:rPr>
          <w:t>PBS App</w:t>
        </w:r>
      </w:hyperlink>
      <w:r>
        <w:rPr>
          <w:rFonts w:ascii="Calibri" w:hAnsi="Calibri" w:cs="Calibri"/>
          <w:sz w:val="22"/>
          <w:szCs w:val="22"/>
        </w:rPr>
        <w:t>,</w:t>
      </w:r>
      <w:hyperlink r:id="rId11" w:history="1">
        <w:r>
          <w:rPr>
            <w:rStyle w:val="Hyperlink"/>
            <w:rFonts w:ascii="Calibri" w:hAnsi="Calibri" w:cs="Calibri"/>
            <w:sz w:val="22"/>
            <w:szCs w:val="22"/>
          </w:rPr>
          <w:t xml:space="preserve"> </w:t>
        </w:r>
        <w:r>
          <w:rPr>
            <w:rStyle w:val="Hyperlink"/>
            <w:rFonts w:ascii="Calibri" w:hAnsi="Calibri" w:cs="Calibri"/>
            <w:color w:val="1155CC"/>
            <w:sz w:val="22"/>
            <w:szCs w:val="22"/>
          </w:rPr>
          <w:t>YouTube</w:t>
        </w:r>
      </w:hyperlink>
    </w:p>
    <w:p w14:paraId="6AF9A913" w14:textId="77777777" w:rsidR="000B725F" w:rsidRDefault="000B725F" w:rsidP="000B725F">
      <w:pPr>
        <w:pStyle w:val="NormalWeb"/>
        <w:spacing w:before="0" w:after="0"/>
        <w:jc w:val="center"/>
      </w:pPr>
      <w:r>
        <w:rPr>
          <w:rFonts w:ascii="Calibri" w:hAnsi="Calibri" w:cs="Calibri"/>
          <w:i/>
          <w:iCs/>
          <w:sz w:val="22"/>
          <w:szCs w:val="22"/>
        </w:rPr>
        <w:t xml:space="preserve">Broadcast Premiere: </w:t>
      </w:r>
      <w:r>
        <w:rPr>
          <w:rFonts w:ascii="Calibri" w:hAnsi="Calibri" w:cs="Calibri"/>
          <w:sz w:val="22"/>
          <w:szCs w:val="22"/>
        </w:rPr>
        <w:t>Tues., Jan. 7, 2025, 10/9c (</w:t>
      </w:r>
      <w:hyperlink r:id="rId12" w:history="1">
        <w:r>
          <w:rPr>
            <w:rStyle w:val="Hyperlink"/>
            <w:rFonts w:ascii="Calibri" w:hAnsi="Calibri" w:cs="Calibri"/>
            <w:color w:val="1155CC"/>
            <w:sz w:val="22"/>
            <w:szCs w:val="22"/>
          </w:rPr>
          <w:t>check PBS listings</w:t>
        </w:r>
      </w:hyperlink>
      <w:r>
        <w:rPr>
          <w:rFonts w:ascii="Calibri" w:hAnsi="Calibri" w:cs="Calibri"/>
          <w:sz w:val="22"/>
          <w:szCs w:val="22"/>
        </w:rPr>
        <w:t>)</w:t>
      </w:r>
    </w:p>
    <w:p w14:paraId="06D8242F" w14:textId="77777777" w:rsidR="000B725F" w:rsidRDefault="000B725F" w:rsidP="000B725F">
      <w:pPr>
        <w:pStyle w:val="NormalWeb"/>
        <w:spacing w:before="0" w:after="0"/>
        <w:jc w:val="center"/>
      </w:pPr>
      <w:r>
        <w:rPr>
          <w:rFonts w:ascii="Calibri" w:hAnsi="Calibri" w:cs="Calibri"/>
          <w:sz w:val="22"/>
          <w:szCs w:val="22"/>
          <w:shd w:val="clear" w:color="auto" w:fill="FFFFFF"/>
        </w:rPr>
        <w:t>www.facebook.com/frontline | X: @frontlinepbs</w:t>
      </w:r>
    </w:p>
    <w:p w14:paraId="2D7400C7" w14:textId="75D79979" w:rsidR="000B725F" w:rsidRDefault="000B725F" w:rsidP="00C80F66">
      <w:pPr>
        <w:pStyle w:val="NormalWeb"/>
        <w:spacing w:before="0" w:after="0"/>
        <w:jc w:val="center"/>
      </w:pPr>
      <w:r>
        <w:rPr>
          <w:rFonts w:ascii="Calibri" w:hAnsi="Calibri" w:cs="Calibri"/>
          <w:sz w:val="22"/>
          <w:szCs w:val="22"/>
          <w:shd w:val="clear" w:color="auto" w:fill="FFFFFF"/>
        </w:rPr>
        <w:t>Instagram: @frontlinepbs | YouTube: youtube.com/frontline</w:t>
      </w:r>
      <w:r w:rsidR="00C80F66">
        <w:rPr>
          <w:rFonts w:ascii="Calibri" w:hAnsi="Calibri" w:cs="Calibri"/>
          <w:sz w:val="22"/>
          <w:szCs w:val="22"/>
          <w:shd w:val="clear" w:color="auto" w:fill="FFFFFF"/>
        </w:rPr>
        <w:br/>
      </w:r>
    </w:p>
    <w:p w14:paraId="564E8DDC" w14:textId="5320DCB6" w:rsidR="000B725F" w:rsidRDefault="000B725F" w:rsidP="000B725F">
      <w:pPr>
        <w:pStyle w:val="NormalWeb"/>
        <w:spacing w:before="0" w:after="0"/>
      </w:pPr>
      <w:r>
        <w:rPr>
          <w:rFonts w:ascii="Calibri" w:hAnsi="Calibri" w:cs="Calibri"/>
          <w:sz w:val="22"/>
          <w:szCs w:val="22"/>
        </w:rPr>
        <w:t>In August 2023, the deadliest U.S. wildfire in more than a century reduced much of the Hawaiian town of Lahaina to ashes, killing more than 100 people and displacing thousands. Sparked by a downed power line, the fire and a chaotic emergency response unfolded as Hurricane Dora brought high winds to Maui, Hawai</w:t>
      </w:r>
      <w:r w:rsidR="00F34B62" w:rsidRPr="00F34B62">
        <w:rPr>
          <w:rFonts w:ascii="Calibri" w:hAnsi="Calibri" w:cs="Calibri"/>
          <w:sz w:val="22"/>
          <w:szCs w:val="22"/>
        </w:rPr>
        <w:t>'</w:t>
      </w:r>
      <w:r>
        <w:rPr>
          <w:rFonts w:ascii="Calibri" w:hAnsi="Calibri" w:cs="Calibri"/>
          <w:sz w:val="22"/>
          <w:szCs w:val="22"/>
        </w:rPr>
        <w:t>i’s second-largest island, where Lahaina is located.</w:t>
      </w:r>
    </w:p>
    <w:p w14:paraId="1EA51A46" w14:textId="77777777" w:rsidR="000B725F" w:rsidRDefault="000B725F" w:rsidP="000B725F">
      <w:pPr>
        <w:pStyle w:val="NormalWeb"/>
        <w:spacing w:before="240" w:after="240"/>
      </w:pPr>
      <w:r>
        <w:rPr>
          <w:rFonts w:ascii="Calibri" w:hAnsi="Calibri" w:cs="Calibri"/>
          <w:sz w:val="22"/>
          <w:szCs w:val="22"/>
        </w:rPr>
        <w:t>Could the fire’s catastrophic toll have been prevented?</w:t>
      </w:r>
    </w:p>
    <w:p w14:paraId="3EEDB1BE" w14:textId="77777777" w:rsidR="000B725F" w:rsidRDefault="000B725F" w:rsidP="000B725F">
      <w:pPr>
        <w:pStyle w:val="NormalWeb"/>
        <w:spacing w:before="240" w:after="240"/>
      </w:pPr>
      <w:r>
        <w:rPr>
          <w:rFonts w:ascii="Calibri" w:hAnsi="Calibri" w:cs="Calibri"/>
          <w:sz w:val="22"/>
          <w:szCs w:val="22"/>
        </w:rPr>
        <w:t xml:space="preserve">Coming in the wake of a state investigation that found a broad cascade of failures, </w:t>
      </w:r>
      <w:hyperlink r:id="rId13" w:history="1">
        <w:r>
          <w:rPr>
            <w:rStyle w:val="Hyperlink"/>
            <w:rFonts w:ascii="Calibri" w:hAnsi="Calibri" w:cs="Calibri"/>
            <w:b/>
            <w:bCs/>
            <w:i/>
            <w:iCs/>
            <w:color w:val="1155CC"/>
            <w:sz w:val="22"/>
            <w:szCs w:val="22"/>
          </w:rPr>
          <w:t>Maui’s Deadly Firestorm</w:t>
        </w:r>
      </w:hyperlink>
      <w:r>
        <w:rPr>
          <w:rFonts w:ascii="Calibri" w:hAnsi="Calibri" w:cs="Calibri"/>
          <w:sz w:val="22"/>
          <w:szCs w:val="22"/>
        </w:rPr>
        <w:t>, a new FRONTLINE documentary, investigates critical missteps that day — and in the years prior, as the county and state were repeatedly advised to invest more money in prevention and preparedness, and as experts and residents raised concerns. </w:t>
      </w:r>
    </w:p>
    <w:p w14:paraId="0D3CA363" w14:textId="6D5FB500" w:rsidR="000B725F" w:rsidRDefault="000B725F" w:rsidP="00C80F66">
      <w:pPr>
        <w:pStyle w:val="NormalWeb"/>
        <w:spacing w:before="0" w:after="0"/>
      </w:pPr>
      <w:r>
        <w:rPr>
          <w:rFonts w:ascii="Calibri" w:hAnsi="Calibri" w:cs="Calibri"/>
          <w:b/>
          <w:bCs/>
          <w:sz w:val="22"/>
          <w:szCs w:val="22"/>
        </w:rPr>
        <w:t>“</w:t>
      </w:r>
      <w:r>
        <w:rPr>
          <w:rFonts w:ascii="Calibri" w:hAnsi="Calibri" w:cs="Calibri"/>
          <w:sz w:val="22"/>
          <w:szCs w:val="22"/>
        </w:rPr>
        <w:t xml:space="preserve">I yelled and screamed all these years, but nobody was listening,” says </w:t>
      </w:r>
      <w:proofErr w:type="spellStart"/>
      <w:r>
        <w:rPr>
          <w:rFonts w:ascii="Calibri" w:hAnsi="Calibri" w:cs="Calibri"/>
          <w:sz w:val="22"/>
          <w:szCs w:val="22"/>
        </w:rPr>
        <w:t>Ke'eaumoku</w:t>
      </w:r>
      <w:proofErr w:type="spellEnd"/>
      <w:r>
        <w:rPr>
          <w:rFonts w:ascii="Calibri" w:hAnsi="Calibri" w:cs="Calibri"/>
          <w:sz w:val="22"/>
          <w:szCs w:val="22"/>
        </w:rPr>
        <w:t xml:space="preserve"> Kapu, a Lahaina community leader who warned Maui officials in 2018 that the county was unprepared for a major wildfire.</w:t>
      </w:r>
      <w:r>
        <w:rPr>
          <w:rFonts w:ascii="Calibri" w:hAnsi="Calibri" w:cs="Calibri"/>
          <w:b/>
          <w:bCs/>
          <w:sz w:val="22"/>
          <w:szCs w:val="22"/>
        </w:rPr>
        <w:t xml:space="preserve"> “</w:t>
      </w:r>
      <w:r>
        <w:rPr>
          <w:rFonts w:ascii="Calibri" w:hAnsi="Calibri" w:cs="Calibri"/>
          <w:sz w:val="22"/>
          <w:szCs w:val="22"/>
        </w:rPr>
        <w:t>Now that this has happened, I blame myself.” </w:t>
      </w:r>
      <w:r w:rsidR="00C80F66">
        <w:rPr>
          <w:rFonts w:ascii="Calibri" w:hAnsi="Calibri" w:cs="Calibri"/>
          <w:sz w:val="22"/>
          <w:szCs w:val="22"/>
        </w:rPr>
        <w:br/>
      </w:r>
    </w:p>
    <w:p w14:paraId="6A54B247" w14:textId="77777777" w:rsidR="000B725F" w:rsidRDefault="000B725F" w:rsidP="000B725F">
      <w:pPr>
        <w:pStyle w:val="NormalWeb"/>
        <w:spacing w:before="0" w:after="0"/>
      </w:pPr>
      <w:r>
        <w:rPr>
          <w:rFonts w:ascii="Calibri" w:hAnsi="Calibri" w:cs="Calibri"/>
          <w:sz w:val="22"/>
          <w:szCs w:val="22"/>
        </w:rPr>
        <w:t>Shedding light on a tragedy decades in the making,</w:t>
      </w:r>
      <w:r>
        <w:rPr>
          <w:rFonts w:ascii="Calibri" w:hAnsi="Calibri" w:cs="Calibri"/>
          <w:b/>
          <w:bCs/>
          <w:i/>
          <w:iCs/>
          <w:sz w:val="22"/>
          <w:szCs w:val="22"/>
        </w:rPr>
        <w:t xml:space="preserve"> Maui’s Deadly Firestorm </w:t>
      </w:r>
      <w:r>
        <w:rPr>
          <w:rFonts w:ascii="Calibri" w:hAnsi="Calibri" w:cs="Calibri"/>
          <w:sz w:val="22"/>
          <w:szCs w:val="22"/>
        </w:rPr>
        <w:t>premieres Tues., Dec. 17, 2024, at 7/6c on streaming platforms (</w:t>
      </w:r>
      <w:hyperlink r:id="rId14" w:history="1">
        <w:r>
          <w:rPr>
            <w:rStyle w:val="Hyperlink"/>
            <w:rFonts w:ascii="Calibri" w:hAnsi="Calibri" w:cs="Calibri"/>
            <w:color w:val="1155CC"/>
            <w:sz w:val="22"/>
            <w:szCs w:val="22"/>
          </w:rPr>
          <w:t>pbs.org/frontline</w:t>
        </w:r>
      </w:hyperlink>
      <w:r>
        <w:rPr>
          <w:rFonts w:ascii="Calibri" w:hAnsi="Calibri" w:cs="Calibri"/>
          <w:sz w:val="22"/>
          <w:szCs w:val="22"/>
        </w:rPr>
        <w:t>,</w:t>
      </w:r>
      <w:hyperlink r:id="rId15" w:history="1">
        <w:r>
          <w:rPr>
            <w:rStyle w:val="Hyperlink"/>
            <w:rFonts w:ascii="Calibri" w:hAnsi="Calibri" w:cs="Calibri"/>
            <w:sz w:val="22"/>
            <w:szCs w:val="22"/>
          </w:rPr>
          <w:t xml:space="preserve"> </w:t>
        </w:r>
        <w:r>
          <w:rPr>
            <w:rStyle w:val="Hyperlink"/>
            <w:rFonts w:ascii="Calibri" w:hAnsi="Calibri" w:cs="Calibri"/>
            <w:color w:val="1155CC"/>
            <w:sz w:val="22"/>
            <w:szCs w:val="22"/>
          </w:rPr>
          <w:t>PBS App</w:t>
        </w:r>
      </w:hyperlink>
      <w:r>
        <w:rPr>
          <w:rFonts w:ascii="Calibri" w:hAnsi="Calibri" w:cs="Calibri"/>
          <w:sz w:val="22"/>
          <w:szCs w:val="22"/>
        </w:rPr>
        <w:t>,</w:t>
      </w:r>
      <w:hyperlink r:id="rId16" w:history="1">
        <w:r>
          <w:rPr>
            <w:rStyle w:val="Hyperlink"/>
            <w:rFonts w:ascii="Calibri" w:hAnsi="Calibri" w:cs="Calibri"/>
            <w:sz w:val="22"/>
            <w:szCs w:val="22"/>
          </w:rPr>
          <w:t xml:space="preserve"> </w:t>
        </w:r>
        <w:r>
          <w:rPr>
            <w:rStyle w:val="Hyperlink"/>
            <w:rFonts w:ascii="Calibri" w:hAnsi="Calibri" w:cs="Calibri"/>
            <w:color w:val="1155CC"/>
            <w:sz w:val="22"/>
            <w:szCs w:val="22"/>
          </w:rPr>
          <w:t>YouTube</w:t>
        </w:r>
      </w:hyperlink>
      <w:r>
        <w:rPr>
          <w:rFonts w:ascii="Calibri" w:hAnsi="Calibri" w:cs="Calibri"/>
          <w:sz w:val="22"/>
          <w:szCs w:val="22"/>
        </w:rPr>
        <w:t>) and Tues., Jan. 7, 2025, at 10/9c on PBS stations (</w:t>
      </w:r>
      <w:hyperlink r:id="rId17" w:history="1">
        <w:r>
          <w:rPr>
            <w:rStyle w:val="Hyperlink"/>
            <w:rFonts w:ascii="Calibri" w:hAnsi="Calibri" w:cs="Calibri"/>
            <w:color w:val="1155CC"/>
            <w:sz w:val="22"/>
            <w:szCs w:val="22"/>
          </w:rPr>
          <w:t>check local listings</w:t>
        </w:r>
      </w:hyperlink>
      <w:r>
        <w:rPr>
          <w:rFonts w:ascii="Calibri" w:hAnsi="Calibri" w:cs="Calibri"/>
          <w:sz w:val="22"/>
          <w:szCs w:val="22"/>
        </w:rPr>
        <w:t xml:space="preserve">). Written, produced and directed by Xinyan Yu, a filmmaker who is part of </w:t>
      </w:r>
      <w:hyperlink r:id="rId18" w:history="1">
        <w:r>
          <w:rPr>
            <w:rStyle w:val="Hyperlink"/>
            <w:rFonts w:ascii="Calibri" w:hAnsi="Calibri" w:cs="Calibri"/>
            <w:color w:val="1155CC"/>
            <w:sz w:val="22"/>
            <w:szCs w:val="22"/>
          </w:rPr>
          <w:t>FRONTLINE’s Investigative Journalist Equity Initiative</w:t>
        </w:r>
      </w:hyperlink>
      <w:r>
        <w:rPr>
          <w:rFonts w:ascii="Calibri" w:hAnsi="Calibri" w:cs="Calibri"/>
          <w:sz w:val="22"/>
          <w:szCs w:val="22"/>
        </w:rPr>
        <w:t>, and produced by Christina Avalos, the documentary draws on harrowing footage filmed by those in the path of the inferno and firsthand accounts from survivors, victims’ families and friends, first responders, and local and state authorities.</w:t>
      </w:r>
    </w:p>
    <w:p w14:paraId="43C5E543" w14:textId="0BAFBFDB" w:rsidR="000B725F" w:rsidRDefault="00C80F66" w:rsidP="000B725F">
      <w:pPr>
        <w:pStyle w:val="NormalWeb"/>
        <w:spacing w:before="0" w:after="0"/>
      </w:pPr>
      <w:r>
        <w:rPr>
          <w:rFonts w:ascii="Calibri" w:hAnsi="Calibri" w:cs="Calibri"/>
          <w:sz w:val="22"/>
          <w:szCs w:val="22"/>
        </w:rPr>
        <w:br/>
      </w:r>
      <w:r w:rsidR="000B725F">
        <w:rPr>
          <w:rFonts w:ascii="Calibri" w:hAnsi="Calibri" w:cs="Calibri"/>
          <w:sz w:val="22"/>
          <w:szCs w:val="22"/>
        </w:rPr>
        <w:t xml:space="preserve">“For sure I thought that we're </w:t>
      </w:r>
      <w:proofErr w:type="spellStart"/>
      <w:r w:rsidR="000B725F">
        <w:rPr>
          <w:rFonts w:ascii="Calibri" w:hAnsi="Calibri" w:cs="Calibri"/>
          <w:sz w:val="22"/>
          <w:szCs w:val="22"/>
        </w:rPr>
        <w:t>gonna</w:t>
      </w:r>
      <w:proofErr w:type="spellEnd"/>
      <w:r w:rsidR="000B725F">
        <w:rPr>
          <w:rFonts w:ascii="Calibri" w:hAnsi="Calibri" w:cs="Calibri"/>
          <w:sz w:val="22"/>
          <w:szCs w:val="22"/>
        </w:rPr>
        <w:t xml:space="preserve"> burn in there, because there is no way out and we cannot see anything — all smoke and fire around us,” says survivor Lily Nguyen, who was trapped in traffic in her car for hours as the fire and downed electric poles and lines blocked the town’s main evacuation routes.</w:t>
      </w:r>
    </w:p>
    <w:p w14:paraId="02D3E137" w14:textId="0DEBE674" w:rsidR="000B725F" w:rsidRDefault="00C80F66" w:rsidP="000B725F">
      <w:pPr>
        <w:pStyle w:val="NormalWeb"/>
        <w:spacing w:before="0" w:after="0"/>
      </w:pPr>
      <w:r>
        <w:rPr>
          <w:rFonts w:ascii="Calibri" w:hAnsi="Calibri" w:cs="Calibri"/>
          <w:sz w:val="22"/>
          <w:szCs w:val="22"/>
        </w:rPr>
        <w:br/>
      </w:r>
      <w:r w:rsidR="000B725F">
        <w:rPr>
          <w:rFonts w:ascii="Calibri" w:hAnsi="Calibri" w:cs="Calibri"/>
          <w:sz w:val="22"/>
          <w:szCs w:val="22"/>
        </w:rPr>
        <w:t xml:space="preserve">Through these accounts as well as a detailed analysis of over 1,000 911 calls and public records across multiple government agencies, </w:t>
      </w:r>
      <w:r w:rsidR="000B725F">
        <w:rPr>
          <w:rFonts w:ascii="Calibri" w:hAnsi="Calibri" w:cs="Calibri"/>
          <w:b/>
          <w:bCs/>
          <w:i/>
          <w:iCs/>
          <w:sz w:val="22"/>
          <w:szCs w:val="22"/>
        </w:rPr>
        <w:t>Maui’s Deadly Firestorm</w:t>
      </w:r>
      <w:r w:rsidR="000B725F">
        <w:rPr>
          <w:rFonts w:ascii="Calibri" w:hAnsi="Calibri" w:cs="Calibri"/>
          <w:sz w:val="22"/>
          <w:szCs w:val="22"/>
        </w:rPr>
        <w:t xml:space="preserve"> provides a harrowing, moment-by-moment reconstruction of the fire and its aftermath. It examines </w:t>
      </w:r>
      <w:r w:rsidR="000B725F">
        <w:rPr>
          <w:rFonts w:ascii="Calibri" w:hAnsi="Calibri" w:cs="Calibri"/>
          <w:color w:val="1D1C1D"/>
          <w:sz w:val="22"/>
          <w:szCs w:val="22"/>
        </w:rPr>
        <w:t xml:space="preserve">how changes to the climate and landscape have made Maui increasingly vulnerable to </w:t>
      </w:r>
      <w:r>
        <w:rPr>
          <w:rFonts w:ascii="Calibri" w:hAnsi="Calibri" w:cs="Calibri"/>
          <w:color w:val="1D1C1D"/>
          <w:sz w:val="22"/>
          <w:szCs w:val="22"/>
        </w:rPr>
        <w:t>fires and</w:t>
      </w:r>
      <w:r w:rsidR="000B725F">
        <w:rPr>
          <w:rFonts w:ascii="Calibri" w:hAnsi="Calibri" w:cs="Calibri"/>
          <w:sz w:val="22"/>
          <w:szCs w:val="22"/>
        </w:rPr>
        <w:t xml:space="preserve"> probes the factors that made this fire such a deadly event. </w:t>
      </w:r>
    </w:p>
    <w:p w14:paraId="21344237" w14:textId="1E32AAB1" w:rsidR="000B725F" w:rsidRDefault="00C80F66" w:rsidP="00C80F66">
      <w:pPr>
        <w:pStyle w:val="NormalWeb"/>
        <w:spacing w:before="0" w:after="0"/>
      </w:pPr>
      <w:r>
        <w:rPr>
          <w:rFonts w:ascii="Calibri" w:hAnsi="Calibri" w:cs="Calibri"/>
          <w:sz w:val="22"/>
          <w:szCs w:val="22"/>
        </w:rPr>
        <w:br/>
      </w:r>
      <w:r w:rsidR="000B725F">
        <w:rPr>
          <w:rFonts w:ascii="Calibri" w:hAnsi="Calibri" w:cs="Calibri"/>
          <w:sz w:val="22"/>
          <w:szCs w:val="22"/>
        </w:rPr>
        <w:t xml:space="preserve">The documentary also investigates missed opportunities and controversial decisions before </w:t>
      </w:r>
      <w:r w:rsidR="000B725F">
        <w:rPr>
          <w:rFonts w:ascii="Calibri" w:hAnsi="Calibri" w:cs="Calibri"/>
          <w:sz w:val="22"/>
          <w:szCs w:val="22"/>
        </w:rPr>
        <w:lastRenderedPageBreak/>
        <w:t>and during the response — including a choice not to activate emergency sirens — and raises difficult questions about who and what are to blame for the fire’s heavy toll.</w:t>
      </w:r>
      <w:r>
        <w:rPr>
          <w:rFonts w:ascii="Calibri" w:hAnsi="Calibri" w:cs="Calibri"/>
          <w:sz w:val="22"/>
          <w:szCs w:val="22"/>
        </w:rPr>
        <w:br/>
      </w:r>
    </w:p>
    <w:p w14:paraId="73896A6E" w14:textId="6CEC7D29" w:rsidR="000B725F" w:rsidRDefault="000B725F" w:rsidP="00C80F66">
      <w:pPr>
        <w:pStyle w:val="NormalWeb"/>
        <w:spacing w:before="0" w:after="0"/>
      </w:pPr>
      <w:r w:rsidRPr="00C80F66">
        <w:rPr>
          <w:rFonts w:ascii="Calibri" w:hAnsi="Calibri" w:cs="Calibri"/>
          <w:sz w:val="22"/>
          <w:szCs w:val="22"/>
        </w:rPr>
        <w:t>“</w:t>
      </w:r>
      <w:r>
        <w:rPr>
          <w:rFonts w:ascii="Calibri" w:hAnsi="Calibri" w:cs="Calibri"/>
          <w:sz w:val="22"/>
          <w:szCs w:val="22"/>
        </w:rPr>
        <w:t>There are so many challenges in a fire like this,” Hawai'i Governor Josh Green tells FRONTLINE. “And it was the speed and ferocity of the fire that ultimately took Lahaina. But that doesn't mean they couldn't have done better. We owe answers to everyone. And we also owe it to ourselves to be ready for the next tragedy or the next challenge.”</w:t>
      </w:r>
      <w:r w:rsidR="00C80F66">
        <w:rPr>
          <w:rFonts w:ascii="Calibri" w:hAnsi="Calibri" w:cs="Calibri"/>
          <w:sz w:val="22"/>
          <w:szCs w:val="22"/>
        </w:rPr>
        <w:br/>
      </w:r>
    </w:p>
    <w:p w14:paraId="13DBF414" w14:textId="25DF706B" w:rsidR="000B725F" w:rsidRDefault="000B725F" w:rsidP="00C80F66">
      <w:pPr>
        <w:pStyle w:val="NormalWeb"/>
        <w:spacing w:before="0" w:after="0"/>
      </w:pPr>
      <w:r>
        <w:rPr>
          <w:rFonts w:ascii="Calibri" w:hAnsi="Calibri" w:cs="Calibri"/>
          <w:sz w:val="22"/>
          <w:szCs w:val="22"/>
        </w:rPr>
        <w:t xml:space="preserve">For the full story, watch </w:t>
      </w:r>
      <w:r>
        <w:rPr>
          <w:rFonts w:ascii="Calibri" w:hAnsi="Calibri" w:cs="Calibri"/>
          <w:b/>
          <w:bCs/>
          <w:i/>
          <w:iCs/>
          <w:sz w:val="22"/>
          <w:szCs w:val="22"/>
        </w:rPr>
        <w:t>Maui’s Deadly Firestorm</w:t>
      </w:r>
      <w:r>
        <w:rPr>
          <w:rFonts w:ascii="Calibri" w:hAnsi="Calibri" w:cs="Calibri"/>
          <w:i/>
          <w:iCs/>
          <w:sz w:val="22"/>
          <w:szCs w:val="22"/>
        </w:rPr>
        <w:t>.</w:t>
      </w:r>
      <w:r>
        <w:rPr>
          <w:rFonts w:ascii="Calibri" w:hAnsi="Calibri" w:cs="Calibri"/>
          <w:b/>
          <w:bCs/>
          <w:i/>
          <w:iCs/>
          <w:sz w:val="22"/>
          <w:szCs w:val="22"/>
        </w:rPr>
        <w:t xml:space="preserve"> </w:t>
      </w:r>
      <w:r>
        <w:rPr>
          <w:rFonts w:ascii="Calibri" w:hAnsi="Calibri" w:cs="Calibri"/>
          <w:sz w:val="22"/>
          <w:szCs w:val="22"/>
        </w:rPr>
        <w:t xml:space="preserve">The documentary will be available to stream on </w:t>
      </w:r>
      <w:hyperlink r:id="rId19" w:history="1">
        <w:r>
          <w:rPr>
            <w:rStyle w:val="Hyperlink"/>
            <w:rFonts w:ascii="Calibri" w:hAnsi="Calibri" w:cs="Calibri"/>
            <w:color w:val="1155CC"/>
            <w:sz w:val="22"/>
            <w:szCs w:val="22"/>
          </w:rPr>
          <w:t>pbs.org/frontline</w:t>
        </w:r>
      </w:hyperlink>
      <w:r>
        <w:rPr>
          <w:rFonts w:ascii="Calibri" w:hAnsi="Calibri" w:cs="Calibri"/>
          <w:sz w:val="22"/>
          <w:szCs w:val="22"/>
        </w:rPr>
        <w:t xml:space="preserve">, </w:t>
      </w:r>
      <w:hyperlink r:id="rId20" w:history="1">
        <w:r>
          <w:rPr>
            <w:rStyle w:val="Hyperlink"/>
            <w:rFonts w:ascii="Calibri" w:hAnsi="Calibri" w:cs="Calibri"/>
            <w:color w:val="1155CC"/>
            <w:sz w:val="22"/>
            <w:szCs w:val="22"/>
          </w:rPr>
          <w:t>YouTube</w:t>
        </w:r>
      </w:hyperlink>
      <w:r>
        <w:rPr>
          <w:rFonts w:ascii="Calibri" w:hAnsi="Calibri" w:cs="Calibri"/>
          <w:sz w:val="22"/>
          <w:szCs w:val="22"/>
        </w:rPr>
        <w:t xml:space="preserve"> and in the </w:t>
      </w:r>
      <w:hyperlink r:id="rId21" w:history="1">
        <w:r>
          <w:rPr>
            <w:rStyle w:val="Hyperlink"/>
            <w:rFonts w:ascii="Calibri" w:hAnsi="Calibri" w:cs="Calibri"/>
            <w:color w:val="1155CC"/>
            <w:sz w:val="22"/>
            <w:szCs w:val="22"/>
            <w:shd w:val="clear" w:color="auto" w:fill="FFFFFF"/>
          </w:rPr>
          <w:t>PBS App</w:t>
        </w:r>
      </w:hyperlink>
      <w:r>
        <w:rPr>
          <w:rFonts w:ascii="Calibri" w:hAnsi="Calibri" w:cs="Calibri"/>
          <w:sz w:val="22"/>
          <w:szCs w:val="22"/>
        </w:rPr>
        <w:t xml:space="preserve"> starting Dec. 17, 2024, at 7/6c. It will premiere on PBS stations (</w:t>
      </w:r>
      <w:hyperlink r:id="rId22" w:history="1">
        <w:r>
          <w:rPr>
            <w:rStyle w:val="Hyperlink"/>
            <w:rFonts w:ascii="Calibri" w:hAnsi="Calibri" w:cs="Calibri"/>
            <w:color w:val="1155CC"/>
            <w:sz w:val="22"/>
            <w:szCs w:val="22"/>
          </w:rPr>
          <w:t>check local listings</w:t>
        </w:r>
      </w:hyperlink>
      <w:r>
        <w:rPr>
          <w:rFonts w:ascii="Calibri" w:hAnsi="Calibri" w:cs="Calibri"/>
          <w:sz w:val="22"/>
          <w:szCs w:val="22"/>
        </w:rPr>
        <w:t xml:space="preserve">) on Jan. 7, </w:t>
      </w:r>
      <w:proofErr w:type="gramStart"/>
      <w:r>
        <w:rPr>
          <w:rFonts w:ascii="Calibri" w:hAnsi="Calibri" w:cs="Calibri"/>
          <w:sz w:val="22"/>
          <w:szCs w:val="22"/>
        </w:rPr>
        <w:t>2025</w:t>
      </w:r>
      <w:proofErr w:type="gramEnd"/>
      <w:r>
        <w:rPr>
          <w:rFonts w:ascii="Calibri" w:hAnsi="Calibri" w:cs="Calibri"/>
          <w:sz w:val="22"/>
          <w:szCs w:val="22"/>
        </w:rPr>
        <w:t xml:space="preserve"> at 10/9c. The documentary will also be available on the</w:t>
      </w:r>
      <w:hyperlink r:id="rId23" w:history="1">
        <w:r>
          <w:rPr>
            <w:rStyle w:val="Hyperlink"/>
            <w:rFonts w:ascii="Calibri" w:hAnsi="Calibri" w:cs="Calibri"/>
            <w:sz w:val="22"/>
            <w:szCs w:val="22"/>
          </w:rPr>
          <w:t xml:space="preserve"> </w:t>
        </w:r>
        <w:r>
          <w:rPr>
            <w:rStyle w:val="Hyperlink"/>
            <w:rFonts w:ascii="Calibri" w:hAnsi="Calibri" w:cs="Calibri"/>
            <w:color w:val="1155CC"/>
            <w:sz w:val="22"/>
            <w:szCs w:val="22"/>
          </w:rPr>
          <w:t>PBS Documentaries Prime Video Channel</w:t>
        </w:r>
      </w:hyperlink>
      <w:r>
        <w:rPr>
          <w:rFonts w:ascii="Calibri" w:hAnsi="Calibri" w:cs="Calibri"/>
          <w:sz w:val="22"/>
          <w:szCs w:val="22"/>
        </w:rPr>
        <w:t xml:space="preserve">. </w:t>
      </w:r>
      <w:hyperlink r:id="rId24" w:history="1">
        <w:r>
          <w:rPr>
            <w:rStyle w:val="Hyperlink"/>
            <w:rFonts w:ascii="Calibri" w:hAnsi="Calibri" w:cs="Calibri"/>
            <w:color w:val="1155CC"/>
            <w:sz w:val="22"/>
            <w:szCs w:val="22"/>
          </w:rPr>
          <w:t>Subscribe to FRONTLINE’s newsletter</w:t>
        </w:r>
      </w:hyperlink>
      <w:r>
        <w:rPr>
          <w:rFonts w:ascii="Calibri" w:hAnsi="Calibri" w:cs="Calibri"/>
          <w:sz w:val="22"/>
          <w:szCs w:val="22"/>
        </w:rPr>
        <w:t xml:space="preserve"> to get updates on events and more related to </w:t>
      </w:r>
      <w:r>
        <w:rPr>
          <w:rFonts w:ascii="Calibri" w:hAnsi="Calibri" w:cs="Calibri"/>
          <w:b/>
          <w:bCs/>
          <w:i/>
          <w:iCs/>
          <w:sz w:val="22"/>
          <w:szCs w:val="22"/>
        </w:rPr>
        <w:t>Maui’s Deadly Firestorm</w:t>
      </w:r>
      <w:r>
        <w:rPr>
          <w:rFonts w:ascii="Calibri" w:hAnsi="Calibri" w:cs="Calibri"/>
          <w:sz w:val="22"/>
          <w:szCs w:val="22"/>
        </w:rPr>
        <w:t xml:space="preserve">. </w:t>
      </w:r>
      <w:r>
        <w:rPr>
          <w:rFonts w:ascii="Calibri" w:hAnsi="Calibri" w:cs="Calibri"/>
          <w:color w:val="212121"/>
          <w:sz w:val="22"/>
          <w:szCs w:val="22"/>
          <w:shd w:val="clear" w:color="auto" w:fill="FFFFFF"/>
        </w:rPr>
        <w:br/>
      </w:r>
      <w:r>
        <w:rPr>
          <w:rFonts w:ascii="Calibri" w:hAnsi="Calibri" w:cs="Calibri"/>
          <w:color w:val="333333"/>
          <w:sz w:val="22"/>
          <w:szCs w:val="22"/>
          <w:shd w:val="clear" w:color="auto" w:fill="FFFFFF"/>
        </w:rPr>
        <w:br/>
        <w:t>###</w:t>
      </w:r>
      <w:r w:rsidR="00C80F66">
        <w:rPr>
          <w:rFonts w:ascii="Calibri" w:hAnsi="Calibri" w:cs="Calibri"/>
          <w:color w:val="333333"/>
          <w:sz w:val="22"/>
          <w:szCs w:val="22"/>
          <w:shd w:val="clear" w:color="auto" w:fill="FFFFFF"/>
        </w:rPr>
        <w:br/>
      </w:r>
    </w:p>
    <w:p w14:paraId="782F643A" w14:textId="07E88C58" w:rsidR="000B725F" w:rsidRDefault="000B725F" w:rsidP="000B725F">
      <w:pPr>
        <w:pStyle w:val="NormalWeb"/>
        <w:shd w:val="clear" w:color="auto" w:fill="FFFFFF"/>
        <w:spacing w:before="0" w:after="0"/>
      </w:pPr>
      <w:r>
        <w:rPr>
          <w:rFonts w:ascii="Calibri" w:hAnsi="Calibri" w:cs="Calibri"/>
          <w:b/>
          <w:bCs/>
          <w:sz w:val="22"/>
          <w:szCs w:val="22"/>
          <w:shd w:val="clear" w:color="auto" w:fill="FFFFFF"/>
        </w:rPr>
        <w:t>Credits</w:t>
      </w:r>
      <w:r>
        <w:rPr>
          <w:rFonts w:ascii="Calibri" w:hAnsi="Calibri" w:cs="Calibri"/>
          <w:sz w:val="22"/>
          <w:szCs w:val="22"/>
          <w:shd w:val="clear" w:color="auto" w:fill="FFFFFF"/>
        </w:rPr>
        <w:br/>
      </w:r>
      <w:r>
        <w:rPr>
          <w:rFonts w:ascii="Calibri" w:hAnsi="Calibri" w:cs="Calibri"/>
          <w:b/>
          <w:bCs/>
          <w:i/>
          <w:iCs/>
          <w:sz w:val="22"/>
          <w:szCs w:val="22"/>
        </w:rPr>
        <w:t>Maui’s Deadly Firestorm</w:t>
      </w:r>
      <w:r>
        <w:rPr>
          <w:rFonts w:ascii="Calibri" w:hAnsi="Calibri" w:cs="Calibri"/>
          <w:sz w:val="22"/>
          <w:szCs w:val="22"/>
        </w:rPr>
        <w:t xml:space="preserve"> is a FRONTLINE production with Mandarin Duck Films LLC. The writer, producer and director </w:t>
      </w:r>
      <w:proofErr w:type="gramStart"/>
      <w:r>
        <w:rPr>
          <w:rFonts w:ascii="Calibri" w:hAnsi="Calibri" w:cs="Calibri"/>
          <w:sz w:val="22"/>
          <w:szCs w:val="22"/>
        </w:rPr>
        <w:t>is</w:t>
      </w:r>
      <w:proofErr w:type="gramEnd"/>
      <w:r>
        <w:rPr>
          <w:rFonts w:ascii="Calibri" w:hAnsi="Calibri" w:cs="Calibri"/>
          <w:sz w:val="22"/>
          <w:szCs w:val="22"/>
        </w:rPr>
        <w:t xml:space="preserve"> Xinyan Yu. The producer is Christina Avalos. The senior producer is Frank </w:t>
      </w:r>
      <w:proofErr w:type="spellStart"/>
      <w:r>
        <w:rPr>
          <w:rFonts w:ascii="Calibri" w:hAnsi="Calibri" w:cs="Calibri"/>
          <w:sz w:val="22"/>
          <w:szCs w:val="22"/>
        </w:rPr>
        <w:t>Koughan</w:t>
      </w:r>
      <w:proofErr w:type="spellEnd"/>
      <w:r>
        <w:rPr>
          <w:rFonts w:ascii="Calibri" w:hAnsi="Calibri" w:cs="Calibri"/>
          <w:sz w:val="22"/>
          <w:szCs w:val="22"/>
        </w:rPr>
        <w:t xml:space="preserve">. The editor-in-chief and executive producer of FRONTLINE is Raney Aronson-Rath. </w:t>
      </w:r>
      <w:r>
        <w:rPr>
          <w:rFonts w:ascii="Calibri" w:hAnsi="Calibri" w:cs="Calibri"/>
          <w:sz w:val="22"/>
          <w:szCs w:val="22"/>
        </w:rPr>
        <w:br/>
      </w:r>
    </w:p>
    <w:p w14:paraId="4D24F16B" w14:textId="77777777" w:rsidR="000B725F" w:rsidRDefault="000B725F" w:rsidP="000B725F">
      <w:pPr>
        <w:pStyle w:val="NormalWeb"/>
        <w:spacing w:before="0" w:after="240"/>
      </w:pPr>
      <w:r>
        <w:rPr>
          <w:rFonts w:ascii="Calibri" w:hAnsi="Calibri" w:cs="Calibri"/>
          <w:b/>
          <w:bCs/>
          <w:sz w:val="22"/>
          <w:szCs w:val="22"/>
        </w:rPr>
        <w:t>About FRONTLINE</w:t>
      </w:r>
      <w:r>
        <w:rPr>
          <w:rFonts w:ascii="Calibri" w:hAnsi="Calibri" w:cs="Calibri"/>
          <w:b/>
          <w:bCs/>
          <w:sz w:val="22"/>
          <w:szCs w:val="22"/>
        </w:rPr>
        <w:br/>
      </w:r>
      <w:proofErr w:type="spellStart"/>
      <w:r>
        <w:rPr>
          <w:rFonts w:ascii="Calibri" w:hAnsi="Calibri" w:cs="Calibri"/>
          <w:sz w:val="22"/>
          <w:szCs w:val="22"/>
        </w:rPr>
        <w:t>FRONTLINE</w:t>
      </w:r>
      <w:proofErr w:type="spellEnd"/>
      <w:r>
        <w:rPr>
          <w:rFonts w:ascii="Calibri" w:hAnsi="Calibri" w:cs="Calibri"/>
          <w:sz w:val="22"/>
          <w:szCs w:val="22"/>
        </w:rPr>
        <w:t>, U.S. television’s longest running investigative documentary series, explores the issues of our times through powerful storytelling. FRONTLINE has won an Academy Award® as well as every major journalism and broadcasting award, including 108 Emmy Awards and 34 Peabody Awards. Visit</w:t>
      </w:r>
      <w:hyperlink r:id="rId25" w:history="1">
        <w:r>
          <w:rPr>
            <w:rStyle w:val="Hyperlink"/>
            <w:rFonts w:ascii="Calibri" w:hAnsi="Calibri" w:cs="Calibri"/>
            <w:sz w:val="22"/>
            <w:szCs w:val="22"/>
          </w:rPr>
          <w:t xml:space="preserve"> </w:t>
        </w:r>
        <w:r>
          <w:rPr>
            <w:rStyle w:val="Hyperlink"/>
            <w:rFonts w:ascii="Calibri" w:hAnsi="Calibri" w:cs="Calibri"/>
            <w:color w:val="1155CC"/>
            <w:sz w:val="22"/>
            <w:szCs w:val="22"/>
          </w:rPr>
          <w:t>pbs.org/frontline</w:t>
        </w:r>
      </w:hyperlink>
      <w:r>
        <w:rPr>
          <w:rFonts w:ascii="Calibri" w:hAnsi="Calibri" w:cs="Calibri"/>
          <w:sz w:val="22"/>
          <w:szCs w:val="22"/>
        </w:rPr>
        <w:t xml:space="preserve"> and follow us on </w:t>
      </w:r>
      <w:hyperlink r:id="rId26" w:history="1">
        <w:r>
          <w:rPr>
            <w:rStyle w:val="Hyperlink"/>
            <w:rFonts w:ascii="Calibri" w:hAnsi="Calibri" w:cs="Calibri"/>
            <w:color w:val="1155CC"/>
            <w:sz w:val="22"/>
            <w:szCs w:val="22"/>
          </w:rPr>
          <w:t>YouTube</w:t>
        </w:r>
      </w:hyperlink>
      <w:r>
        <w:rPr>
          <w:rFonts w:ascii="Calibri" w:hAnsi="Calibri" w:cs="Calibri"/>
          <w:sz w:val="22"/>
          <w:szCs w:val="22"/>
        </w:rPr>
        <w:t xml:space="preserve">, </w:t>
      </w:r>
      <w:hyperlink r:id="rId27" w:history="1">
        <w:r>
          <w:rPr>
            <w:rStyle w:val="Hyperlink"/>
            <w:rFonts w:ascii="Calibri" w:hAnsi="Calibri" w:cs="Calibri"/>
            <w:color w:val="1155CC"/>
            <w:sz w:val="22"/>
            <w:szCs w:val="22"/>
          </w:rPr>
          <w:t>Instagram</w:t>
        </w:r>
      </w:hyperlink>
      <w:r>
        <w:rPr>
          <w:rFonts w:ascii="Calibri" w:hAnsi="Calibri" w:cs="Calibri"/>
          <w:sz w:val="22"/>
          <w:szCs w:val="22"/>
        </w:rPr>
        <w:t xml:space="preserve">, </w:t>
      </w:r>
      <w:hyperlink r:id="rId28" w:history="1">
        <w:r>
          <w:rPr>
            <w:rStyle w:val="Hyperlink"/>
            <w:rFonts w:ascii="Calibri" w:hAnsi="Calibri" w:cs="Calibri"/>
            <w:color w:val="1155CC"/>
            <w:sz w:val="22"/>
            <w:szCs w:val="22"/>
          </w:rPr>
          <w:t>LinkedIn</w:t>
        </w:r>
      </w:hyperlink>
      <w:r>
        <w:rPr>
          <w:rFonts w:ascii="Calibri" w:hAnsi="Calibri" w:cs="Calibri"/>
          <w:sz w:val="22"/>
          <w:szCs w:val="22"/>
        </w:rPr>
        <w:t xml:space="preserve">, </w:t>
      </w:r>
      <w:hyperlink r:id="rId29" w:history="1">
        <w:r>
          <w:rPr>
            <w:rStyle w:val="Hyperlink"/>
            <w:rFonts w:ascii="Calibri" w:hAnsi="Calibri" w:cs="Calibri"/>
            <w:color w:val="1155CC"/>
            <w:sz w:val="22"/>
            <w:szCs w:val="22"/>
          </w:rPr>
          <w:t>X</w:t>
        </w:r>
      </w:hyperlink>
      <w:r>
        <w:rPr>
          <w:rFonts w:ascii="Calibri" w:hAnsi="Calibri" w:cs="Calibri"/>
          <w:sz w:val="22"/>
          <w:szCs w:val="22"/>
        </w:rPr>
        <w:t xml:space="preserve"> and </w:t>
      </w:r>
      <w:hyperlink r:id="rId30" w:history="1">
        <w:r>
          <w:rPr>
            <w:rStyle w:val="Hyperlink"/>
            <w:rFonts w:ascii="Calibri" w:hAnsi="Calibri" w:cs="Calibri"/>
            <w:color w:val="1155CC"/>
            <w:sz w:val="22"/>
            <w:szCs w:val="22"/>
          </w:rPr>
          <w:t>Facebook</w:t>
        </w:r>
      </w:hyperlink>
      <w:r>
        <w:rPr>
          <w:rFonts w:ascii="Calibri" w:hAnsi="Calibri" w:cs="Calibri"/>
          <w:sz w:val="22"/>
          <w:szCs w:val="22"/>
        </w:rPr>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Park Foundation, the John D. and Catherine T. MacArthur Foundation, </w:t>
      </w:r>
      <w:r>
        <w:rPr>
          <w:rFonts w:ascii="Calibri" w:hAnsi="Calibri" w:cs="Calibri"/>
          <w:sz w:val="22"/>
          <w:szCs w:val="22"/>
          <w:shd w:val="clear" w:color="auto" w:fill="FFFFFF"/>
        </w:rPr>
        <w:t xml:space="preserve">the </w:t>
      </w:r>
      <w:proofErr w:type="spellStart"/>
      <w:r>
        <w:rPr>
          <w:rFonts w:ascii="Calibri" w:hAnsi="Calibri" w:cs="Calibri"/>
          <w:sz w:val="22"/>
          <w:szCs w:val="22"/>
          <w:shd w:val="clear" w:color="auto" w:fill="FFFFFF"/>
        </w:rPr>
        <w:t>Heising</w:t>
      </w:r>
      <w:proofErr w:type="spellEnd"/>
      <w:r>
        <w:rPr>
          <w:rFonts w:ascii="Calibri" w:hAnsi="Calibri" w:cs="Calibri"/>
          <w:sz w:val="22"/>
          <w:szCs w:val="22"/>
          <w:shd w:val="clear" w:color="auto" w:fill="FFFFFF"/>
        </w:rPr>
        <w:t xml:space="preserve">-Simons Foundation, </w:t>
      </w:r>
      <w:r>
        <w:rPr>
          <w:rFonts w:ascii="Calibri" w:hAnsi="Calibri" w:cs="Calibri"/>
          <w:sz w:val="22"/>
          <w:szCs w:val="22"/>
        </w:rPr>
        <w:t xml:space="preserve">and the FRONTLINE Journalism Fund, with major support from Jon and Jo Ann Hagler on behalf of the Jon L. Hagler Foundation, and additional support from Koo and Patricia Yuen and from the </w:t>
      </w:r>
      <w:proofErr w:type="spellStart"/>
      <w:r>
        <w:rPr>
          <w:rFonts w:ascii="Calibri" w:hAnsi="Calibri" w:cs="Calibri"/>
          <w:sz w:val="22"/>
          <w:szCs w:val="22"/>
        </w:rPr>
        <w:t>Charina</w:t>
      </w:r>
      <w:proofErr w:type="spellEnd"/>
      <w:r>
        <w:rPr>
          <w:rFonts w:ascii="Calibri" w:hAnsi="Calibri" w:cs="Calibri"/>
          <w:sz w:val="22"/>
          <w:szCs w:val="22"/>
        </w:rPr>
        <w:t xml:space="preserve"> Endowment Fund. Additional support for </w:t>
      </w:r>
      <w:r>
        <w:rPr>
          <w:rFonts w:ascii="Calibri" w:hAnsi="Calibri" w:cs="Calibri"/>
          <w:i/>
          <w:iCs/>
          <w:sz w:val="22"/>
          <w:szCs w:val="22"/>
        </w:rPr>
        <w:t>Maui’s Deadly Firestorm</w:t>
      </w:r>
      <w:r>
        <w:rPr>
          <w:rFonts w:ascii="Calibri" w:hAnsi="Calibri" w:cs="Calibri"/>
          <w:sz w:val="22"/>
          <w:szCs w:val="22"/>
        </w:rPr>
        <w:t xml:space="preserve"> is provided by the Hollyhock Foundation.</w:t>
      </w:r>
    </w:p>
    <w:p w14:paraId="7FFA0B9E" w14:textId="7F5CCCC7" w:rsidR="009F4EB2" w:rsidRPr="00C80F66" w:rsidRDefault="000B725F" w:rsidP="00C80F66">
      <w:pPr>
        <w:pStyle w:val="NormalWeb"/>
        <w:spacing w:before="0" w:after="240"/>
      </w:pPr>
      <w:r>
        <w:rPr>
          <w:rFonts w:ascii="Calibri" w:hAnsi="Calibri" w:cs="Calibri"/>
          <w:b/>
          <w:bCs/>
          <w:sz w:val="22"/>
          <w:szCs w:val="22"/>
        </w:rPr>
        <w:t xml:space="preserve">Press Contact: </w:t>
      </w:r>
      <w:r>
        <w:rPr>
          <w:rFonts w:ascii="Calibri" w:hAnsi="Calibri" w:cs="Calibri"/>
          <w:sz w:val="22"/>
          <w:szCs w:val="22"/>
        </w:rPr>
        <w:t>Anne Husted, Associate Director of Publicity, Communications and Awards | frontlinemedia@wgbh.org | 617.300.5312</w:t>
      </w:r>
    </w:p>
    <w:sectPr w:rsidR="009F4EB2" w:rsidRPr="00C80F66" w:rsidSect="003549B2">
      <w:headerReference w:type="even" r:id="rId31"/>
      <w:headerReference w:type="default" r:id="rId32"/>
      <w:footerReference w:type="default" r:id="rId33"/>
      <w:headerReference w:type="first" r:id="rId34"/>
      <w:footerReference w:type="first" r:id="rId35"/>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5E0A84" w14:textId="77777777" w:rsidR="0024361B" w:rsidRDefault="0024361B">
      <w:r>
        <w:separator/>
      </w:r>
    </w:p>
  </w:endnote>
  <w:endnote w:type="continuationSeparator" w:id="0">
    <w:p w14:paraId="4DB04292" w14:textId="77777777" w:rsidR="0024361B" w:rsidRDefault="00243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E0ABB9" w14:textId="77777777" w:rsidR="0024361B" w:rsidRDefault="0024361B">
      <w:r>
        <w:separator/>
      </w:r>
    </w:p>
  </w:footnote>
  <w:footnote w:type="continuationSeparator" w:id="0">
    <w:p w14:paraId="04687AD8" w14:textId="77777777" w:rsidR="0024361B" w:rsidRDefault="00243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00A80DA2">
              <wp:simplePos x="0" y="0"/>
              <wp:positionH relativeFrom="column">
                <wp:posOffset>-1632913</wp:posOffset>
              </wp:positionH>
              <wp:positionV relativeFrom="paragraph">
                <wp:posOffset>3070860</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C26FB16" w14:textId="77777777" w:rsidR="00E53D50" w:rsidRDefault="00E53D50" w:rsidP="00630E24">
                          <w:pPr>
                            <w:jc w:val="center"/>
                          </w:pPr>
                        </w:p>
                        <w:p w14:paraId="3DA23D51" w14:textId="3C3E2609" w:rsidR="00BF236A" w:rsidRDefault="00E53D50" w:rsidP="00271933">
                          <w:r>
                            <w:rPr>
                              <w:noProof/>
                            </w:rPr>
                            <w:drawing>
                              <wp:inline distT="0" distB="0" distL="0" distR="0" wp14:anchorId="37460801" wp14:editId="7FEF74B1">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6pt;margin-top:241.8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9">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12">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13">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C26FB16" w14:textId="77777777" w:rsidR="00E53D50" w:rsidRDefault="00E53D50" w:rsidP="00630E24">
                    <w:pPr>
                      <w:jc w:val="center"/>
                    </w:pPr>
                  </w:p>
                  <w:p w14:paraId="3DA23D51" w14:textId="3C3E2609" w:rsidR="00BF236A" w:rsidRDefault="00E53D50" w:rsidP="00271933">
                    <w:r>
                      <w:rPr>
                        <w:noProof/>
                      </w:rPr>
                      <w:drawing>
                        <wp:inline distT="0" distB="0" distL="0" distR="0" wp14:anchorId="37460801" wp14:editId="7FEF74B1">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4">
                                    <a:extLst>
                                      <a:ext uri="{BEBA8EAE-BF5A-486C-A8C5-ECC9F3942E4B}">
                                        <a14:imgProps xmlns:a14="http://schemas.microsoft.com/office/drawing/2010/main">
                                          <a14:imgLayer r:embed="rId15">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1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7"/>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2125420"/>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B6DE7"/>
    <w:multiLevelType w:val="hybridMultilevel"/>
    <w:tmpl w:val="6D0C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303D8"/>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54736"/>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031C1E"/>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547374"/>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5645719">
    <w:abstractNumId w:val="22"/>
  </w:num>
  <w:num w:numId="2" w16cid:durableId="568808443">
    <w:abstractNumId w:val="14"/>
  </w:num>
  <w:num w:numId="3" w16cid:durableId="410349320">
    <w:abstractNumId w:val="0"/>
  </w:num>
  <w:num w:numId="4" w16cid:durableId="682976691">
    <w:abstractNumId w:val="4"/>
  </w:num>
  <w:num w:numId="5" w16cid:durableId="361250887">
    <w:abstractNumId w:val="26"/>
  </w:num>
  <w:num w:numId="6" w16cid:durableId="1358963881">
    <w:abstractNumId w:val="2"/>
  </w:num>
  <w:num w:numId="7" w16cid:durableId="567616281">
    <w:abstractNumId w:val="16"/>
  </w:num>
  <w:num w:numId="8" w16cid:durableId="1764840588">
    <w:abstractNumId w:val="6"/>
  </w:num>
  <w:num w:numId="9" w16cid:durableId="1691486369">
    <w:abstractNumId w:val="7"/>
  </w:num>
  <w:num w:numId="10" w16cid:durableId="185607328">
    <w:abstractNumId w:val="20"/>
  </w:num>
  <w:num w:numId="11" w16cid:durableId="760300804">
    <w:abstractNumId w:val="28"/>
  </w:num>
  <w:num w:numId="12" w16cid:durableId="132480768">
    <w:abstractNumId w:val="8"/>
  </w:num>
  <w:num w:numId="13" w16cid:durableId="1661469262">
    <w:abstractNumId w:val="12"/>
  </w:num>
  <w:num w:numId="14" w16cid:durableId="404181171">
    <w:abstractNumId w:val="1"/>
  </w:num>
  <w:num w:numId="15" w16cid:durableId="1664159402">
    <w:abstractNumId w:val="3"/>
  </w:num>
  <w:num w:numId="16" w16cid:durableId="1681079366">
    <w:abstractNumId w:val="13"/>
  </w:num>
  <w:num w:numId="17" w16cid:durableId="472215059">
    <w:abstractNumId w:val="5"/>
  </w:num>
  <w:num w:numId="18" w16cid:durableId="1990860260">
    <w:abstractNumId w:val="19"/>
  </w:num>
  <w:num w:numId="19" w16cid:durableId="777871639">
    <w:abstractNumId w:val="18"/>
  </w:num>
  <w:num w:numId="20" w16cid:durableId="1282802250">
    <w:abstractNumId w:val="21"/>
  </w:num>
  <w:num w:numId="21" w16cid:durableId="1121336236">
    <w:abstractNumId w:val="27"/>
  </w:num>
  <w:num w:numId="22" w16cid:durableId="1987930804">
    <w:abstractNumId w:val="25"/>
  </w:num>
  <w:num w:numId="23" w16cid:durableId="1714113427">
    <w:abstractNumId w:val="11"/>
  </w:num>
  <w:num w:numId="24" w16cid:durableId="1594169782">
    <w:abstractNumId w:val="10"/>
  </w:num>
  <w:num w:numId="25" w16cid:durableId="358631300">
    <w:abstractNumId w:val="15"/>
  </w:num>
  <w:num w:numId="26" w16cid:durableId="1629699586">
    <w:abstractNumId w:val="9"/>
  </w:num>
  <w:num w:numId="27" w16cid:durableId="1550920078">
    <w:abstractNumId w:val="23"/>
  </w:num>
  <w:num w:numId="28" w16cid:durableId="628820403">
    <w:abstractNumId w:val="17"/>
  </w:num>
  <w:num w:numId="29" w16cid:durableId="156324655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5027"/>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A9C"/>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67A6A"/>
    <w:rsid w:val="0007096B"/>
    <w:rsid w:val="00073FD2"/>
    <w:rsid w:val="00075A5C"/>
    <w:rsid w:val="00075C3F"/>
    <w:rsid w:val="00075F1D"/>
    <w:rsid w:val="000778E4"/>
    <w:rsid w:val="00077AEB"/>
    <w:rsid w:val="00080866"/>
    <w:rsid w:val="00080E5F"/>
    <w:rsid w:val="00082FBA"/>
    <w:rsid w:val="00083A00"/>
    <w:rsid w:val="00083EA3"/>
    <w:rsid w:val="000851F1"/>
    <w:rsid w:val="000852FC"/>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71DA"/>
    <w:rsid w:val="0009732E"/>
    <w:rsid w:val="00097C0A"/>
    <w:rsid w:val="000A0E22"/>
    <w:rsid w:val="000A1196"/>
    <w:rsid w:val="000A14C8"/>
    <w:rsid w:val="000A1E57"/>
    <w:rsid w:val="000A21FF"/>
    <w:rsid w:val="000A23CB"/>
    <w:rsid w:val="000A2614"/>
    <w:rsid w:val="000A273C"/>
    <w:rsid w:val="000A2AFD"/>
    <w:rsid w:val="000A3D33"/>
    <w:rsid w:val="000A3E0C"/>
    <w:rsid w:val="000A53D4"/>
    <w:rsid w:val="000A5E81"/>
    <w:rsid w:val="000A65CF"/>
    <w:rsid w:val="000A65EE"/>
    <w:rsid w:val="000A7A0A"/>
    <w:rsid w:val="000B1E6E"/>
    <w:rsid w:val="000B1F8F"/>
    <w:rsid w:val="000B1F97"/>
    <w:rsid w:val="000B3F48"/>
    <w:rsid w:val="000B4B35"/>
    <w:rsid w:val="000B4E7D"/>
    <w:rsid w:val="000B6026"/>
    <w:rsid w:val="000B725F"/>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B34"/>
    <w:rsid w:val="000D0C6F"/>
    <w:rsid w:val="000D0CB4"/>
    <w:rsid w:val="000D1F08"/>
    <w:rsid w:val="000D1FFC"/>
    <w:rsid w:val="000D3987"/>
    <w:rsid w:val="000D3EEA"/>
    <w:rsid w:val="000D4490"/>
    <w:rsid w:val="000D54B0"/>
    <w:rsid w:val="000D5AEC"/>
    <w:rsid w:val="000D63A0"/>
    <w:rsid w:val="000D6837"/>
    <w:rsid w:val="000D6BF9"/>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E7143"/>
    <w:rsid w:val="000F127A"/>
    <w:rsid w:val="000F2F44"/>
    <w:rsid w:val="000F3EB0"/>
    <w:rsid w:val="000F413E"/>
    <w:rsid w:val="000F6274"/>
    <w:rsid w:val="000F68DF"/>
    <w:rsid w:val="000F761C"/>
    <w:rsid w:val="000F7C93"/>
    <w:rsid w:val="0010029E"/>
    <w:rsid w:val="00101936"/>
    <w:rsid w:val="00102660"/>
    <w:rsid w:val="00102D21"/>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2C0C"/>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BE"/>
    <w:rsid w:val="001601C3"/>
    <w:rsid w:val="0016063C"/>
    <w:rsid w:val="00161479"/>
    <w:rsid w:val="00161941"/>
    <w:rsid w:val="00161BC2"/>
    <w:rsid w:val="00161C3E"/>
    <w:rsid w:val="00162154"/>
    <w:rsid w:val="00162723"/>
    <w:rsid w:val="00164514"/>
    <w:rsid w:val="001646FE"/>
    <w:rsid w:val="00164F04"/>
    <w:rsid w:val="00164FC4"/>
    <w:rsid w:val="00165562"/>
    <w:rsid w:val="00166E39"/>
    <w:rsid w:val="0016749F"/>
    <w:rsid w:val="00167C3B"/>
    <w:rsid w:val="00170640"/>
    <w:rsid w:val="00170C80"/>
    <w:rsid w:val="001724DC"/>
    <w:rsid w:val="00172EF8"/>
    <w:rsid w:val="00174417"/>
    <w:rsid w:val="001744A1"/>
    <w:rsid w:val="00174F5A"/>
    <w:rsid w:val="00175033"/>
    <w:rsid w:val="0017519C"/>
    <w:rsid w:val="00175B6E"/>
    <w:rsid w:val="0017651C"/>
    <w:rsid w:val="00180785"/>
    <w:rsid w:val="00180EAA"/>
    <w:rsid w:val="00180ED3"/>
    <w:rsid w:val="001810D7"/>
    <w:rsid w:val="0018146C"/>
    <w:rsid w:val="00181D68"/>
    <w:rsid w:val="00182986"/>
    <w:rsid w:val="00182B3E"/>
    <w:rsid w:val="0018331E"/>
    <w:rsid w:val="00183FD1"/>
    <w:rsid w:val="00184167"/>
    <w:rsid w:val="001848D2"/>
    <w:rsid w:val="00184ADB"/>
    <w:rsid w:val="00185E01"/>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57"/>
    <w:rsid w:val="001B2F72"/>
    <w:rsid w:val="001B3434"/>
    <w:rsid w:val="001B3B90"/>
    <w:rsid w:val="001B3E5C"/>
    <w:rsid w:val="001B4331"/>
    <w:rsid w:val="001B5B3E"/>
    <w:rsid w:val="001B5D66"/>
    <w:rsid w:val="001B65D8"/>
    <w:rsid w:val="001B6FDE"/>
    <w:rsid w:val="001B7067"/>
    <w:rsid w:val="001B75BD"/>
    <w:rsid w:val="001B770C"/>
    <w:rsid w:val="001C00A6"/>
    <w:rsid w:val="001C07C6"/>
    <w:rsid w:val="001C11E6"/>
    <w:rsid w:val="001C16DE"/>
    <w:rsid w:val="001C1B4F"/>
    <w:rsid w:val="001C234A"/>
    <w:rsid w:val="001C30B4"/>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13ED"/>
    <w:rsid w:val="001E2380"/>
    <w:rsid w:val="001E2976"/>
    <w:rsid w:val="001E2B17"/>
    <w:rsid w:val="001E4064"/>
    <w:rsid w:val="001E428C"/>
    <w:rsid w:val="001E4985"/>
    <w:rsid w:val="001E4C21"/>
    <w:rsid w:val="001E51D7"/>
    <w:rsid w:val="001E5658"/>
    <w:rsid w:val="001E5F47"/>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981"/>
    <w:rsid w:val="00211F38"/>
    <w:rsid w:val="002133CF"/>
    <w:rsid w:val="00215114"/>
    <w:rsid w:val="0021517C"/>
    <w:rsid w:val="002162A7"/>
    <w:rsid w:val="0021760B"/>
    <w:rsid w:val="00220C45"/>
    <w:rsid w:val="00221974"/>
    <w:rsid w:val="00222B01"/>
    <w:rsid w:val="00224890"/>
    <w:rsid w:val="00224CCA"/>
    <w:rsid w:val="00225163"/>
    <w:rsid w:val="002256A8"/>
    <w:rsid w:val="00225CA9"/>
    <w:rsid w:val="00225E4B"/>
    <w:rsid w:val="00226162"/>
    <w:rsid w:val="00226308"/>
    <w:rsid w:val="002264C0"/>
    <w:rsid w:val="00226C79"/>
    <w:rsid w:val="002301E1"/>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2638"/>
    <w:rsid w:val="00242C3B"/>
    <w:rsid w:val="0024361B"/>
    <w:rsid w:val="002436F7"/>
    <w:rsid w:val="00244040"/>
    <w:rsid w:val="00244E69"/>
    <w:rsid w:val="002451B7"/>
    <w:rsid w:val="00246E7D"/>
    <w:rsid w:val="00247E9D"/>
    <w:rsid w:val="0025003D"/>
    <w:rsid w:val="0025029D"/>
    <w:rsid w:val="00250816"/>
    <w:rsid w:val="00250F0C"/>
    <w:rsid w:val="002517E3"/>
    <w:rsid w:val="002518AD"/>
    <w:rsid w:val="0025208E"/>
    <w:rsid w:val="00252CD5"/>
    <w:rsid w:val="002569C0"/>
    <w:rsid w:val="0025711E"/>
    <w:rsid w:val="002574FE"/>
    <w:rsid w:val="00257820"/>
    <w:rsid w:val="002604AE"/>
    <w:rsid w:val="002608CB"/>
    <w:rsid w:val="00260AAB"/>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343D"/>
    <w:rsid w:val="00285532"/>
    <w:rsid w:val="00285592"/>
    <w:rsid w:val="0028587B"/>
    <w:rsid w:val="0028602A"/>
    <w:rsid w:val="00287157"/>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9F0"/>
    <w:rsid w:val="002A0CA5"/>
    <w:rsid w:val="002A121D"/>
    <w:rsid w:val="002A1FCA"/>
    <w:rsid w:val="002A2DFE"/>
    <w:rsid w:val="002A2E84"/>
    <w:rsid w:val="002A2F29"/>
    <w:rsid w:val="002A3981"/>
    <w:rsid w:val="002A398A"/>
    <w:rsid w:val="002A39A9"/>
    <w:rsid w:val="002A52D4"/>
    <w:rsid w:val="002A5947"/>
    <w:rsid w:val="002A6606"/>
    <w:rsid w:val="002A76BC"/>
    <w:rsid w:val="002B0220"/>
    <w:rsid w:val="002B1432"/>
    <w:rsid w:val="002B1573"/>
    <w:rsid w:val="002B1A0D"/>
    <w:rsid w:val="002B1CD7"/>
    <w:rsid w:val="002B2766"/>
    <w:rsid w:val="002B3039"/>
    <w:rsid w:val="002B4760"/>
    <w:rsid w:val="002B5F75"/>
    <w:rsid w:val="002C0148"/>
    <w:rsid w:val="002C04BB"/>
    <w:rsid w:val="002C07F1"/>
    <w:rsid w:val="002C08D2"/>
    <w:rsid w:val="002C0F9A"/>
    <w:rsid w:val="002C117D"/>
    <w:rsid w:val="002C1AFE"/>
    <w:rsid w:val="002C1DB7"/>
    <w:rsid w:val="002C2069"/>
    <w:rsid w:val="002C2A49"/>
    <w:rsid w:val="002C2AFB"/>
    <w:rsid w:val="002C3CBC"/>
    <w:rsid w:val="002C5073"/>
    <w:rsid w:val="002C5736"/>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0331"/>
    <w:rsid w:val="002E1CEC"/>
    <w:rsid w:val="002E2EA8"/>
    <w:rsid w:val="002E2FFB"/>
    <w:rsid w:val="002E37B0"/>
    <w:rsid w:val="002E3953"/>
    <w:rsid w:val="002E3E67"/>
    <w:rsid w:val="002E4B67"/>
    <w:rsid w:val="002E5A17"/>
    <w:rsid w:val="002E5ACD"/>
    <w:rsid w:val="002E5CB2"/>
    <w:rsid w:val="002E6B0F"/>
    <w:rsid w:val="002E6FB8"/>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199C"/>
    <w:rsid w:val="003225A4"/>
    <w:rsid w:val="00323AE4"/>
    <w:rsid w:val="00323B2C"/>
    <w:rsid w:val="00325793"/>
    <w:rsid w:val="00325F77"/>
    <w:rsid w:val="003262DE"/>
    <w:rsid w:val="0032699F"/>
    <w:rsid w:val="00326F03"/>
    <w:rsid w:val="00330C8B"/>
    <w:rsid w:val="00331CDA"/>
    <w:rsid w:val="00333595"/>
    <w:rsid w:val="0033377D"/>
    <w:rsid w:val="003349F2"/>
    <w:rsid w:val="00335BBF"/>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3C3F"/>
    <w:rsid w:val="00354408"/>
    <w:rsid w:val="003549B2"/>
    <w:rsid w:val="00354FBD"/>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14EC"/>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2F36"/>
    <w:rsid w:val="00393CA0"/>
    <w:rsid w:val="00394616"/>
    <w:rsid w:val="003947A3"/>
    <w:rsid w:val="00394A99"/>
    <w:rsid w:val="003958D7"/>
    <w:rsid w:val="0039648A"/>
    <w:rsid w:val="00396E01"/>
    <w:rsid w:val="00397D68"/>
    <w:rsid w:val="003A136F"/>
    <w:rsid w:val="003A1941"/>
    <w:rsid w:val="003A1C4F"/>
    <w:rsid w:val="003A1DC8"/>
    <w:rsid w:val="003A1FEA"/>
    <w:rsid w:val="003A232F"/>
    <w:rsid w:val="003A37BB"/>
    <w:rsid w:val="003A42E3"/>
    <w:rsid w:val="003A4EA8"/>
    <w:rsid w:val="003A55CB"/>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56C2"/>
    <w:rsid w:val="003E6167"/>
    <w:rsid w:val="003E625D"/>
    <w:rsid w:val="003E629C"/>
    <w:rsid w:val="003E660C"/>
    <w:rsid w:val="003E6D8F"/>
    <w:rsid w:val="003E7537"/>
    <w:rsid w:val="003F01AD"/>
    <w:rsid w:val="003F047C"/>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EF"/>
    <w:rsid w:val="00406B62"/>
    <w:rsid w:val="00406CB1"/>
    <w:rsid w:val="00406DBB"/>
    <w:rsid w:val="00407027"/>
    <w:rsid w:val="00407B91"/>
    <w:rsid w:val="00407DBA"/>
    <w:rsid w:val="004115EA"/>
    <w:rsid w:val="00411BE3"/>
    <w:rsid w:val="00412514"/>
    <w:rsid w:val="00412B07"/>
    <w:rsid w:val="0041352A"/>
    <w:rsid w:val="00414235"/>
    <w:rsid w:val="00414F53"/>
    <w:rsid w:val="00415134"/>
    <w:rsid w:val="00415348"/>
    <w:rsid w:val="004162E1"/>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C7"/>
    <w:rsid w:val="004279E6"/>
    <w:rsid w:val="00430D2B"/>
    <w:rsid w:val="00431A58"/>
    <w:rsid w:val="00432618"/>
    <w:rsid w:val="0043270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D4E"/>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D5A"/>
    <w:rsid w:val="00464C77"/>
    <w:rsid w:val="00465897"/>
    <w:rsid w:val="00465EA3"/>
    <w:rsid w:val="0046606D"/>
    <w:rsid w:val="00466347"/>
    <w:rsid w:val="00466553"/>
    <w:rsid w:val="004677EA"/>
    <w:rsid w:val="0047059F"/>
    <w:rsid w:val="00470F37"/>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39FC"/>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6D36"/>
    <w:rsid w:val="0049770E"/>
    <w:rsid w:val="00497908"/>
    <w:rsid w:val="004A012F"/>
    <w:rsid w:val="004A064B"/>
    <w:rsid w:val="004A065C"/>
    <w:rsid w:val="004A0F72"/>
    <w:rsid w:val="004A10B3"/>
    <w:rsid w:val="004A1276"/>
    <w:rsid w:val="004A1B2A"/>
    <w:rsid w:val="004A1E73"/>
    <w:rsid w:val="004A2650"/>
    <w:rsid w:val="004A3955"/>
    <w:rsid w:val="004A568B"/>
    <w:rsid w:val="004A6A2A"/>
    <w:rsid w:val="004A720D"/>
    <w:rsid w:val="004A7ACA"/>
    <w:rsid w:val="004A7AF2"/>
    <w:rsid w:val="004B04C3"/>
    <w:rsid w:val="004B0528"/>
    <w:rsid w:val="004B23C1"/>
    <w:rsid w:val="004B2745"/>
    <w:rsid w:val="004B31D4"/>
    <w:rsid w:val="004B34A5"/>
    <w:rsid w:val="004B356F"/>
    <w:rsid w:val="004B3B73"/>
    <w:rsid w:val="004B3D94"/>
    <w:rsid w:val="004B41EF"/>
    <w:rsid w:val="004B5302"/>
    <w:rsid w:val="004B53AE"/>
    <w:rsid w:val="004B55E1"/>
    <w:rsid w:val="004B65BD"/>
    <w:rsid w:val="004C03A4"/>
    <w:rsid w:val="004C15FD"/>
    <w:rsid w:val="004C1E42"/>
    <w:rsid w:val="004C2257"/>
    <w:rsid w:val="004C3517"/>
    <w:rsid w:val="004C37AF"/>
    <w:rsid w:val="004C4248"/>
    <w:rsid w:val="004C53D1"/>
    <w:rsid w:val="004C6A6A"/>
    <w:rsid w:val="004C781B"/>
    <w:rsid w:val="004C7AA0"/>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2F1"/>
    <w:rsid w:val="004E6936"/>
    <w:rsid w:val="004E6E6C"/>
    <w:rsid w:val="004E7154"/>
    <w:rsid w:val="004E71F9"/>
    <w:rsid w:val="004E73E8"/>
    <w:rsid w:val="004E76BB"/>
    <w:rsid w:val="004E79BD"/>
    <w:rsid w:val="004F04CC"/>
    <w:rsid w:val="004F04F6"/>
    <w:rsid w:val="004F0D7B"/>
    <w:rsid w:val="004F0FF9"/>
    <w:rsid w:val="004F16B2"/>
    <w:rsid w:val="004F1CFC"/>
    <w:rsid w:val="004F1E49"/>
    <w:rsid w:val="004F2769"/>
    <w:rsid w:val="004F32C5"/>
    <w:rsid w:val="004F39A2"/>
    <w:rsid w:val="004F406B"/>
    <w:rsid w:val="004F507D"/>
    <w:rsid w:val="004F5FD7"/>
    <w:rsid w:val="004F60C5"/>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550"/>
    <w:rsid w:val="00512702"/>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722"/>
    <w:rsid w:val="005237CD"/>
    <w:rsid w:val="00523B00"/>
    <w:rsid w:val="00524964"/>
    <w:rsid w:val="00525078"/>
    <w:rsid w:val="00525969"/>
    <w:rsid w:val="00526357"/>
    <w:rsid w:val="00526416"/>
    <w:rsid w:val="005267BA"/>
    <w:rsid w:val="00526B67"/>
    <w:rsid w:val="005313E0"/>
    <w:rsid w:val="005314CC"/>
    <w:rsid w:val="00531684"/>
    <w:rsid w:val="00531981"/>
    <w:rsid w:val="00531DB1"/>
    <w:rsid w:val="00532141"/>
    <w:rsid w:val="00532EB8"/>
    <w:rsid w:val="0053300F"/>
    <w:rsid w:val="005334B4"/>
    <w:rsid w:val="0053449B"/>
    <w:rsid w:val="005354E7"/>
    <w:rsid w:val="00535DFB"/>
    <w:rsid w:val="005368EC"/>
    <w:rsid w:val="005370F5"/>
    <w:rsid w:val="0053713B"/>
    <w:rsid w:val="005376FB"/>
    <w:rsid w:val="00537700"/>
    <w:rsid w:val="00537A75"/>
    <w:rsid w:val="00540680"/>
    <w:rsid w:val="005413CD"/>
    <w:rsid w:val="005429D1"/>
    <w:rsid w:val="0054374A"/>
    <w:rsid w:val="005439C3"/>
    <w:rsid w:val="0054562D"/>
    <w:rsid w:val="00545B47"/>
    <w:rsid w:val="00546C57"/>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2A4F"/>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76E13"/>
    <w:rsid w:val="00580C3F"/>
    <w:rsid w:val="00580D3E"/>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5E"/>
    <w:rsid w:val="005B289C"/>
    <w:rsid w:val="005B2A36"/>
    <w:rsid w:val="005B354F"/>
    <w:rsid w:val="005B4E41"/>
    <w:rsid w:val="005B52E6"/>
    <w:rsid w:val="005B5CC9"/>
    <w:rsid w:val="005B79B0"/>
    <w:rsid w:val="005C11DC"/>
    <w:rsid w:val="005C1DB9"/>
    <w:rsid w:val="005C2063"/>
    <w:rsid w:val="005C20D0"/>
    <w:rsid w:val="005C2130"/>
    <w:rsid w:val="005C2339"/>
    <w:rsid w:val="005C3388"/>
    <w:rsid w:val="005C3D06"/>
    <w:rsid w:val="005C487C"/>
    <w:rsid w:val="005C578A"/>
    <w:rsid w:val="005C667A"/>
    <w:rsid w:val="005C6B1A"/>
    <w:rsid w:val="005C6EF2"/>
    <w:rsid w:val="005C7A5B"/>
    <w:rsid w:val="005D06A1"/>
    <w:rsid w:val="005D0E5D"/>
    <w:rsid w:val="005D1640"/>
    <w:rsid w:val="005D1D7C"/>
    <w:rsid w:val="005D1DBB"/>
    <w:rsid w:val="005D289E"/>
    <w:rsid w:val="005D2DA4"/>
    <w:rsid w:val="005D32EE"/>
    <w:rsid w:val="005D3C98"/>
    <w:rsid w:val="005D4A12"/>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1F8C"/>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1DBB"/>
    <w:rsid w:val="00622984"/>
    <w:rsid w:val="00623273"/>
    <w:rsid w:val="006233F1"/>
    <w:rsid w:val="006236FD"/>
    <w:rsid w:val="00623A6F"/>
    <w:rsid w:val="00624A01"/>
    <w:rsid w:val="00625343"/>
    <w:rsid w:val="006263AE"/>
    <w:rsid w:val="006300B9"/>
    <w:rsid w:val="00630222"/>
    <w:rsid w:val="006309F7"/>
    <w:rsid w:val="00630D46"/>
    <w:rsid w:val="00630E24"/>
    <w:rsid w:val="00630EC1"/>
    <w:rsid w:val="0063150F"/>
    <w:rsid w:val="00631895"/>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0DB1"/>
    <w:rsid w:val="0065346E"/>
    <w:rsid w:val="006536A9"/>
    <w:rsid w:val="0065377C"/>
    <w:rsid w:val="00654332"/>
    <w:rsid w:val="006553FF"/>
    <w:rsid w:val="0065554A"/>
    <w:rsid w:val="00655748"/>
    <w:rsid w:val="00657E74"/>
    <w:rsid w:val="00660750"/>
    <w:rsid w:val="00661025"/>
    <w:rsid w:val="00661A65"/>
    <w:rsid w:val="006626E6"/>
    <w:rsid w:val="00662D64"/>
    <w:rsid w:val="00664485"/>
    <w:rsid w:val="0066542B"/>
    <w:rsid w:val="006658FD"/>
    <w:rsid w:val="0066674C"/>
    <w:rsid w:val="00666A10"/>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127C"/>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1A33"/>
    <w:rsid w:val="006A2250"/>
    <w:rsid w:val="006A2C30"/>
    <w:rsid w:val="006A2D21"/>
    <w:rsid w:val="006A30C9"/>
    <w:rsid w:val="006A31B7"/>
    <w:rsid w:val="006A5587"/>
    <w:rsid w:val="006A5FE9"/>
    <w:rsid w:val="006A6559"/>
    <w:rsid w:val="006A6BE7"/>
    <w:rsid w:val="006A704D"/>
    <w:rsid w:val="006A7198"/>
    <w:rsid w:val="006A7506"/>
    <w:rsid w:val="006A7FF4"/>
    <w:rsid w:val="006B0212"/>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C78"/>
    <w:rsid w:val="006C6EE9"/>
    <w:rsid w:val="006C779E"/>
    <w:rsid w:val="006D0377"/>
    <w:rsid w:val="006D1914"/>
    <w:rsid w:val="006D1DBA"/>
    <w:rsid w:val="006D20A7"/>
    <w:rsid w:val="006D2757"/>
    <w:rsid w:val="006D3F7E"/>
    <w:rsid w:val="006D4714"/>
    <w:rsid w:val="006D4E26"/>
    <w:rsid w:val="006D5037"/>
    <w:rsid w:val="006D55C2"/>
    <w:rsid w:val="006D59A4"/>
    <w:rsid w:val="006D6521"/>
    <w:rsid w:val="006D743E"/>
    <w:rsid w:val="006E2A8F"/>
    <w:rsid w:val="006E2AFE"/>
    <w:rsid w:val="006E44C5"/>
    <w:rsid w:val="006E49FB"/>
    <w:rsid w:val="006E55D9"/>
    <w:rsid w:val="006E6037"/>
    <w:rsid w:val="006E63AC"/>
    <w:rsid w:val="006E6678"/>
    <w:rsid w:val="006F0F45"/>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1DF9"/>
    <w:rsid w:val="007022FC"/>
    <w:rsid w:val="00705449"/>
    <w:rsid w:val="00705A8C"/>
    <w:rsid w:val="00706632"/>
    <w:rsid w:val="00706D12"/>
    <w:rsid w:val="00706DE6"/>
    <w:rsid w:val="007075E6"/>
    <w:rsid w:val="00710950"/>
    <w:rsid w:val="00711255"/>
    <w:rsid w:val="00711CBF"/>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6F7"/>
    <w:rsid w:val="00723D13"/>
    <w:rsid w:val="00723E73"/>
    <w:rsid w:val="00724F16"/>
    <w:rsid w:val="00724FEA"/>
    <w:rsid w:val="00725463"/>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2E51"/>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72ED"/>
    <w:rsid w:val="00787729"/>
    <w:rsid w:val="00787FC6"/>
    <w:rsid w:val="00790CA4"/>
    <w:rsid w:val="00791FC5"/>
    <w:rsid w:val="0079226F"/>
    <w:rsid w:val="00792935"/>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1C14"/>
    <w:rsid w:val="007B2ED1"/>
    <w:rsid w:val="007B33E5"/>
    <w:rsid w:val="007B36FB"/>
    <w:rsid w:val="007B4918"/>
    <w:rsid w:val="007B4E43"/>
    <w:rsid w:val="007B63FB"/>
    <w:rsid w:val="007B68BF"/>
    <w:rsid w:val="007B6E1F"/>
    <w:rsid w:val="007B7746"/>
    <w:rsid w:val="007B7E03"/>
    <w:rsid w:val="007C0179"/>
    <w:rsid w:val="007C028B"/>
    <w:rsid w:val="007C0772"/>
    <w:rsid w:val="007C122F"/>
    <w:rsid w:val="007C1814"/>
    <w:rsid w:val="007C202F"/>
    <w:rsid w:val="007C2172"/>
    <w:rsid w:val="007C23BF"/>
    <w:rsid w:val="007C2842"/>
    <w:rsid w:val="007C28AE"/>
    <w:rsid w:val="007C2CB7"/>
    <w:rsid w:val="007C4432"/>
    <w:rsid w:val="007C4662"/>
    <w:rsid w:val="007C593C"/>
    <w:rsid w:val="007C69C6"/>
    <w:rsid w:val="007C6B35"/>
    <w:rsid w:val="007C740A"/>
    <w:rsid w:val="007D1DAE"/>
    <w:rsid w:val="007D2DE0"/>
    <w:rsid w:val="007D322C"/>
    <w:rsid w:val="007D371C"/>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40A2"/>
    <w:rsid w:val="007E5292"/>
    <w:rsid w:val="007E599B"/>
    <w:rsid w:val="007E5A8A"/>
    <w:rsid w:val="007E7709"/>
    <w:rsid w:val="007E7A04"/>
    <w:rsid w:val="007E7F9D"/>
    <w:rsid w:val="007F0721"/>
    <w:rsid w:val="007F0AB1"/>
    <w:rsid w:val="007F0DEC"/>
    <w:rsid w:val="007F2140"/>
    <w:rsid w:val="007F22E9"/>
    <w:rsid w:val="007F25E7"/>
    <w:rsid w:val="007F32E0"/>
    <w:rsid w:val="007F431B"/>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6C42"/>
    <w:rsid w:val="008273AB"/>
    <w:rsid w:val="008276B6"/>
    <w:rsid w:val="0083080F"/>
    <w:rsid w:val="00830875"/>
    <w:rsid w:val="00830DAE"/>
    <w:rsid w:val="00831C90"/>
    <w:rsid w:val="00833132"/>
    <w:rsid w:val="008338AE"/>
    <w:rsid w:val="00834080"/>
    <w:rsid w:val="0083425A"/>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308"/>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4F7"/>
    <w:rsid w:val="008677ED"/>
    <w:rsid w:val="00867B4E"/>
    <w:rsid w:val="008716FF"/>
    <w:rsid w:val="00871D07"/>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D9F"/>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417"/>
    <w:rsid w:val="008B1CA4"/>
    <w:rsid w:val="008B26AE"/>
    <w:rsid w:val="008B2758"/>
    <w:rsid w:val="008B2C34"/>
    <w:rsid w:val="008B2D49"/>
    <w:rsid w:val="008B2E3B"/>
    <w:rsid w:val="008B2F22"/>
    <w:rsid w:val="008B4B55"/>
    <w:rsid w:val="008B4D5D"/>
    <w:rsid w:val="008B6006"/>
    <w:rsid w:val="008B6D77"/>
    <w:rsid w:val="008B7E77"/>
    <w:rsid w:val="008C16BE"/>
    <w:rsid w:val="008C2E63"/>
    <w:rsid w:val="008C4D1B"/>
    <w:rsid w:val="008C5328"/>
    <w:rsid w:val="008C5832"/>
    <w:rsid w:val="008C586B"/>
    <w:rsid w:val="008C5E74"/>
    <w:rsid w:val="008C640E"/>
    <w:rsid w:val="008C6565"/>
    <w:rsid w:val="008C71D0"/>
    <w:rsid w:val="008D00E0"/>
    <w:rsid w:val="008D0E80"/>
    <w:rsid w:val="008D16CC"/>
    <w:rsid w:val="008D239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2AC6"/>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34CB"/>
    <w:rsid w:val="00913808"/>
    <w:rsid w:val="0091410E"/>
    <w:rsid w:val="0091460D"/>
    <w:rsid w:val="00914C97"/>
    <w:rsid w:val="009151B4"/>
    <w:rsid w:val="00916056"/>
    <w:rsid w:val="00916154"/>
    <w:rsid w:val="009163C7"/>
    <w:rsid w:val="00917197"/>
    <w:rsid w:val="009171CD"/>
    <w:rsid w:val="00917FCF"/>
    <w:rsid w:val="0092061B"/>
    <w:rsid w:val="00921730"/>
    <w:rsid w:val="00921C66"/>
    <w:rsid w:val="0092364A"/>
    <w:rsid w:val="00923D2D"/>
    <w:rsid w:val="009249AD"/>
    <w:rsid w:val="00924FCE"/>
    <w:rsid w:val="00925DBA"/>
    <w:rsid w:val="00927737"/>
    <w:rsid w:val="00927A92"/>
    <w:rsid w:val="009306E7"/>
    <w:rsid w:val="00930C59"/>
    <w:rsid w:val="009321C1"/>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0D6"/>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826"/>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3C0"/>
    <w:rsid w:val="00983D0E"/>
    <w:rsid w:val="00983F5D"/>
    <w:rsid w:val="00984AFE"/>
    <w:rsid w:val="00984E71"/>
    <w:rsid w:val="00985492"/>
    <w:rsid w:val="00985E40"/>
    <w:rsid w:val="00986394"/>
    <w:rsid w:val="009867FB"/>
    <w:rsid w:val="00991586"/>
    <w:rsid w:val="00991B40"/>
    <w:rsid w:val="00991B53"/>
    <w:rsid w:val="00993298"/>
    <w:rsid w:val="00995912"/>
    <w:rsid w:val="009960A1"/>
    <w:rsid w:val="00996112"/>
    <w:rsid w:val="00997CE4"/>
    <w:rsid w:val="00997DC6"/>
    <w:rsid w:val="00997ED2"/>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A7DF1"/>
    <w:rsid w:val="009B12F4"/>
    <w:rsid w:val="009B152C"/>
    <w:rsid w:val="009B1D46"/>
    <w:rsid w:val="009B2093"/>
    <w:rsid w:val="009B3E3D"/>
    <w:rsid w:val="009B4646"/>
    <w:rsid w:val="009B4649"/>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277C"/>
    <w:rsid w:val="009D297E"/>
    <w:rsid w:val="009D30D8"/>
    <w:rsid w:val="009D4300"/>
    <w:rsid w:val="009D5AFC"/>
    <w:rsid w:val="009D6F80"/>
    <w:rsid w:val="009D74E6"/>
    <w:rsid w:val="009D799B"/>
    <w:rsid w:val="009D7AA0"/>
    <w:rsid w:val="009E13A4"/>
    <w:rsid w:val="009E143E"/>
    <w:rsid w:val="009E21F9"/>
    <w:rsid w:val="009E28F7"/>
    <w:rsid w:val="009E2FD9"/>
    <w:rsid w:val="009E319E"/>
    <w:rsid w:val="009E3728"/>
    <w:rsid w:val="009E3839"/>
    <w:rsid w:val="009E3E88"/>
    <w:rsid w:val="009E4221"/>
    <w:rsid w:val="009E5781"/>
    <w:rsid w:val="009E5873"/>
    <w:rsid w:val="009E5D85"/>
    <w:rsid w:val="009E5FCD"/>
    <w:rsid w:val="009E6199"/>
    <w:rsid w:val="009E65CE"/>
    <w:rsid w:val="009E6B17"/>
    <w:rsid w:val="009E6E13"/>
    <w:rsid w:val="009E76DB"/>
    <w:rsid w:val="009E798B"/>
    <w:rsid w:val="009E7DA3"/>
    <w:rsid w:val="009F0824"/>
    <w:rsid w:val="009F1A03"/>
    <w:rsid w:val="009F291E"/>
    <w:rsid w:val="009F37CA"/>
    <w:rsid w:val="009F3DAF"/>
    <w:rsid w:val="009F3EC9"/>
    <w:rsid w:val="009F4EB2"/>
    <w:rsid w:val="009F5226"/>
    <w:rsid w:val="009F538C"/>
    <w:rsid w:val="009F5986"/>
    <w:rsid w:val="009F6C5F"/>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45B9"/>
    <w:rsid w:val="00A14F39"/>
    <w:rsid w:val="00A15E21"/>
    <w:rsid w:val="00A1603B"/>
    <w:rsid w:val="00A16F36"/>
    <w:rsid w:val="00A173C6"/>
    <w:rsid w:val="00A1753A"/>
    <w:rsid w:val="00A178EA"/>
    <w:rsid w:val="00A1799E"/>
    <w:rsid w:val="00A2002B"/>
    <w:rsid w:val="00A2010E"/>
    <w:rsid w:val="00A20ADA"/>
    <w:rsid w:val="00A218C1"/>
    <w:rsid w:val="00A220BA"/>
    <w:rsid w:val="00A2269C"/>
    <w:rsid w:val="00A227AA"/>
    <w:rsid w:val="00A2368B"/>
    <w:rsid w:val="00A239A8"/>
    <w:rsid w:val="00A23D64"/>
    <w:rsid w:val="00A24708"/>
    <w:rsid w:val="00A24A60"/>
    <w:rsid w:val="00A25107"/>
    <w:rsid w:val="00A25984"/>
    <w:rsid w:val="00A259B4"/>
    <w:rsid w:val="00A263D5"/>
    <w:rsid w:val="00A2696D"/>
    <w:rsid w:val="00A269EE"/>
    <w:rsid w:val="00A31614"/>
    <w:rsid w:val="00A31886"/>
    <w:rsid w:val="00A3276A"/>
    <w:rsid w:val="00A327F7"/>
    <w:rsid w:val="00A328C2"/>
    <w:rsid w:val="00A328CC"/>
    <w:rsid w:val="00A32EC2"/>
    <w:rsid w:val="00A3307A"/>
    <w:rsid w:val="00A332CF"/>
    <w:rsid w:val="00A33476"/>
    <w:rsid w:val="00A336E7"/>
    <w:rsid w:val="00A34D08"/>
    <w:rsid w:val="00A35F3E"/>
    <w:rsid w:val="00A37E1C"/>
    <w:rsid w:val="00A41439"/>
    <w:rsid w:val="00A423E4"/>
    <w:rsid w:val="00A4243D"/>
    <w:rsid w:val="00A4280B"/>
    <w:rsid w:val="00A42B10"/>
    <w:rsid w:val="00A435DD"/>
    <w:rsid w:val="00A43EF0"/>
    <w:rsid w:val="00A44752"/>
    <w:rsid w:val="00A44ACA"/>
    <w:rsid w:val="00A44FA8"/>
    <w:rsid w:val="00A45E61"/>
    <w:rsid w:val="00A45F7D"/>
    <w:rsid w:val="00A45F9E"/>
    <w:rsid w:val="00A465BE"/>
    <w:rsid w:val="00A46E43"/>
    <w:rsid w:val="00A46ED0"/>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2A79"/>
    <w:rsid w:val="00A62B00"/>
    <w:rsid w:val="00A62F40"/>
    <w:rsid w:val="00A643C8"/>
    <w:rsid w:val="00A64D48"/>
    <w:rsid w:val="00A70BF5"/>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200"/>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CA"/>
    <w:rsid w:val="00AC0D15"/>
    <w:rsid w:val="00AC1D50"/>
    <w:rsid w:val="00AC216C"/>
    <w:rsid w:val="00AC2F13"/>
    <w:rsid w:val="00AC313E"/>
    <w:rsid w:val="00AC3F39"/>
    <w:rsid w:val="00AC43CA"/>
    <w:rsid w:val="00AC49A2"/>
    <w:rsid w:val="00AC5142"/>
    <w:rsid w:val="00AC652A"/>
    <w:rsid w:val="00AC781B"/>
    <w:rsid w:val="00AC7989"/>
    <w:rsid w:val="00AC7AC0"/>
    <w:rsid w:val="00AC7BB9"/>
    <w:rsid w:val="00AD025A"/>
    <w:rsid w:val="00AD166F"/>
    <w:rsid w:val="00AD19B4"/>
    <w:rsid w:val="00AD26DB"/>
    <w:rsid w:val="00AD4268"/>
    <w:rsid w:val="00AD42D0"/>
    <w:rsid w:val="00AD4DD1"/>
    <w:rsid w:val="00AD6798"/>
    <w:rsid w:val="00AD7C00"/>
    <w:rsid w:val="00AE03EC"/>
    <w:rsid w:val="00AE1196"/>
    <w:rsid w:val="00AE12EE"/>
    <w:rsid w:val="00AE17E2"/>
    <w:rsid w:val="00AE2273"/>
    <w:rsid w:val="00AE2843"/>
    <w:rsid w:val="00AE2A8E"/>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56A"/>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4C75"/>
    <w:rsid w:val="00B15A46"/>
    <w:rsid w:val="00B15A8F"/>
    <w:rsid w:val="00B20D9E"/>
    <w:rsid w:val="00B21350"/>
    <w:rsid w:val="00B213E1"/>
    <w:rsid w:val="00B242D0"/>
    <w:rsid w:val="00B2443D"/>
    <w:rsid w:val="00B24AE7"/>
    <w:rsid w:val="00B2791D"/>
    <w:rsid w:val="00B305D0"/>
    <w:rsid w:val="00B30615"/>
    <w:rsid w:val="00B31973"/>
    <w:rsid w:val="00B31DC4"/>
    <w:rsid w:val="00B333A7"/>
    <w:rsid w:val="00B336B6"/>
    <w:rsid w:val="00B33962"/>
    <w:rsid w:val="00B33BE3"/>
    <w:rsid w:val="00B33DFB"/>
    <w:rsid w:val="00B3429E"/>
    <w:rsid w:val="00B34E4B"/>
    <w:rsid w:val="00B3530E"/>
    <w:rsid w:val="00B36763"/>
    <w:rsid w:val="00B36CD9"/>
    <w:rsid w:val="00B36E67"/>
    <w:rsid w:val="00B4039D"/>
    <w:rsid w:val="00B409DA"/>
    <w:rsid w:val="00B4141D"/>
    <w:rsid w:val="00B41D20"/>
    <w:rsid w:val="00B43725"/>
    <w:rsid w:val="00B43FEA"/>
    <w:rsid w:val="00B441C5"/>
    <w:rsid w:val="00B441FB"/>
    <w:rsid w:val="00B44D5D"/>
    <w:rsid w:val="00B44DFE"/>
    <w:rsid w:val="00B454FA"/>
    <w:rsid w:val="00B46212"/>
    <w:rsid w:val="00B46256"/>
    <w:rsid w:val="00B4693E"/>
    <w:rsid w:val="00B477A9"/>
    <w:rsid w:val="00B51D4D"/>
    <w:rsid w:val="00B5278A"/>
    <w:rsid w:val="00B53043"/>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86DC6"/>
    <w:rsid w:val="00B90889"/>
    <w:rsid w:val="00B9112C"/>
    <w:rsid w:val="00B914DE"/>
    <w:rsid w:val="00B915D5"/>
    <w:rsid w:val="00B92F93"/>
    <w:rsid w:val="00B933C6"/>
    <w:rsid w:val="00B93CFA"/>
    <w:rsid w:val="00B94188"/>
    <w:rsid w:val="00B95278"/>
    <w:rsid w:val="00B95895"/>
    <w:rsid w:val="00B963AE"/>
    <w:rsid w:val="00B96BF8"/>
    <w:rsid w:val="00B979A9"/>
    <w:rsid w:val="00BA028F"/>
    <w:rsid w:val="00BA07E5"/>
    <w:rsid w:val="00BA1AAB"/>
    <w:rsid w:val="00BA2B37"/>
    <w:rsid w:val="00BA2FF5"/>
    <w:rsid w:val="00BA4AE5"/>
    <w:rsid w:val="00BA566D"/>
    <w:rsid w:val="00BA56A5"/>
    <w:rsid w:val="00BA5765"/>
    <w:rsid w:val="00BA5826"/>
    <w:rsid w:val="00BA6E49"/>
    <w:rsid w:val="00BA70DC"/>
    <w:rsid w:val="00BB093B"/>
    <w:rsid w:val="00BB1855"/>
    <w:rsid w:val="00BB1A27"/>
    <w:rsid w:val="00BB1BC0"/>
    <w:rsid w:val="00BB24CE"/>
    <w:rsid w:val="00BB2736"/>
    <w:rsid w:val="00BB2798"/>
    <w:rsid w:val="00BB29E2"/>
    <w:rsid w:val="00BB352E"/>
    <w:rsid w:val="00BB4C6D"/>
    <w:rsid w:val="00BB5ACA"/>
    <w:rsid w:val="00BB5CD9"/>
    <w:rsid w:val="00BB6A6D"/>
    <w:rsid w:val="00BB74B5"/>
    <w:rsid w:val="00BB7D77"/>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5BD"/>
    <w:rsid w:val="00BC785E"/>
    <w:rsid w:val="00BC7A64"/>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3B9"/>
    <w:rsid w:val="00BE6B4D"/>
    <w:rsid w:val="00BE6D93"/>
    <w:rsid w:val="00BE7412"/>
    <w:rsid w:val="00BF07B5"/>
    <w:rsid w:val="00BF18DF"/>
    <w:rsid w:val="00BF236A"/>
    <w:rsid w:val="00BF2420"/>
    <w:rsid w:val="00BF2BEE"/>
    <w:rsid w:val="00BF339A"/>
    <w:rsid w:val="00BF3B9A"/>
    <w:rsid w:val="00BF3D0F"/>
    <w:rsid w:val="00BF632C"/>
    <w:rsid w:val="00BF6881"/>
    <w:rsid w:val="00BF6AC9"/>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20E80"/>
    <w:rsid w:val="00C211D3"/>
    <w:rsid w:val="00C21782"/>
    <w:rsid w:val="00C218F9"/>
    <w:rsid w:val="00C222A4"/>
    <w:rsid w:val="00C2339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0DC6"/>
    <w:rsid w:val="00C4111B"/>
    <w:rsid w:val="00C414C0"/>
    <w:rsid w:val="00C41B12"/>
    <w:rsid w:val="00C42279"/>
    <w:rsid w:val="00C4298D"/>
    <w:rsid w:val="00C42D3B"/>
    <w:rsid w:val="00C43FC6"/>
    <w:rsid w:val="00C44604"/>
    <w:rsid w:val="00C44BD0"/>
    <w:rsid w:val="00C45EA0"/>
    <w:rsid w:val="00C465BA"/>
    <w:rsid w:val="00C47133"/>
    <w:rsid w:val="00C47E41"/>
    <w:rsid w:val="00C50476"/>
    <w:rsid w:val="00C5071E"/>
    <w:rsid w:val="00C50749"/>
    <w:rsid w:val="00C50BBF"/>
    <w:rsid w:val="00C50DC3"/>
    <w:rsid w:val="00C52537"/>
    <w:rsid w:val="00C529D4"/>
    <w:rsid w:val="00C53662"/>
    <w:rsid w:val="00C539D7"/>
    <w:rsid w:val="00C540AE"/>
    <w:rsid w:val="00C54DAE"/>
    <w:rsid w:val="00C5592E"/>
    <w:rsid w:val="00C56532"/>
    <w:rsid w:val="00C56C34"/>
    <w:rsid w:val="00C56EA2"/>
    <w:rsid w:val="00C56FD4"/>
    <w:rsid w:val="00C571D3"/>
    <w:rsid w:val="00C572EB"/>
    <w:rsid w:val="00C574A9"/>
    <w:rsid w:val="00C5765C"/>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421"/>
    <w:rsid w:val="00C734BD"/>
    <w:rsid w:val="00C73AED"/>
    <w:rsid w:val="00C74F2C"/>
    <w:rsid w:val="00C754A2"/>
    <w:rsid w:val="00C7561D"/>
    <w:rsid w:val="00C75C6A"/>
    <w:rsid w:val="00C75EDC"/>
    <w:rsid w:val="00C76972"/>
    <w:rsid w:val="00C800FC"/>
    <w:rsid w:val="00C8082C"/>
    <w:rsid w:val="00C80DA4"/>
    <w:rsid w:val="00C80F66"/>
    <w:rsid w:val="00C82DA7"/>
    <w:rsid w:val="00C831A3"/>
    <w:rsid w:val="00C833D2"/>
    <w:rsid w:val="00C83533"/>
    <w:rsid w:val="00C83C46"/>
    <w:rsid w:val="00C83D66"/>
    <w:rsid w:val="00C850A5"/>
    <w:rsid w:val="00C868A3"/>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691"/>
    <w:rsid w:val="00C97D52"/>
    <w:rsid w:val="00CA1613"/>
    <w:rsid w:val="00CA2483"/>
    <w:rsid w:val="00CA31F7"/>
    <w:rsid w:val="00CA36E1"/>
    <w:rsid w:val="00CA45F6"/>
    <w:rsid w:val="00CA54B0"/>
    <w:rsid w:val="00CA5DE9"/>
    <w:rsid w:val="00CA5FBA"/>
    <w:rsid w:val="00CA6948"/>
    <w:rsid w:val="00CA7F7B"/>
    <w:rsid w:val="00CB01DC"/>
    <w:rsid w:val="00CB072E"/>
    <w:rsid w:val="00CB07DB"/>
    <w:rsid w:val="00CB10FB"/>
    <w:rsid w:val="00CB1339"/>
    <w:rsid w:val="00CB33EA"/>
    <w:rsid w:val="00CB3B4A"/>
    <w:rsid w:val="00CB42F3"/>
    <w:rsid w:val="00CB4D26"/>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4CA9"/>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4B5"/>
    <w:rsid w:val="00CE497E"/>
    <w:rsid w:val="00CE5111"/>
    <w:rsid w:val="00CE60E2"/>
    <w:rsid w:val="00CE6291"/>
    <w:rsid w:val="00CE66A7"/>
    <w:rsid w:val="00CE68AF"/>
    <w:rsid w:val="00CE6C67"/>
    <w:rsid w:val="00CE7699"/>
    <w:rsid w:val="00CE7BDA"/>
    <w:rsid w:val="00CE7E11"/>
    <w:rsid w:val="00CF0B07"/>
    <w:rsid w:val="00CF1E99"/>
    <w:rsid w:val="00CF2BFC"/>
    <w:rsid w:val="00CF2D0D"/>
    <w:rsid w:val="00CF3FAB"/>
    <w:rsid w:val="00CF5882"/>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527"/>
    <w:rsid w:val="00D11CC1"/>
    <w:rsid w:val="00D12C24"/>
    <w:rsid w:val="00D159E1"/>
    <w:rsid w:val="00D16EA7"/>
    <w:rsid w:val="00D20265"/>
    <w:rsid w:val="00D206EB"/>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D5C"/>
    <w:rsid w:val="00D41E67"/>
    <w:rsid w:val="00D43044"/>
    <w:rsid w:val="00D436D5"/>
    <w:rsid w:val="00D43A09"/>
    <w:rsid w:val="00D43FC5"/>
    <w:rsid w:val="00D44700"/>
    <w:rsid w:val="00D44B13"/>
    <w:rsid w:val="00D44E0C"/>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1A4"/>
    <w:rsid w:val="00D615A0"/>
    <w:rsid w:val="00D615FF"/>
    <w:rsid w:val="00D628C2"/>
    <w:rsid w:val="00D62954"/>
    <w:rsid w:val="00D6301E"/>
    <w:rsid w:val="00D64226"/>
    <w:rsid w:val="00D65C08"/>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15BF"/>
    <w:rsid w:val="00D82099"/>
    <w:rsid w:val="00D83A43"/>
    <w:rsid w:val="00D83EE5"/>
    <w:rsid w:val="00D85A82"/>
    <w:rsid w:val="00D86762"/>
    <w:rsid w:val="00D86B2E"/>
    <w:rsid w:val="00D87237"/>
    <w:rsid w:val="00D91A40"/>
    <w:rsid w:val="00D91EB2"/>
    <w:rsid w:val="00D925B4"/>
    <w:rsid w:val="00D925BB"/>
    <w:rsid w:val="00D927D6"/>
    <w:rsid w:val="00D92B08"/>
    <w:rsid w:val="00D92BD2"/>
    <w:rsid w:val="00D939A1"/>
    <w:rsid w:val="00D93E17"/>
    <w:rsid w:val="00D95825"/>
    <w:rsid w:val="00D965B6"/>
    <w:rsid w:val="00D96A7B"/>
    <w:rsid w:val="00D97589"/>
    <w:rsid w:val="00D975DE"/>
    <w:rsid w:val="00D9769D"/>
    <w:rsid w:val="00DA0B3E"/>
    <w:rsid w:val="00DA0F28"/>
    <w:rsid w:val="00DA12F7"/>
    <w:rsid w:val="00DA1FF9"/>
    <w:rsid w:val="00DA2876"/>
    <w:rsid w:val="00DA5962"/>
    <w:rsid w:val="00DA6B80"/>
    <w:rsid w:val="00DA6DDA"/>
    <w:rsid w:val="00DB0B2E"/>
    <w:rsid w:val="00DB1DD8"/>
    <w:rsid w:val="00DB31DD"/>
    <w:rsid w:val="00DB34F9"/>
    <w:rsid w:val="00DB55DB"/>
    <w:rsid w:val="00DB6BDE"/>
    <w:rsid w:val="00DB6C4E"/>
    <w:rsid w:val="00DB7323"/>
    <w:rsid w:val="00DB7E7F"/>
    <w:rsid w:val="00DC0309"/>
    <w:rsid w:val="00DC0412"/>
    <w:rsid w:val="00DC0F09"/>
    <w:rsid w:val="00DC1233"/>
    <w:rsid w:val="00DC24D5"/>
    <w:rsid w:val="00DC27F0"/>
    <w:rsid w:val="00DC3279"/>
    <w:rsid w:val="00DC3330"/>
    <w:rsid w:val="00DC3823"/>
    <w:rsid w:val="00DC3ECA"/>
    <w:rsid w:val="00DC499C"/>
    <w:rsid w:val="00DC4F5C"/>
    <w:rsid w:val="00DC5342"/>
    <w:rsid w:val="00DC53A2"/>
    <w:rsid w:val="00DC54C5"/>
    <w:rsid w:val="00DC5AA6"/>
    <w:rsid w:val="00DC5ED6"/>
    <w:rsid w:val="00DC6013"/>
    <w:rsid w:val="00DC6A20"/>
    <w:rsid w:val="00DC6F8E"/>
    <w:rsid w:val="00DC70FF"/>
    <w:rsid w:val="00DD0B74"/>
    <w:rsid w:val="00DD2B18"/>
    <w:rsid w:val="00DD2F9E"/>
    <w:rsid w:val="00DD5011"/>
    <w:rsid w:val="00DD646F"/>
    <w:rsid w:val="00DD7273"/>
    <w:rsid w:val="00DD7849"/>
    <w:rsid w:val="00DE09F8"/>
    <w:rsid w:val="00DE0E7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4FCD"/>
    <w:rsid w:val="00DF66C0"/>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71A"/>
    <w:rsid w:val="00E20EE5"/>
    <w:rsid w:val="00E22B17"/>
    <w:rsid w:val="00E22F09"/>
    <w:rsid w:val="00E235E1"/>
    <w:rsid w:val="00E23825"/>
    <w:rsid w:val="00E243BF"/>
    <w:rsid w:val="00E2532B"/>
    <w:rsid w:val="00E25C06"/>
    <w:rsid w:val="00E25CCD"/>
    <w:rsid w:val="00E261E4"/>
    <w:rsid w:val="00E27DFB"/>
    <w:rsid w:val="00E3134A"/>
    <w:rsid w:val="00E31389"/>
    <w:rsid w:val="00E32DD8"/>
    <w:rsid w:val="00E34E15"/>
    <w:rsid w:val="00E352DD"/>
    <w:rsid w:val="00E36417"/>
    <w:rsid w:val="00E364CE"/>
    <w:rsid w:val="00E36914"/>
    <w:rsid w:val="00E377E3"/>
    <w:rsid w:val="00E37F9B"/>
    <w:rsid w:val="00E40683"/>
    <w:rsid w:val="00E416AB"/>
    <w:rsid w:val="00E42801"/>
    <w:rsid w:val="00E42C33"/>
    <w:rsid w:val="00E42CCD"/>
    <w:rsid w:val="00E4319D"/>
    <w:rsid w:val="00E4491E"/>
    <w:rsid w:val="00E452D2"/>
    <w:rsid w:val="00E4730C"/>
    <w:rsid w:val="00E51E29"/>
    <w:rsid w:val="00E51F92"/>
    <w:rsid w:val="00E5278B"/>
    <w:rsid w:val="00E537E1"/>
    <w:rsid w:val="00E53D50"/>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5A8"/>
    <w:rsid w:val="00E677B2"/>
    <w:rsid w:val="00E677C3"/>
    <w:rsid w:val="00E70D3A"/>
    <w:rsid w:val="00E713DC"/>
    <w:rsid w:val="00E71C97"/>
    <w:rsid w:val="00E71D2B"/>
    <w:rsid w:val="00E7290C"/>
    <w:rsid w:val="00E73521"/>
    <w:rsid w:val="00E73B9F"/>
    <w:rsid w:val="00E73E4B"/>
    <w:rsid w:val="00E73F1C"/>
    <w:rsid w:val="00E75940"/>
    <w:rsid w:val="00E76329"/>
    <w:rsid w:val="00E76882"/>
    <w:rsid w:val="00E77F87"/>
    <w:rsid w:val="00E8172D"/>
    <w:rsid w:val="00E823D8"/>
    <w:rsid w:val="00E85596"/>
    <w:rsid w:val="00E864C1"/>
    <w:rsid w:val="00E868D4"/>
    <w:rsid w:val="00E9038C"/>
    <w:rsid w:val="00E912E1"/>
    <w:rsid w:val="00E91683"/>
    <w:rsid w:val="00E91E44"/>
    <w:rsid w:val="00E9249F"/>
    <w:rsid w:val="00E929A7"/>
    <w:rsid w:val="00E92ACB"/>
    <w:rsid w:val="00E95BE4"/>
    <w:rsid w:val="00E96336"/>
    <w:rsid w:val="00E96734"/>
    <w:rsid w:val="00E97BD6"/>
    <w:rsid w:val="00EA0C2D"/>
    <w:rsid w:val="00EA1019"/>
    <w:rsid w:val="00EA193F"/>
    <w:rsid w:val="00EA1B75"/>
    <w:rsid w:val="00EA1DFD"/>
    <w:rsid w:val="00EA2820"/>
    <w:rsid w:val="00EA4A90"/>
    <w:rsid w:val="00EA5126"/>
    <w:rsid w:val="00EA5AF7"/>
    <w:rsid w:val="00EA65B4"/>
    <w:rsid w:val="00EA66C7"/>
    <w:rsid w:val="00EA6C89"/>
    <w:rsid w:val="00EA77F2"/>
    <w:rsid w:val="00EA7FA1"/>
    <w:rsid w:val="00EB052C"/>
    <w:rsid w:val="00EB1421"/>
    <w:rsid w:val="00EB2EC9"/>
    <w:rsid w:val="00EB33DB"/>
    <w:rsid w:val="00EB40A7"/>
    <w:rsid w:val="00EB5151"/>
    <w:rsid w:val="00EB51C3"/>
    <w:rsid w:val="00EB5CA1"/>
    <w:rsid w:val="00EB5EEE"/>
    <w:rsid w:val="00EB63AA"/>
    <w:rsid w:val="00EB70A5"/>
    <w:rsid w:val="00EB7A0A"/>
    <w:rsid w:val="00EB7A25"/>
    <w:rsid w:val="00EC0041"/>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2484"/>
    <w:rsid w:val="00ED34A3"/>
    <w:rsid w:val="00ED3D2F"/>
    <w:rsid w:val="00ED4CB4"/>
    <w:rsid w:val="00ED747F"/>
    <w:rsid w:val="00ED75A2"/>
    <w:rsid w:val="00EE0581"/>
    <w:rsid w:val="00EE07D1"/>
    <w:rsid w:val="00EE2EF5"/>
    <w:rsid w:val="00EE3701"/>
    <w:rsid w:val="00EE51D0"/>
    <w:rsid w:val="00EE5B50"/>
    <w:rsid w:val="00EE61BE"/>
    <w:rsid w:val="00EE68EC"/>
    <w:rsid w:val="00EE7515"/>
    <w:rsid w:val="00EE7F27"/>
    <w:rsid w:val="00EF0059"/>
    <w:rsid w:val="00EF231C"/>
    <w:rsid w:val="00EF26AC"/>
    <w:rsid w:val="00EF38D8"/>
    <w:rsid w:val="00EF3E40"/>
    <w:rsid w:val="00EF4413"/>
    <w:rsid w:val="00EF5A63"/>
    <w:rsid w:val="00EF66D7"/>
    <w:rsid w:val="00EF6D05"/>
    <w:rsid w:val="00EF79EA"/>
    <w:rsid w:val="00EF7B61"/>
    <w:rsid w:val="00F000D6"/>
    <w:rsid w:val="00F02829"/>
    <w:rsid w:val="00F02CDA"/>
    <w:rsid w:val="00F031FD"/>
    <w:rsid w:val="00F03262"/>
    <w:rsid w:val="00F040C0"/>
    <w:rsid w:val="00F0473D"/>
    <w:rsid w:val="00F04DFD"/>
    <w:rsid w:val="00F051D7"/>
    <w:rsid w:val="00F05D52"/>
    <w:rsid w:val="00F05E1F"/>
    <w:rsid w:val="00F06755"/>
    <w:rsid w:val="00F074AB"/>
    <w:rsid w:val="00F07A8A"/>
    <w:rsid w:val="00F10BE3"/>
    <w:rsid w:val="00F1147A"/>
    <w:rsid w:val="00F1176A"/>
    <w:rsid w:val="00F119E3"/>
    <w:rsid w:val="00F1286A"/>
    <w:rsid w:val="00F1345A"/>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32226"/>
    <w:rsid w:val="00F32E79"/>
    <w:rsid w:val="00F33753"/>
    <w:rsid w:val="00F345CF"/>
    <w:rsid w:val="00F34B62"/>
    <w:rsid w:val="00F34D20"/>
    <w:rsid w:val="00F34F3F"/>
    <w:rsid w:val="00F35271"/>
    <w:rsid w:val="00F3617A"/>
    <w:rsid w:val="00F36D1B"/>
    <w:rsid w:val="00F37817"/>
    <w:rsid w:val="00F37A01"/>
    <w:rsid w:val="00F37B3C"/>
    <w:rsid w:val="00F37C35"/>
    <w:rsid w:val="00F41325"/>
    <w:rsid w:val="00F414A0"/>
    <w:rsid w:val="00F43CBD"/>
    <w:rsid w:val="00F43E47"/>
    <w:rsid w:val="00F44928"/>
    <w:rsid w:val="00F451F0"/>
    <w:rsid w:val="00F454D5"/>
    <w:rsid w:val="00F456D5"/>
    <w:rsid w:val="00F47005"/>
    <w:rsid w:val="00F47057"/>
    <w:rsid w:val="00F47EB6"/>
    <w:rsid w:val="00F502DE"/>
    <w:rsid w:val="00F5181A"/>
    <w:rsid w:val="00F51948"/>
    <w:rsid w:val="00F51957"/>
    <w:rsid w:val="00F51B7F"/>
    <w:rsid w:val="00F52C0F"/>
    <w:rsid w:val="00F52CEB"/>
    <w:rsid w:val="00F53A6A"/>
    <w:rsid w:val="00F53C98"/>
    <w:rsid w:val="00F54551"/>
    <w:rsid w:val="00F54C3F"/>
    <w:rsid w:val="00F552BD"/>
    <w:rsid w:val="00F55892"/>
    <w:rsid w:val="00F5603D"/>
    <w:rsid w:val="00F5653E"/>
    <w:rsid w:val="00F57581"/>
    <w:rsid w:val="00F60B94"/>
    <w:rsid w:val="00F60E66"/>
    <w:rsid w:val="00F61224"/>
    <w:rsid w:val="00F6124B"/>
    <w:rsid w:val="00F61D55"/>
    <w:rsid w:val="00F6238E"/>
    <w:rsid w:val="00F62415"/>
    <w:rsid w:val="00F630A7"/>
    <w:rsid w:val="00F642A6"/>
    <w:rsid w:val="00F64364"/>
    <w:rsid w:val="00F65254"/>
    <w:rsid w:val="00F66565"/>
    <w:rsid w:val="00F66DF3"/>
    <w:rsid w:val="00F678FC"/>
    <w:rsid w:val="00F67BFF"/>
    <w:rsid w:val="00F71FE0"/>
    <w:rsid w:val="00F7273F"/>
    <w:rsid w:val="00F748C6"/>
    <w:rsid w:val="00F7560D"/>
    <w:rsid w:val="00F75CF2"/>
    <w:rsid w:val="00F766E9"/>
    <w:rsid w:val="00F767A9"/>
    <w:rsid w:val="00F773FF"/>
    <w:rsid w:val="00F77540"/>
    <w:rsid w:val="00F77E52"/>
    <w:rsid w:val="00F8095D"/>
    <w:rsid w:val="00F81915"/>
    <w:rsid w:val="00F82D6D"/>
    <w:rsid w:val="00F83F6E"/>
    <w:rsid w:val="00F83F7D"/>
    <w:rsid w:val="00F851E8"/>
    <w:rsid w:val="00F8523E"/>
    <w:rsid w:val="00F85B02"/>
    <w:rsid w:val="00F9065C"/>
    <w:rsid w:val="00F913EF"/>
    <w:rsid w:val="00F91D3B"/>
    <w:rsid w:val="00F922E3"/>
    <w:rsid w:val="00F92EFA"/>
    <w:rsid w:val="00F92F6D"/>
    <w:rsid w:val="00F94132"/>
    <w:rsid w:val="00F94CFD"/>
    <w:rsid w:val="00F9553D"/>
    <w:rsid w:val="00F957A0"/>
    <w:rsid w:val="00F9595A"/>
    <w:rsid w:val="00F95C00"/>
    <w:rsid w:val="00F96424"/>
    <w:rsid w:val="00F965FA"/>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844"/>
    <w:rsid w:val="00FB2C1D"/>
    <w:rsid w:val="00FB48F4"/>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662"/>
    <w:rsid w:val="00FC65B9"/>
    <w:rsid w:val="00FC6AF0"/>
    <w:rsid w:val="00FC6DC6"/>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134"/>
    <w:rsid w:val="00FF4573"/>
    <w:rsid w:val="00FF45D5"/>
    <w:rsid w:val="00FF4AF7"/>
    <w:rsid w:val="00FF4E75"/>
    <w:rsid w:val="00FF5229"/>
    <w:rsid w:val="00FF5A9D"/>
    <w:rsid w:val="00FF6277"/>
    <w:rsid w:val="00FF6B75"/>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48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uiPriority w:val="1"/>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3E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17513387">
      <w:bodyDiv w:val="1"/>
      <w:marLeft w:val="0"/>
      <w:marRight w:val="0"/>
      <w:marTop w:val="0"/>
      <w:marBottom w:val="0"/>
      <w:divBdr>
        <w:top w:val="none" w:sz="0" w:space="0" w:color="auto"/>
        <w:left w:val="none" w:sz="0" w:space="0" w:color="auto"/>
        <w:bottom w:val="none" w:sz="0" w:space="0" w:color="auto"/>
        <w:right w:val="none" w:sz="0" w:space="0" w:color="auto"/>
      </w:divBdr>
      <w:divsChild>
        <w:div w:id="1806779337">
          <w:marLeft w:val="0"/>
          <w:marRight w:val="0"/>
          <w:marTop w:val="0"/>
          <w:marBottom w:val="0"/>
          <w:divBdr>
            <w:top w:val="none" w:sz="0" w:space="0" w:color="auto"/>
            <w:left w:val="none" w:sz="0" w:space="0" w:color="auto"/>
            <w:bottom w:val="none" w:sz="0" w:space="0" w:color="auto"/>
            <w:right w:val="none" w:sz="0" w:space="0" w:color="auto"/>
          </w:divBdr>
          <w:divsChild>
            <w:div w:id="712114425">
              <w:marLeft w:val="0"/>
              <w:marRight w:val="0"/>
              <w:marTop w:val="0"/>
              <w:marBottom w:val="0"/>
              <w:divBdr>
                <w:top w:val="none" w:sz="0" w:space="0" w:color="auto"/>
                <w:left w:val="none" w:sz="0" w:space="0" w:color="auto"/>
                <w:bottom w:val="none" w:sz="0" w:space="0" w:color="auto"/>
                <w:right w:val="none" w:sz="0" w:space="0" w:color="auto"/>
              </w:divBdr>
              <w:divsChild>
                <w:div w:id="1229606742">
                  <w:marLeft w:val="0"/>
                  <w:marRight w:val="0"/>
                  <w:marTop w:val="0"/>
                  <w:marBottom w:val="0"/>
                  <w:divBdr>
                    <w:top w:val="none" w:sz="0" w:space="0" w:color="auto"/>
                    <w:left w:val="none" w:sz="0" w:space="0" w:color="auto"/>
                    <w:bottom w:val="none" w:sz="0" w:space="0" w:color="auto"/>
                    <w:right w:val="none" w:sz="0" w:space="0" w:color="auto"/>
                  </w:divBdr>
                  <w:divsChild>
                    <w:div w:id="445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5421">
      <w:bodyDiv w:val="1"/>
      <w:marLeft w:val="0"/>
      <w:marRight w:val="0"/>
      <w:marTop w:val="0"/>
      <w:marBottom w:val="0"/>
      <w:divBdr>
        <w:top w:val="none" w:sz="0" w:space="0" w:color="auto"/>
        <w:left w:val="none" w:sz="0" w:space="0" w:color="auto"/>
        <w:bottom w:val="none" w:sz="0" w:space="0" w:color="auto"/>
        <w:right w:val="none" w:sz="0" w:space="0" w:color="auto"/>
      </w:divBdr>
      <w:divsChild>
        <w:div w:id="1058749568">
          <w:marLeft w:val="0"/>
          <w:marRight w:val="0"/>
          <w:marTop w:val="0"/>
          <w:marBottom w:val="0"/>
          <w:divBdr>
            <w:top w:val="none" w:sz="0" w:space="0" w:color="auto"/>
            <w:left w:val="none" w:sz="0" w:space="0" w:color="auto"/>
            <w:bottom w:val="none" w:sz="0" w:space="0" w:color="auto"/>
            <w:right w:val="none" w:sz="0" w:space="0" w:color="auto"/>
          </w:divBdr>
          <w:divsChild>
            <w:div w:id="29233932">
              <w:marLeft w:val="0"/>
              <w:marRight w:val="0"/>
              <w:marTop w:val="0"/>
              <w:marBottom w:val="0"/>
              <w:divBdr>
                <w:top w:val="none" w:sz="0" w:space="0" w:color="auto"/>
                <w:left w:val="none" w:sz="0" w:space="0" w:color="auto"/>
                <w:bottom w:val="none" w:sz="0" w:space="0" w:color="auto"/>
                <w:right w:val="none" w:sz="0" w:space="0" w:color="auto"/>
              </w:divBdr>
              <w:divsChild>
                <w:div w:id="541140468">
                  <w:marLeft w:val="0"/>
                  <w:marRight w:val="0"/>
                  <w:marTop w:val="0"/>
                  <w:marBottom w:val="0"/>
                  <w:divBdr>
                    <w:top w:val="none" w:sz="0" w:space="0" w:color="auto"/>
                    <w:left w:val="none" w:sz="0" w:space="0" w:color="auto"/>
                    <w:bottom w:val="none" w:sz="0" w:space="0" w:color="auto"/>
                    <w:right w:val="none" w:sz="0" w:space="0" w:color="auto"/>
                  </w:divBdr>
                  <w:divsChild>
                    <w:div w:id="9043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47148494">
      <w:bodyDiv w:val="1"/>
      <w:marLeft w:val="0"/>
      <w:marRight w:val="0"/>
      <w:marTop w:val="0"/>
      <w:marBottom w:val="0"/>
      <w:divBdr>
        <w:top w:val="none" w:sz="0" w:space="0" w:color="auto"/>
        <w:left w:val="none" w:sz="0" w:space="0" w:color="auto"/>
        <w:bottom w:val="none" w:sz="0" w:space="0" w:color="auto"/>
        <w:right w:val="none" w:sz="0" w:space="0" w:color="auto"/>
      </w:divBdr>
    </w:div>
    <w:div w:id="59838300">
      <w:bodyDiv w:val="1"/>
      <w:marLeft w:val="0"/>
      <w:marRight w:val="0"/>
      <w:marTop w:val="0"/>
      <w:marBottom w:val="0"/>
      <w:divBdr>
        <w:top w:val="none" w:sz="0" w:space="0" w:color="auto"/>
        <w:left w:val="none" w:sz="0" w:space="0" w:color="auto"/>
        <w:bottom w:val="none" w:sz="0" w:space="0" w:color="auto"/>
        <w:right w:val="none" w:sz="0" w:space="0" w:color="auto"/>
      </w:divBdr>
      <w:divsChild>
        <w:div w:id="778642074">
          <w:marLeft w:val="0"/>
          <w:marRight w:val="0"/>
          <w:marTop w:val="0"/>
          <w:marBottom w:val="0"/>
          <w:divBdr>
            <w:top w:val="none" w:sz="0" w:space="0" w:color="auto"/>
            <w:left w:val="none" w:sz="0" w:space="0" w:color="auto"/>
            <w:bottom w:val="none" w:sz="0" w:space="0" w:color="auto"/>
            <w:right w:val="none" w:sz="0" w:space="0" w:color="auto"/>
          </w:divBdr>
          <w:divsChild>
            <w:div w:id="565455669">
              <w:marLeft w:val="0"/>
              <w:marRight w:val="0"/>
              <w:marTop w:val="0"/>
              <w:marBottom w:val="0"/>
              <w:divBdr>
                <w:top w:val="none" w:sz="0" w:space="0" w:color="auto"/>
                <w:left w:val="none" w:sz="0" w:space="0" w:color="auto"/>
                <w:bottom w:val="none" w:sz="0" w:space="0" w:color="auto"/>
                <w:right w:val="none" w:sz="0" w:space="0" w:color="auto"/>
              </w:divBdr>
              <w:divsChild>
                <w:div w:id="67389719">
                  <w:marLeft w:val="0"/>
                  <w:marRight w:val="0"/>
                  <w:marTop w:val="0"/>
                  <w:marBottom w:val="0"/>
                  <w:divBdr>
                    <w:top w:val="none" w:sz="0" w:space="0" w:color="auto"/>
                    <w:left w:val="none" w:sz="0" w:space="0" w:color="auto"/>
                    <w:bottom w:val="none" w:sz="0" w:space="0" w:color="auto"/>
                    <w:right w:val="none" w:sz="0" w:space="0" w:color="auto"/>
                  </w:divBdr>
                  <w:divsChild>
                    <w:div w:id="101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1722">
      <w:bodyDiv w:val="1"/>
      <w:marLeft w:val="0"/>
      <w:marRight w:val="0"/>
      <w:marTop w:val="0"/>
      <w:marBottom w:val="0"/>
      <w:divBdr>
        <w:top w:val="none" w:sz="0" w:space="0" w:color="auto"/>
        <w:left w:val="none" w:sz="0" w:space="0" w:color="auto"/>
        <w:bottom w:val="none" w:sz="0" w:space="0" w:color="auto"/>
        <w:right w:val="none" w:sz="0" w:space="0" w:color="auto"/>
      </w:divBdr>
      <w:divsChild>
        <w:div w:id="1402631543">
          <w:marLeft w:val="0"/>
          <w:marRight w:val="0"/>
          <w:marTop w:val="0"/>
          <w:marBottom w:val="0"/>
          <w:divBdr>
            <w:top w:val="none" w:sz="0" w:space="0" w:color="auto"/>
            <w:left w:val="none" w:sz="0" w:space="0" w:color="auto"/>
            <w:bottom w:val="none" w:sz="0" w:space="0" w:color="auto"/>
            <w:right w:val="none" w:sz="0" w:space="0" w:color="auto"/>
          </w:divBdr>
          <w:divsChild>
            <w:div w:id="825826605">
              <w:marLeft w:val="0"/>
              <w:marRight w:val="0"/>
              <w:marTop w:val="0"/>
              <w:marBottom w:val="0"/>
              <w:divBdr>
                <w:top w:val="none" w:sz="0" w:space="0" w:color="auto"/>
                <w:left w:val="none" w:sz="0" w:space="0" w:color="auto"/>
                <w:bottom w:val="none" w:sz="0" w:space="0" w:color="auto"/>
                <w:right w:val="none" w:sz="0" w:space="0" w:color="auto"/>
              </w:divBdr>
              <w:divsChild>
                <w:div w:id="853229233">
                  <w:marLeft w:val="0"/>
                  <w:marRight w:val="0"/>
                  <w:marTop w:val="0"/>
                  <w:marBottom w:val="0"/>
                  <w:divBdr>
                    <w:top w:val="none" w:sz="0" w:space="0" w:color="auto"/>
                    <w:left w:val="none" w:sz="0" w:space="0" w:color="auto"/>
                    <w:bottom w:val="none" w:sz="0" w:space="0" w:color="auto"/>
                    <w:right w:val="none" w:sz="0" w:space="0" w:color="auto"/>
                  </w:divBdr>
                  <w:divsChild>
                    <w:div w:id="14949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22383540">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2217923">
      <w:bodyDiv w:val="1"/>
      <w:marLeft w:val="0"/>
      <w:marRight w:val="0"/>
      <w:marTop w:val="0"/>
      <w:marBottom w:val="0"/>
      <w:divBdr>
        <w:top w:val="none" w:sz="0" w:space="0" w:color="auto"/>
        <w:left w:val="none" w:sz="0" w:space="0" w:color="auto"/>
        <w:bottom w:val="none" w:sz="0" w:space="0" w:color="auto"/>
        <w:right w:val="none" w:sz="0" w:space="0" w:color="auto"/>
      </w:divBdr>
      <w:divsChild>
        <w:div w:id="811101749">
          <w:marLeft w:val="0"/>
          <w:marRight w:val="0"/>
          <w:marTop w:val="0"/>
          <w:marBottom w:val="0"/>
          <w:divBdr>
            <w:top w:val="none" w:sz="0" w:space="0" w:color="auto"/>
            <w:left w:val="none" w:sz="0" w:space="0" w:color="auto"/>
            <w:bottom w:val="none" w:sz="0" w:space="0" w:color="auto"/>
            <w:right w:val="none" w:sz="0" w:space="0" w:color="auto"/>
          </w:divBdr>
          <w:divsChild>
            <w:div w:id="1458571656">
              <w:marLeft w:val="0"/>
              <w:marRight w:val="0"/>
              <w:marTop w:val="0"/>
              <w:marBottom w:val="0"/>
              <w:divBdr>
                <w:top w:val="none" w:sz="0" w:space="0" w:color="auto"/>
                <w:left w:val="none" w:sz="0" w:space="0" w:color="auto"/>
                <w:bottom w:val="none" w:sz="0" w:space="0" w:color="auto"/>
                <w:right w:val="none" w:sz="0" w:space="0" w:color="auto"/>
              </w:divBdr>
              <w:divsChild>
                <w:div w:id="1757239828">
                  <w:marLeft w:val="0"/>
                  <w:marRight w:val="0"/>
                  <w:marTop w:val="0"/>
                  <w:marBottom w:val="0"/>
                  <w:divBdr>
                    <w:top w:val="none" w:sz="0" w:space="0" w:color="auto"/>
                    <w:left w:val="none" w:sz="0" w:space="0" w:color="auto"/>
                    <w:bottom w:val="none" w:sz="0" w:space="0" w:color="auto"/>
                    <w:right w:val="none" w:sz="0" w:space="0" w:color="auto"/>
                  </w:divBdr>
                  <w:divsChild>
                    <w:div w:id="3348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38425669">
      <w:bodyDiv w:val="1"/>
      <w:marLeft w:val="0"/>
      <w:marRight w:val="0"/>
      <w:marTop w:val="0"/>
      <w:marBottom w:val="0"/>
      <w:divBdr>
        <w:top w:val="none" w:sz="0" w:space="0" w:color="auto"/>
        <w:left w:val="none" w:sz="0" w:space="0" w:color="auto"/>
        <w:bottom w:val="none" w:sz="0" w:space="0" w:color="auto"/>
        <w:right w:val="none" w:sz="0" w:space="0" w:color="auto"/>
      </w:divBdr>
      <w:divsChild>
        <w:div w:id="1047755908">
          <w:marLeft w:val="0"/>
          <w:marRight w:val="0"/>
          <w:marTop w:val="0"/>
          <w:marBottom w:val="0"/>
          <w:divBdr>
            <w:top w:val="none" w:sz="0" w:space="0" w:color="auto"/>
            <w:left w:val="none" w:sz="0" w:space="0" w:color="auto"/>
            <w:bottom w:val="none" w:sz="0" w:space="0" w:color="auto"/>
            <w:right w:val="none" w:sz="0" w:space="0" w:color="auto"/>
          </w:divBdr>
          <w:divsChild>
            <w:div w:id="1280801428">
              <w:marLeft w:val="0"/>
              <w:marRight w:val="0"/>
              <w:marTop w:val="0"/>
              <w:marBottom w:val="0"/>
              <w:divBdr>
                <w:top w:val="none" w:sz="0" w:space="0" w:color="auto"/>
                <w:left w:val="none" w:sz="0" w:space="0" w:color="auto"/>
                <w:bottom w:val="none" w:sz="0" w:space="0" w:color="auto"/>
                <w:right w:val="none" w:sz="0" w:space="0" w:color="auto"/>
              </w:divBdr>
              <w:divsChild>
                <w:div w:id="1138761745">
                  <w:marLeft w:val="0"/>
                  <w:marRight w:val="0"/>
                  <w:marTop w:val="0"/>
                  <w:marBottom w:val="0"/>
                  <w:divBdr>
                    <w:top w:val="none" w:sz="0" w:space="0" w:color="auto"/>
                    <w:left w:val="none" w:sz="0" w:space="0" w:color="auto"/>
                    <w:bottom w:val="none" w:sz="0" w:space="0" w:color="auto"/>
                    <w:right w:val="none" w:sz="0" w:space="0" w:color="auto"/>
                  </w:divBdr>
                  <w:divsChild>
                    <w:div w:id="2390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050039">
      <w:bodyDiv w:val="1"/>
      <w:marLeft w:val="0"/>
      <w:marRight w:val="0"/>
      <w:marTop w:val="0"/>
      <w:marBottom w:val="0"/>
      <w:divBdr>
        <w:top w:val="none" w:sz="0" w:space="0" w:color="auto"/>
        <w:left w:val="none" w:sz="0" w:space="0" w:color="auto"/>
        <w:bottom w:val="none" w:sz="0" w:space="0" w:color="auto"/>
        <w:right w:val="none" w:sz="0" w:space="0" w:color="auto"/>
      </w:divBdr>
      <w:divsChild>
        <w:div w:id="1371681852">
          <w:marLeft w:val="0"/>
          <w:marRight w:val="0"/>
          <w:marTop w:val="0"/>
          <w:marBottom w:val="0"/>
          <w:divBdr>
            <w:top w:val="none" w:sz="0" w:space="0" w:color="auto"/>
            <w:left w:val="none" w:sz="0" w:space="0" w:color="auto"/>
            <w:bottom w:val="none" w:sz="0" w:space="0" w:color="auto"/>
            <w:right w:val="none" w:sz="0" w:space="0" w:color="auto"/>
          </w:divBdr>
          <w:divsChild>
            <w:div w:id="122043752">
              <w:marLeft w:val="0"/>
              <w:marRight w:val="0"/>
              <w:marTop w:val="0"/>
              <w:marBottom w:val="0"/>
              <w:divBdr>
                <w:top w:val="none" w:sz="0" w:space="0" w:color="auto"/>
                <w:left w:val="none" w:sz="0" w:space="0" w:color="auto"/>
                <w:bottom w:val="none" w:sz="0" w:space="0" w:color="auto"/>
                <w:right w:val="none" w:sz="0" w:space="0" w:color="auto"/>
              </w:divBdr>
              <w:divsChild>
                <w:div w:id="486871418">
                  <w:marLeft w:val="0"/>
                  <w:marRight w:val="0"/>
                  <w:marTop w:val="0"/>
                  <w:marBottom w:val="0"/>
                  <w:divBdr>
                    <w:top w:val="none" w:sz="0" w:space="0" w:color="auto"/>
                    <w:left w:val="none" w:sz="0" w:space="0" w:color="auto"/>
                    <w:bottom w:val="none" w:sz="0" w:space="0" w:color="auto"/>
                    <w:right w:val="none" w:sz="0" w:space="0" w:color="auto"/>
                  </w:divBdr>
                  <w:divsChild>
                    <w:div w:id="857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7402030">
      <w:bodyDiv w:val="1"/>
      <w:marLeft w:val="0"/>
      <w:marRight w:val="0"/>
      <w:marTop w:val="0"/>
      <w:marBottom w:val="0"/>
      <w:divBdr>
        <w:top w:val="none" w:sz="0" w:space="0" w:color="auto"/>
        <w:left w:val="none" w:sz="0" w:space="0" w:color="auto"/>
        <w:bottom w:val="none" w:sz="0" w:space="0" w:color="auto"/>
        <w:right w:val="none" w:sz="0" w:space="0" w:color="auto"/>
      </w:divBdr>
      <w:divsChild>
        <w:div w:id="198471478">
          <w:marLeft w:val="0"/>
          <w:marRight w:val="0"/>
          <w:marTop w:val="0"/>
          <w:marBottom w:val="0"/>
          <w:divBdr>
            <w:top w:val="none" w:sz="0" w:space="0" w:color="auto"/>
            <w:left w:val="none" w:sz="0" w:space="0" w:color="auto"/>
            <w:bottom w:val="none" w:sz="0" w:space="0" w:color="auto"/>
            <w:right w:val="none" w:sz="0" w:space="0" w:color="auto"/>
          </w:divBdr>
          <w:divsChild>
            <w:div w:id="1100643340">
              <w:marLeft w:val="0"/>
              <w:marRight w:val="0"/>
              <w:marTop w:val="0"/>
              <w:marBottom w:val="0"/>
              <w:divBdr>
                <w:top w:val="none" w:sz="0" w:space="0" w:color="auto"/>
                <w:left w:val="none" w:sz="0" w:space="0" w:color="auto"/>
                <w:bottom w:val="none" w:sz="0" w:space="0" w:color="auto"/>
                <w:right w:val="none" w:sz="0" w:space="0" w:color="auto"/>
              </w:divBdr>
              <w:divsChild>
                <w:div w:id="858472177">
                  <w:marLeft w:val="0"/>
                  <w:marRight w:val="0"/>
                  <w:marTop w:val="0"/>
                  <w:marBottom w:val="0"/>
                  <w:divBdr>
                    <w:top w:val="none" w:sz="0" w:space="0" w:color="auto"/>
                    <w:left w:val="none" w:sz="0" w:space="0" w:color="auto"/>
                    <w:bottom w:val="none" w:sz="0" w:space="0" w:color="auto"/>
                    <w:right w:val="none" w:sz="0" w:space="0" w:color="auto"/>
                  </w:divBdr>
                  <w:divsChild>
                    <w:div w:id="1775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7640379">
      <w:bodyDiv w:val="1"/>
      <w:marLeft w:val="0"/>
      <w:marRight w:val="0"/>
      <w:marTop w:val="0"/>
      <w:marBottom w:val="0"/>
      <w:divBdr>
        <w:top w:val="none" w:sz="0" w:space="0" w:color="auto"/>
        <w:left w:val="none" w:sz="0" w:space="0" w:color="auto"/>
        <w:bottom w:val="none" w:sz="0" w:space="0" w:color="auto"/>
        <w:right w:val="none" w:sz="0" w:space="0" w:color="auto"/>
      </w:divBdr>
      <w:divsChild>
        <w:div w:id="590550832">
          <w:marLeft w:val="0"/>
          <w:marRight w:val="0"/>
          <w:marTop w:val="0"/>
          <w:marBottom w:val="0"/>
          <w:divBdr>
            <w:top w:val="none" w:sz="0" w:space="0" w:color="auto"/>
            <w:left w:val="none" w:sz="0" w:space="0" w:color="auto"/>
            <w:bottom w:val="none" w:sz="0" w:space="0" w:color="auto"/>
            <w:right w:val="none" w:sz="0" w:space="0" w:color="auto"/>
          </w:divBdr>
          <w:divsChild>
            <w:div w:id="737443363">
              <w:marLeft w:val="0"/>
              <w:marRight w:val="0"/>
              <w:marTop w:val="0"/>
              <w:marBottom w:val="0"/>
              <w:divBdr>
                <w:top w:val="none" w:sz="0" w:space="0" w:color="auto"/>
                <w:left w:val="none" w:sz="0" w:space="0" w:color="auto"/>
                <w:bottom w:val="none" w:sz="0" w:space="0" w:color="auto"/>
                <w:right w:val="none" w:sz="0" w:space="0" w:color="auto"/>
              </w:divBdr>
              <w:divsChild>
                <w:div w:id="732699938">
                  <w:marLeft w:val="0"/>
                  <w:marRight w:val="0"/>
                  <w:marTop w:val="0"/>
                  <w:marBottom w:val="0"/>
                  <w:divBdr>
                    <w:top w:val="none" w:sz="0" w:space="0" w:color="auto"/>
                    <w:left w:val="none" w:sz="0" w:space="0" w:color="auto"/>
                    <w:bottom w:val="none" w:sz="0" w:space="0" w:color="auto"/>
                    <w:right w:val="none" w:sz="0" w:space="0" w:color="auto"/>
                  </w:divBdr>
                  <w:divsChild>
                    <w:div w:id="11383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5859562">
      <w:bodyDiv w:val="1"/>
      <w:marLeft w:val="0"/>
      <w:marRight w:val="0"/>
      <w:marTop w:val="0"/>
      <w:marBottom w:val="0"/>
      <w:divBdr>
        <w:top w:val="none" w:sz="0" w:space="0" w:color="auto"/>
        <w:left w:val="none" w:sz="0" w:space="0" w:color="auto"/>
        <w:bottom w:val="none" w:sz="0" w:space="0" w:color="auto"/>
        <w:right w:val="none" w:sz="0" w:space="0" w:color="auto"/>
      </w:divBdr>
      <w:divsChild>
        <w:div w:id="1986397091">
          <w:marLeft w:val="0"/>
          <w:marRight w:val="0"/>
          <w:marTop w:val="0"/>
          <w:marBottom w:val="0"/>
          <w:divBdr>
            <w:top w:val="none" w:sz="0" w:space="0" w:color="auto"/>
            <w:left w:val="none" w:sz="0" w:space="0" w:color="auto"/>
            <w:bottom w:val="none" w:sz="0" w:space="0" w:color="auto"/>
            <w:right w:val="none" w:sz="0" w:space="0" w:color="auto"/>
          </w:divBdr>
          <w:divsChild>
            <w:div w:id="777678121">
              <w:marLeft w:val="0"/>
              <w:marRight w:val="0"/>
              <w:marTop w:val="0"/>
              <w:marBottom w:val="0"/>
              <w:divBdr>
                <w:top w:val="none" w:sz="0" w:space="0" w:color="auto"/>
                <w:left w:val="none" w:sz="0" w:space="0" w:color="auto"/>
                <w:bottom w:val="none" w:sz="0" w:space="0" w:color="auto"/>
                <w:right w:val="none" w:sz="0" w:space="0" w:color="auto"/>
              </w:divBdr>
              <w:divsChild>
                <w:div w:id="974333626">
                  <w:marLeft w:val="0"/>
                  <w:marRight w:val="0"/>
                  <w:marTop w:val="0"/>
                  <w:marBottom w:val="0"/>
                  <w:divBdr>
                    <w:top w:val="none" w:sz="0" w:space="0" w:color="auto"/>
                    <w:left w:val="none" w:sz="0" w:space="0" w:color="auto"/>
                    <w:bottom w:val="none" w:sz="0" w:space="0" w:color="auto"/>
                    <w:right w:val="none" w:sz="0" w:space="0" w:color="auto"/>
                  </w:divBdr>
                  <w:divsChild>
                    <w:div w:id="8836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29411635">
      <w:bodyDiv w:val="1"/>
      <w:marLeft w:val="0"/>
      <w:marRight w:val="0"/>
      <w:marTop w:val="0"/>
      <w:marBottom w:val="0"/>
      <w:divBdr>
        <w:top w:val="none" w:sz="0" w:space="0" w:color="auto"/>
        <w:left w:val="none" w:sz="0" w:space="0" w:color="auto"/>
        <w:bottom w:val="none" w:sz="0" w:space="0" w:color="auto"/>
        <w:right w:val="none" w:sz="0" w:space="0" w:color="auto"/>
      </w:divBdr>
      <w:divsChild>
        <w:div w:id="1167985165">
          <w:marLeft w:val="0"/>
          <w:marRight w:val="0"/>
          <w:marTop w:val="0"/>
          <w:marBottom w:val="0"/>
          <w:divBdr>
            <w:top w:val="none" w:sz="0" w:space="0" w:color="auto"/>
            <w:left w:val="none" w:sz="0" w:space="0" w:color="auto"/>
            <w:bottom w:val="none" w:sz="0" w:space="0" w:color="auto"/>
            <w:right w:val="none" w:sz="0" w:space="0" w:color="auto"/>
          </w:divBdr>
          <w:divsChild>
            <w:div w:id="1457218752">
              <w:marLeft w:val="0"/>
              <w:marRight w:val="0"/>
              <w:marTop w:val="0"/>
              <w:marBottom w:val="0"/>
              <w:divBdr>
                <w:top w:val="none" w:sz="0" w:space="0" w:color="auto"/>
                <w:left w:val="none" w:sz="0" w:space="0" w:color="auto"/>
                <w:bottom w:val="none" w:sz="0" w:space="0" w:color="auto"/>
                <w:right w:val="none" w:sz="0" w:space="0" w:color="auto"/>
              </w:divBdr>
              <w:divsChild>
                <w:div w:id="15155670">
                  <w:marLeft w:val="0"/>
                  <w:marRight w:val="0"/>
                  <w:marTop w:val="0"/>
                  <w:marBottom w:val="0"/>
                  <w:divBdr>
                    <w:top w:val="none" w:sz="0" w:space="0" w:color="auto"/>
                    <w:left w:val="none" w:sz="0" w:space="0" w:color="auto"/>
                    <w:bottom w:val="none" w:sz="0" w:space="0" w:color="auto"/>
                    <w:right w:val="none" w:sz="0" w:space="0" w:color="auto"/>
                  </w:divBdr>
                  <w:divsChild>
                    <w:div w:id="2439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41054480">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0771">
      <w:bodyDiv w:val="1"/>
      <w:marLeft w:val="0"/>
      <w:marRight w:val="0"/>
      <w:marTop w:val="0"/>
      <w:marBottom w:val="0"/>
      <w:divBdr>
        <w:top w:val="none" w:sz="0" w:space="0" w:color="auto"/>
        <w:left w:val="none" w:sz="0" w:space="0" w:color="auto"/>
        <w:bottom w:val="none" w:sz="0" w:space="0" w:color="auto"/>
        <w:right w:val="none" w:sz="0" w:space="0" w:color="auto"/>
      </w:divBdr>
      <w:divsChild>
        <w:div w:id="928076553">
          <w:marLeft w:val="0"/>
          <w:marRight w:val="0"/>
          <w:marTop w:val="0"/>
          <w:marBottom w:val="0"/>
          <w:divBdr>
            <w:top w:val="none" w:sz="0" w:space="0" w:color="auto"/>
            <w:left w:val="none" w:sz="0" w:space="0" w:color="auto"/>
            <w:bottom w:val="none" w:sz="0" w:space="0" w:color="auto"/>
            <w:right w:val="none" w:sz="0" w:space="0" w:color="auto"/>
          </w:divBdr>
          <w:divsChild>
            <w:div w:id="328098611">
              <w:marLeft w:val="0"/>
              <w:marRight w:val="0"/>
              <w:marTop w:val="0"/>
              <w:marBottom w:val="0"/>
              <w:divBdr>
                <w:top w:val="none" w:sz="0" w:space="0" w:color="auto"/>
                <w:left w:val="none" w:sz="0" w:space="0" w:color="auto"/>
                <w:bottom w:val="none" w:sz="0" w:space="0" w:color="auto"/>
                <w:right w:val="none" w:sz="0" w:space="0" w:color="auto"/>
              </w:divBdr>
              <w:divsChild>
                <w:div w:id="1759864106">
                  <w:marLeft w:val="0"/>
                  <w:marRight w:val="0"/>
                  <w:marTop w:val="0"/>
                  <w:marBottom w:val="0"/>
                  <w:divBdr>
                    <w:top w:val="none" w:sz="0" w:space="0" w:color="auto"/>
                    <w:left w:val="none" w:sz="0" w:space="0" w:color="auto"/>
                    <w:bottom w:val="none" w:sz="0" w:space="0" w:color="auto"/>
                    <w:right w:val="none" w:sz="0" w:space="0" w:color="auto"/>
                  </w:divBdr>
                  <w:divsChild>
                    <w:div w:id="2736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19910079">
      <w:bodyDiv w:val="1"/>
      <w:marLeft w:val="0"/>
      <w:marRight w:val="0"/>
      <w:marTop w:val="0"/>
      <w:marBottom w:val="0"/>
      <w:divBdr>
        <w:top w:val="none" w:sz="0" w:space="0" w:color="auto"/>
        <w:left w:val="none" w:sz="0" w:space="0" w:color="auto"/>
        <w:bottom w:val="none" w:sz="0" w:space="0" w:color="auto"/>
        <w:right w:val="none" w:sz="0" w:space="0" w:color="auto"/>
      </w:divBdr>
      <w:divsChild>
        <w:div w:id="48653903">
          <w:marLeft w:val="0"/>
          <w:marRight w:val="0"/>
          <w:marTop w:val="0"/>
          <w:marBottom w:val="0"/>
          <w:divBdr>
            <w:top w:val="none" w:sz="0" w:space="0" w:color="auto"/>
            <w:left w:val="none" w:sz="0" w:space="0" w:color="auto"/>
            <w:bottom w:val="none" w:sz="0" w:space="0" w:color="auto"/>
            <w:right w:val="none" w:sz="0" w:space="0" w:color="auto"/>
          </w:divBdr>
          <w:divsChild>
            <w:div w:id="1945921136">
              <w:marLeft w:val="0"/>
              <w:marRight w:val="0"/>
              <w:marTop w:val="0"/>
              <w:marBottom w:val="0"/>
              <w:divBdr>
                <w:top w:val="none" w:sz="0" w:space="0" w:color="auto"/>
                <w:left w:val="none" w:sz="0" w:space="0" w:color="auto"/>
                <w:bottom w:val="none" w:sz="0" w:space="0" w:color="auto"/>
                <w:right w:val="none" w:sz="0" w:space="0" w:color="auto"/>
              </w:divBdr>
              <w:divsChild>
                <w:div w:id="1198854305">
                  <w:marLeft w:val="0"/>
                  <w:marRight w:val="0"/>
                  <w:marTop w:val="0"/>
                  <w:marBottom w:val="0"/>
                  <w:divBdr>
                    <w:top w:val="none" w:sz="0" w:space="0" w:color="auto"/>
                    <w:left w:val="none" w:sz="0" w:space="0" w:color="auto"/>
                    <w:bottom w:val="none" w:sz="0" w:space="0" w:color="auto"/>
                    <w:right w:val="none" w:sz="0" w:space="0" w:color="auto"/>
                  </w:divBdr>
                  <w:divsChild>
                    <w:div w:id="8501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3229299">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2864748">
      <w:bodyDiv w:val="1"/>
      <w:marLeft w:val="0"/>
      <w:marRight w:val="0"/>
      <w:marTop w:val="0"/>
      <w:marBottom w:val="0"/>
      <w:divBdr>
        <w:top w:val="none" w:sz="0" w:space="0" w:color="auto"/>
        <w:left w:val="none" w:sz="0" w:space="0" w:color="auto"/>
        <w:bottom w:val="none" w:sz="0" w:space="0" w:color="auto"/>
        <w:right w:val="none" w:sz="0" w:space="0" w:color="auto"/>
      </w:divBdr>
      <w:divsChild>
        <w:div w:id="686371894">
          <w:marLeft w:val="0"/>
          <w:marRight w:val="0"/>
          <w:marTop w:val="0"/>
          <w:marBottom w:val="0"/>
          <w:divBdr>
            <w:top w:val="none" w:sz="0" w:space="0" w:color="auto"/>
            <w:left w:val="none" w:sz="0" w:space="0" w:color="auto"/>
            <w:bottom w:val="none" w:sz="0" w:space="0" w:color="auto"/>
            <w:right w:val="none" w:sz="0" w:space="0" w:color="auto"/>
          </w:divBdr>
          <w:divsChild>
            <w:div w:id="1563323430">
              <w:marLeft w:val="0"/>
              <w:marRight w:val="0"/>
              <w:marTop w:val="0"/>
              <w:marBottom w:val="0"/>
              <w:divBdr>
                <w:top w:val="none" w:sz="0" w:space="0" w:color="auto"/>
                <w:left w:val="none" w:sz="0" w:space="0" w:color="auto"/>
                <w:bottom w:val="none" w:sz="0" w:space="0" w:color="auto"/>
                <w:right w:val="none" w:sz="0" w:space="0" w:color="auto"/>
              </w:divBdr>
              <w:divsChild>
                <w:div w:id="1815951827">
                  <w:marLeft w:val="0"/>
                  <w:marRight w:val="0"/>
                  <w:marTop w:val="0"/>
                  <w:marBottom w:val="0"/>
                  <w:divBdr>
                    <w:top w:val="none" w:sz="0" w:space="0" w:color="auto"/>
                    <w:left w:val="none" w:sz="0" w:space="0" w:color="auto"/>
                    <w:bottom w:val="none" w:sz="0" w:space="0" w:color="auto"/>
                    <w:right w:val="none" w:sz="0" w:space="0" w:color="auto"/>
                  </w:divBdr>
                  <w:divsChild>
                    <w:div w:id="16978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80721">
      <w:bodyDiv w:val="1"/>
      <w:marLeft w:val="0"/>
      <w:marRight w:val="0"/>
      <w:marTop w:val="0"/>
      <w:marBottom w:val="0"/>
      <w:divBdr>
        <w:top w:val="none" w:sz="0" w:space="0" w:color="auto"/>
        <w:left w:val="none" w:sz="0" w:space="0" w:color="auto"/>
        <w:bottom w:val="none" w:sz="0" w:space="0" w:color="auto"/>
        <w:right w:val="none" w:sz="0" w:space="0" w:color="auto"/>
      </w:divBdr>
      <w:divsChild>
        <w:div w:id="231043648">
          <w:marLeft w:val="0"/>
          <w:marRight w:val="0"/>
          <w:marTop w:val="0"/>
          <w:marBottom w:val="0"/>
          <w:divBdr>
            <w:top w:val="none" w:sz="0" w:space="0" w:color="auto"/>
            <w:left w:val="none" w:sz="0" w:space="0" w:color="auto"/>
            <w:bottom w:val="none" w:sz="0" w:space="0" w:color="auto"/>
            <w:right w:val="none" w:sz="0" w:space="0" w:color="auto"/>
          </w:divBdr>
          <w:divsChild>
            <w:div w:id="1811898415">
              <w:marLeft w:val="0"/>
              <w:marRight w:val="0"/>
              <w:marTop w:val="0"/>
              <w:marBottom w:val="0"/>
              <w:divBdr>
                <w:top w:val="none" w:sz="0" w:space="0" w:color="auto"/>
                <w:left w:val="none" w:sz="0" w:space="0" w:color="auto"/>
                <w:bottom w:val="none" w:sz="0" w:space="0" w:color="auto"/>
                <w:right w:val="none" w:sz="0" w:space="0" w:color="auto"/>
              </w:divBdr>
              <w:divsChild>
                <w:div w:id="291717197">
                  <w:marLeft w:val="0"/>
                  <w:marRight w:val="0"/>
                  <w:marTop w:val="0"/>
                  <w:marBottom w:val="0"/>
                  <w:divBdr>
                    <w:top w:val="none" w:sz="0" w:space="0" w:color="auto"/>
                    <w:left w:val="none" w:sz="0" w:space="0" w:color="auto"/>
                    <w:bottom w:val="none" w:sz="0" w:space="0" w:color="auto"/>
                    <w:right w:val="none" w:sz="0" w:space="0" w:color="auto"/>
                  </w:divBdr>
                  <w:divsChild>
                    <w:div w:id="1064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8855">
      <w:bodyDiv w:val="1"/>
      <w:marLeft w:val="0"/>
      <w:marRight w:val="0"/>
      <w:marTop w:val="0"/>
      <w:marBottom w:val="0"/>
      <w:divBdr>
        <w:top w:val="none" w:sz="0" w:space="0" w:color="auto"/>
        <w:left w:val="none" w:sz="0" w:space="0" w:color="auto"/>
        <w:bottom w:val="none" w:sz="0" w:space="0" w:color="auto"/>
        <w:right w:val="none" w:sz="0" w:space="0" w:color="auto"/>
      </w:divBdr>
      <w:divsChild>
        <w:div w:id="2019383737">
          <w:marLeft w:val="0"/>
          <w:marRight w:val="0"/>
          <w:marTop w:val="0"/>
          <w:marBottom w:val="0"/>
          <w:divBdr>
            <w:top w:val="none" w:sz="0" w:space="0" w:color="auto"/>
            <w:left w:val="none" w:sz="0" w:space="0" w:color="auto"/>
            <w:bottom w:val="none" w:sz="0" w:space="0" w:color="auto"/>
            <w:right w:val="none" w:sz="0" w:space="0" w:color="auto"/>
          </w:divBdr>
          <w:divsChild>
            <w:div w:id="1674063331">
              <w:marLeft w:val="0"/>
              <w:marRight w:val="0"/>
              <w:marTop w:val="0"/>
              <w:marBottom w:val="0"/>
              <w:divBdr>
                <w:top w:val="none" w:sz="0" w:space="0" w:color="auto"/>
                <w:left w:val="none" w:sz="0" w:space="0" w:color="auto"/>
                <w:bottom w:val="none" w:sz="0" w:space="0" w:color="auto"/>
                <w:right w:val="none" w:sz="0" w:space="0" w:color="auto"/>
              </w:divBdr>
              <w:divsChild>
                <w:div w:id="419373191">
                  <w:marLeft w:val="0"/>
                  <w:marRight w:val="0"/>
                  <w:marTop w:val="0"/>
                  <w:marBottom w:val="0"/>
                  <w:divBdr>
                    <w:top w:val="none" w:sz="0" w:space="0" w:color="auto"/>
                    <w:left w:val="none" w:sz="0" w:space="0" w:color="auto"/>
                    <w:bottom w:val="none" w:sz="0" w:space="0" w:color="auto"/>
                    <w:right w:val="none" w:sz="0" w:space="0" w:color="auto"/>
                  </w:divBdr>
                  <w:divsChild>
                    <w:div w:id="20721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3532">
      <w:bodyDiv w:val="1"/>
      <w:marLeft w:val="0"/>
      <w:marRight w:val="0"/>
      <w:marTop w:val="0"/>
      <w:marBottom w:val="0"/>
      <w:divBdr>
        <w:top w:val="none" w:sz="0" w:space="0" w:color="auto"/>
        <w:left w:val="none" w:sz="0" w:space="0" w:color="auto"/>
        <w:bottom w:val="none" w:sz="0" w:space="0" w:color="auto"/>
        <w:right w:val="none" w:sz="0" w:space="0" w:color="auto"/>
      </w:divBdr>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487151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86617208">
      <w:bodyDiv w:val="1"/>
      <w:marLeft w:val="0"/>
      <w:marRight w:val="0"/>
      <w:marTop w:val="0"/>
      <w:marBottom w:val="0"/>
      <w:divBdr>
        <w:top w:val="none" w:sz="0" w:space="0" w:color="auto"/>
        <w:left w:val="none" w:sz="0" w:space="0" w:color="auto"/>
        <w:bottom w:val="none" w:sz="0" w:space="0" w:color="auto"/>
        <w:right w:val="none" w:sz="0" w:space="0" w:color="auto"/>
      </w:divBdr>
      <w:divsChild>
        <w:div w:id="1011027943">
          <w:marLeft w:val="0"/>
          <w:marRight w:val="0"/>
          <w:marTop w:val="0"/>
          <w:marBottom w:val="0"/>
          <w:divBdr>
            <w:top w:val="none" w:sz="0" w:space="0" w:color="auto"/>
            <w:left w:val="none" w:sz="0" w:space="0" w:color="auto"/>
            <w:bottom w:val="none" w:sz="0" w:space="0" w:color="auto"/>
            <w:right w:val="none" w:sz="0" w:space="0" w:color="auto"/>
          </w:divBdr>
          <w:divsChild>
            <w:div w:id="1828476969">
              <w:marLeft w:val="0"/>
              <w:marRight w:val="0"/>
              <w:marTop w:val="0"/>
              <w:marBottom w:val="0"/>
              <w:divBdr>
                <w:top w:val="none" w:sz="0" w:space="0" w:color="auto"/>
                <w:left w:val="none" w:sz="0" w:space="0" w:color="auto"/>
                <w:bottom w:val="none" w:sz="0" w:space="0" w:color="auto"/>
                <w:right w:val="none" w:sz="0" w:space="0" w:color="auto"/>
              </w:divBdr>
              <w:divsChild>
                <w:div w:id="7608164">
                  <w:marLeft w:val="0"/>
                  <w:marRight w:val="0"/>
                  <w:marTop w:val="0"/>
                  <w:marBottom w:val="0"/>
                  <w:divBdr>
                    <w:top w:val="none" w:sz="0" w:space="0" w:color="auto"/>
                    <w:left w:val="none" w:sz="0" w:space="0" w:color="auto"/>
                    <w:bottom w:val="none" w:sz="0" w:space="0" w:color="auto"/>
                    <w:right w:val="none" w:sz="0" w:space="0" w:color="auto"/>
                  </w:divBdr>
                  <w:divsChild>
                    <w:div w:id="8889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206707">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6808">
      <w:bodyDiv w:val="1"/>
      <w:marLeft w:val="0"/>
      <w:marRight w:val="0"/>
      <w:marTop w:val="0"/>
      <w:marBottom w:val="0"/>
      <w:divBdr>
        <w:top w:val="none" w:sz="0" w:space="0" w:color="auto"/>
        <w:left w:val="none" w:sz="0" w:space="0" w:color="auto"/>
        <w:bottom w:val="none" w:sz="0" w:space="0" w:color="auto"/>
        <w:right w:val="none" w:sz="0" w:space="0" w:color="auto"/>
      </w:divBdr>
      <w:divsChild>
        <w:div w:id="562374553">
          <w:marLeft w:val="0"/>
          <w:marRight w:val="0"/>
          <w:marTop w:val="0"/>
          <w:marBottom w:val="0"/>
          <w:divBdr>
            <w:top w:val="none" w:sz="0" w:space="0" w:color="auto"/>
            <w:left w:val="none" w:sz="0" w:space="0" w:color="auto"/>
            <w:bottom w:val="none" w:sz="0" w:space="0" w:color="auto"/>
            <w:right w:val="none" w:sz="0" w:space="0" w:color="auto"/>
          </w:divBdr>
          <w:divsChild>
            <w:div w:id="1365669717">
              <w:marLeft w:val="0"/>
              <w:marRight w:val="0"/>
              <w:marTop w:val="0"/>
              <w:marBottom w:val="0"/>
              <w:divBdr>
                <w:top w:val="none" w:sz="0" w:space="0" w:color="auto"/>
                <w:left w:val="none" w:sz="0" w:space="0" w:color="auto"/>
                <w:bottom w:val="none" w:sz="0" w:space="0" w:color="auto"/>
                <w:right w:val="none" w:sz="0" w:space="0" w:color="auto"/>
              </w:divBdr>
              <w:divsChild>
                <w:div w:id="547454733">
                  <w:marLeft w:val="0"/>
                  <w:marRight w:val="0"/>
                  <w:marTop w:val="0"/>
                  <w:marBottom w:val="0"/>
                  <w:divBdr>
                    <w:top w:val="none" w:sz="0" w:space="0" w:color="auto"/>
                    <w:left w:val="none" w:sz="0" w:space="0" w:color="auto"/>
                    <w:bottom w:val="none" w:sz="0" w:space="0" w:color="auto"/>
                    <w:right w:val="none" w:sz="0" w:space="0" w:color="auto"/>
                  </w:divBdr>
                  <w:divsChild>
                    <w:div w:id="7539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7710104">
      <w:bodyDiv w:val="1"/>
      <w:marLeft w:val="0"/>
      <w:marRight w:val="0"/>
      <w:marTop w:val="0"/>
      <w:marBottom w:val="0"/>
      <w:divBdr>
        <w:top w:val="none" w:sz="0" w:space="0" w:color="auto"/>
        <w:left w:val="none" w:sz="0" w:space="0" w:color="auto"/>
        <w:bottom w:val="none" w:sz="0" w:space="0" w:color="auto"/>
        <w:right w:val="none" w:sz="0" w:space="0" w:color="auto"/>
      </w:divBdr>
      <w:divsChild>
        <w:div w:id="601835553">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sChild>
                <w:div w:id="1007951023">
                  <w:marLeft w:val="0"/>
                  <w:marRight w:val="0"/>
                  <w:marTop w:val="0"/>
                  <w:marBottom w:val="0"/>
                  <w:divBdr>
                    <w:top w:val="none" w:sz="0" w:space="0" w:color="auto"/>
                    <w:left w:val="none" w:sz="0" w:space="0" w:color="auto"/>
                    <w:bottom w:val="none" w:sz="0" w:space="0" w:color="auto"/>
                    <w:right w:val="none" w:sz="0" w:space="0" w:color="auto"/>
                  </w:divBdr>
                  <w:divsChild>
                    <w:div w:id="21150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56618499">
      <w:bodyDiv w:val="1"/>
      <w:marLeft w:val="0"/>
      <w:marRight w:val="0"/>
      <w:marTop w:val="0"/>
      <w:marBottom w:val="0"/>
      <w:divBdr>
        <w:top w:val="none" w:sz="0" w:space="0" w:color="auto"/>
        <w:left w:val="none" w:sz="0" w:space="0" w:color="auto"/>
        <w:bottom w:val="none" w:sz="0" w:space="0" w:color="auto"/>
        <w:right w:val="none" w:sz="0" w:space="0" w:color="auto"/>
      </w:divBdr>
      <w:divsChild>
        <w:div w:id="1016081565">
          <w:marLeft w:val="0"/>
          <w:marRight w:val="0"/>
          <w:marTop w:val="0"/>
          <w:marBottom w:val="0"/>
          <w:divBdr>
            <w:top w:val="none" w:sz="0" w:space="0" w:color="auto"/>
            <w:left w:val="none" w:sz="0" w:space="0" w:color="auto"/>
            <w:bottom w:val="none" w:sz="0" w:space="0" w:color="auto"/>
            <w:right w:val="none" w:sz="0" w:space="0" w:color="auto"/>
          </w:divBdr>
          <w:divsChild>
            <w:div w:id="1981769116">
              <w:marLeft w:val="0"/>
              <w:marRight w:val="0"/>
              <w:marTop w:val="0"/>
              <w:marBottom w:val="0"/>
              <w:divBdr>
                <w:top w:val="none" w:sz="0" w:space="0" w:color="auto"/>
                <w:left w:val="none" w:sz="0" w:space="0" w:color="auto"/>
                <w:bottom w:val="none" w:sz="0" w:space="0" w:color="auto"/>
                <w:right w:val="none" w:sz="0" w:space="0" w:color="auto"/>
              </w:divBdr>
              <w:divsChild>
                <w:div w:id="929848453">
                  <w:marLeft w:val="0"/>
                  <w:marRight w:val="0"/>
                  <w:marTop w:val="0"/>
                  <w:marBottom w:val="0"/>
                  <w:divBdr>
                    <w:top w:val="none" w:sz="0" w:space="0" w:color="auto"/>
                    <w:left w:val="none" w:sz="0" w:space="0" w:color="auto"/>
                    <w:bottom w:val="none" w:sz="0" w:space="0" w:color="auto"/>
                    <w:right w:val="none" w:sz="0" w:space="0" w:color="auto"/>
                  </w:divBdr>
                  <w:divsChild>
                    <w:div w:id="17636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8871893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31581097">
      <w:bodyDiv w:val="1"/>
      <w:marLeft w:val="0"/>
      <w:marRight w:val="0"/>
      <w:marTop w:val="0"/>
      <w:marBottom w:val="0"/>
      <w:divBdr>
        <w:top w:val="none" w:sz="0" w:space="0" w:color="auto"/>
        <w:left w:val="none" w:sz="0" w:space="0" w:color="auto"/>
        <w:bottom w:val="none" w:sz="0" w:space="0" w:color="auto"/>
        <w:right w:val="none" w:sz="0" w:space="0" w:color="auto"/>
      </w:divBdr>
      <w:divsChild>
        <w:div w:id="687415396">
          <w:marLeft w:val="0"/>
          <w:marRight w:val="0"/>
          <w:marTop w:val="0"/>
          <w:marBottom w:val="0"/>
          <w:divBdr>
            <w:top w:val="none" w:sz="0" w:space="0" w:color="auto"/>
            <w:left w:val="none" w:sz="0" w:space="0" w:color="auto"/>
            <w:bottom w:val="none" w:sz="0" w:space="0" w:color="auto"/>
            <w:right w:val="none" w:sz="0" w:space="0" w:color="auto"/>
          </w:divBdr>
          <w:divsChild>
            <w:div w:id="403261473">
              <w:marLeft w:val="0"/>
              <w:marRight w:val="0"/>
              <w:marTop w:val="0"/>
              <w:marBottom w:val="0"/>
              <w:divBdr>
                <w:top w:val="none" w:sz="0" w:space="0" w:color="auto"/>
                <w:left w:val="none" w:sz="0" w:space="0" w:color="auto"/>
                <w:bottom w:val="none" w:sz="0" w:space="0" w:color="auto"/>
                <w:right w:val="none" w:sz="0" w:space="0" w:color="auto"/>
              </w:divBdr>
              <w:divsChild>
                <w:div w:id="648293026">
                  <w:marLeft w:val="0"/>
                  <w:marRight w:val="0"/>
                  <w:marTop w:val="0"/>
                  <w:marBottom w:val="0"/>
                  <w:divBdr>
                    <w:top w:val="none" w:sz="0" w:space="0" w:color="auto"/>
                    <w:left w:val="none" w:sz="0" w:space="0" w:color="auto"/>
                    <w:bottom w:val="none" w:sz="0" w:space="0" w:color="auto"/>
                    <w:right w:val="none" w:sz="0" w:space="0" w:color="auto"/>
                  </w:divBdr>
                  <w:divsChild>
                    <w:div w:id="11713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87515">
      <w:bodyDiv w:val="1"/>
      <w:marLeft w:val="0"/>
      <w:marRight w:val="0"/>
      <w:marTop w:val="0"/>
      <w:marBottom w:val="0"/>
      <w:divBdr>
        <w:top w:val="none" w:sz="0" w:space="0" w:color="auto"/>
        <w:left w:val="none" w:sz="0" w:space="0" w:color="auto"/>
        <w:bottom w:val="none" w:sz="0" w:space="0" w:color="auto"/>
        <w:right w:val="none" w:sz="0" w:space="0" w:color="auto"/>
      </w:divBdr>
      <w:divsChild>
        <w:div w:id="1554730824">
          <w:marLeft w:val="0"/>
          <w:marRight w:val="0"/>
          <w:marTop w:val="0"/>
          <w:marBottom w:val="0"/>
          <w:divBdr>
            <w:top w:val="none" w:sz="0" w:space="0" w:color="auto"/>
            <w:left w:val="none" w:sz="0" w:space="0" w:color="auto"/>
            <w:bottom w:val="none" w:sz="0" w:space="0" w:color="auto"/>
            <w:right w:val="none" w:sz="0" w:space="0" w:color="auto"/>
          </w:divBdr>
          <w:divsChild>
            <w:div w:id="1267034582">
              <w:marLeft w:val="0"/>
              <w:marRight w:val="0"/>
              <w:marTop w:val="0"/>
              <w:marBottom w:val="0"/>
              <w:divBdr>
                <w:top w:val="none" w:sz="0" w:space="0" w:color="auto"/>
                <w:left w:val="none" w:sz="0" w:space="0" w:color="auto"/>
                <w:bottom w:val="none" w:sz="0" w:space="0" w:color="auto"/>
                <w:right w:val="none" w:sz="0" w:space="0" w:color="auto"/>
              </w:divBdr>
              <w:divsChild>
                <w:div w:id="195042445">
                  <w:marLeft w:val="0"/>
                  <w:marRight w:val="0"/>
                  <w:marTop w:val="0"/>
                  <w:marBottom w:val="0"/>
                  <w:divBdr>
                    <w:top w:val="none" w:sz="0" w:space="0" w:color="auto"/>
                    <w:left w:val="none" w:sz="0" w:space="0" w:color="auto"/>
                    <w:bottom w:val="none" w:sz="0" w:space="0" w:color="auto"/>
                    <w:right w:val="none" w:sz="0" w:space="0" w:color="auto"/>
                  </w:divBdr>
                  <w:divsChild>
                    <w:div w:id="9873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1674632">
      <w:bodyDiv w:val="1"/>
      <w:marLeft w:val="0"/>
      <w:marRight w:val="0"/>
      <w:marTop w:val="0"/>
      <w:marBottom w:val="0"/>
      <w:divBdr>
        <w:top w:val="none" w:sz="0" w:space="0" w:color="auto"/>
        <w:left w:val="none" w:sz="0" w:space="0" w:color="auto"/>
        <w:bottom w:val="none" w:sz="0" w:space="0" w:color="auto"/>
        <w:right w:val="none" w:sz="0" w:space="0" w:color="auto"/>
      </w:divBdr>
      <w:divsChild>
        <w:div w:id="1650934883">
          <w:marLeft w:val="0"/>
          <w:marRight w:val="0"/>
          <w:marTop w:val="0"/>
          <w:marBottom w:val="0"/>
          <w:divBdr>
            <w:top w:val="none" w:sz="0" w:space="0" w:color="auto"/>
            <w:left w:val="none" w:sz="0" w:space="0" w:color="auto"/>
            <w:bottom w:val="none" w:sz="0" w:space="0" w:color="auto"/>
            <w:right w:val="none" w:sz="0" w:space="0" w:color="auto"/>
          </w:divBdr>
          <w:divsChild>
            <w:div w:id="1340540410">
              <w:marLeft w:val="0"/>
              <w:marRight w:val="0"/>
              <w:marTop w:val="0"/>
              <w:marBottom w:val="0"/>
              <w:divBdr>
                <w:top w:val="none" w:sz="0" w:space="0" w:color="auto"/>
                <w:left w:val="none" w:sz="0" w:space="0" w:color="auto"/>
                <w:bottom w:val="none" w:sz="0" w:space="0" w:color="auto"/>
                <w:right w:val="none" w:sz="0" w:space="0" w:color="auto"/>
              </w:divBdr>
              <w:divsChild>
                <w:div w:id="1374840908">
                  <w:marLeft w:val="0"/>
                  <w:marRight w:val="0"/>
                  <w:marTop w:val="0"/>
                  <w:marBottom w:val="0"/>
                  <w:divBdr>
                    <w:top w:val="none" w:sz="0" w:space="0" w:color="auto"/>
                    <w:left w:val="none" w:sz="0" w:space="0" w:color="auto"/>
                    <w:bottom w:val="none" w:sz="0" w:space="0" w:color="auto"/>
                    <w:right w:val="none" w:sz="0" w:space="0" w:color="auto"/>
                  </w:divBdr>
                  <w:divsChild>
                    <w:div w:id="4230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37422592">
      <w:bodyDiv w:val="1"/>
      <w:marLeft w:val="0"/>
      <w:marRight w:val="0"/>
      <w:marTop w:val="0"/>
      <w:marBottom w:val="0"/>
      <w:divBdr>
        <w:top w:val="none" w:sz="0" w:space="0" w:color="auto"/>
        <w:left w:val="none" w:sz="0" w:space="0" w:color="auto"/>
        <w:bottom w:val="none" w:sz="0" w:space="0" w:color="auto"/>
        <w:right w:val="none" w:sz="0" w:space="0" w:color="auto"/>
      </w:divBdr>
      <w:divsChild>
        <w:div w:id="1268611612">
          <w:marLeft w:val="0"/>
          <w:marRight w:val="0"/>
          <w:marTop w:val="0"/>
          <w:marBottom w:val="0"/>
          <w:divBdr>
            <w:top w:val="none" w:sz="0" w:space="0" w:color="auto"/>
            <w:left w:val="none" w:sz="0" w:space="0" w:color="auto"/>
            <w:bottom w:val="none" w:sz="0" w:space="0" w:color="auto"/>
            <w:right w:val="none" w:sz="0" w:space="0" w:color="auto"/>
          </w:divBdr>
          <w:divsChild>
            <w:div w:id="1625388175">
              <w:marLeft w:val="0"/>
              <w:marRight w:val="0"/>
              <w:marTop w:val="0"/>
              <w:marBottom w:val="0"/>
              <w:divBdr>
                <w:top w:val="none" w:sz="0" w:space="0" w:color="auto"/>
                <w:left w:val="none" w:sz="0" w:space="0" w:color="auto"/>
                <w:bottom w:val="none" w:sz="0" w:space="0" w:color="auto"/>
                <w:right w:val="none" w:sz="0" w:space="0" w:color="auto"/>
              </w:divBdr>
              <w:divsChild>
                <w:div w:id="1442652670">
                  <w:marLeft w:val="0"/>
                  <w:marRight w:val="0"/>
                  <w:marTop w:val="0"/>
                  <w:marBottom w:val="0"/>
                  <w:divBdr>
                    <w:top w:val="none" w:sz="0" w:space="0" w:color="auto"/>
                    <w:left w:val="none" w:sz="0" w:space="0" w:color="auto"/>
                    <w:bottom w:val="none" w:sz="0" w:space="0" w:color="auto"/>
                    <w:right w:val="none" w:sz="0" w:space="0" w:color="auto"/>
                  </w:divBdr>
                  <w:divsChild>
                    <w:div w:id="762069789">
                      <w:marLeft w:val="0"/>
                      <w:marRight w:val="0"/>
                      <w:marTop w:val="0"/>
                      <w:marBottom w:val="0"/>
                      <w:divBdr>
                        <w:top w:val="none" w:sz="0" w:space="0" w:color="auto"/>
                        <w:left w:val="none" w:sz="0" w:space="0" w:color="auto"/>
                        <w:bottom w:val="none" w:sz="0" w:space="0" w:color="auto"/>
                        <w:right w:val="none" w:sz="0" w:space="0" w:color="auto"/>
                      </w:divBdr>
                    </w:div>
                  </w:divsChild>
                </w:div>
                <w:div w:id="860047657">
                  <w:marLeft w:val="0"/>
                  <w:marRight w:val="0"/>
                  <w:marTop w:val="0"/>
                  <w:marBottom w:val="0"/>
                  <w:divBdr>
                    <w:top w:val="none" w:sz="0" w:space="0" w:color="auto"/>
                    <w:left w:val="none" w:sz="0" w:space="0" w:color="auto"/>
                    <w:bottom w:val="none" w:sz="0" w:space="0" w:color="auto"/>
                    <w:right w:val="none" w:sz="0" w:space="0" w:color="auto"/>
                  </w:divBdr>
                  <w:divsChild>
                    <w:div w:id="503860009">
                      <w:marLeft w:val="0"/>
                      <w:marRight w:val="0"/>
                      <w:marTop w:val="0"/>
                      <w:marBottom w:val="0"/>
                      <w:divBdr>
                        <w:top w:val="none" w:sz="0" w:space="0" w:color="auto"/>
                        <w:left w:val="none" w:sz="0" w:space="0" w:color="auto"/>
                        <w:bottom w:val="none" w:sz="0" w:space="0" w:color="auto"/>
                        <w:right w:val="none" w:sz="0" w:space="0" w:color="auto"/>
                      </w:divBdr>
                    </w:div>
                    <w:div w:id="185994632">
                      <w:marLeft w:val="0"/>
                      <w:marRight w:val="0"/>
                      <w:marTop w:val="0"/>
                      <w:marBottom w:val="0"/>
                      <w:divBdr>
                        <w:top w:val="none" w:sz="0" w:space="0" w:color="auto"/>
                        <w:left w:val="none" w:sz="0" w:space="0" w:color="auto"/>
                        <w:bottom w:val="none" w:sz="0" w:space="0" w:color="auto"/>
                        <w:right w:val="none" w:sz="0" w:space="0" w:color="auto"/>
                      </w:divBdr>
                    </w:div>
                  </w:divsChild>
                </w:div>
                <w:div w:id="495413428">
                  <w:marLeft w:val="0"/>
                  <w:marRight w:val="0"/>
                  <w:marTop w:val="0"/>
                  <w:marBottom w:val="0"/>
                  <w:divBdr>
                    <w:top w:val="none" w:sz="0" w:space="0" w:color="auto"/>
                    <w:left w:val="none" w:sz="0" w:space="0" w:color="auto"/>
                    <w:bottom w:val="none" w:sz="0" w:space="0" w:color="auto"/>
                    <w:right w:val="none" w:sz="0" w:space="0" w:color="auto"/>
                  </w:divBdr>
                  <w:divsChild>
                    <w:div w:id="8850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62868180">
      <w:bodyDiv w:val="1"/>
      <w:marLeft w:val="0"/>
      <w:marRight w:val="0"/>
      <w:marTop w:val="0"/>
      <w:marBottom w:val="0"/>
      <w:divBdr>
        <w:top w:val="none" w:sz="0" w:space="0" w:color="auto"/>
        <w:left w:val="none" w:sz="0" w:space="0" w:color="auto"/>
        <w:bottom w:val="none" w:sz="0" w:space="0" w:color="auto"/>
        <w:right w:val="none" w:sz="0" w:space="0" w:color="auto"/>
      </w:divBdr>
      <w:divsChild>
        <w:div w:id="1581981579">
          <w:marLeft w:val="0"/>
          <w:marRight w:val="0"/>
          <w:marTop w:val="0"/>
          <w:marBottom w:val="0"/>
          <w:divBdr>
            <w:top w:val="none" w:sz="0" w:space="0" w:color="auto"/>
            <w:left w:val="none" w:sz="0" w:space="0" w:color="auto"/>
            <w:bottom w:val="none" w:sz="0" w:space="0" w:color="auto"/>
            <w:right w:val="none" w:sz="0" w:space="0" w:color="auto"/>
          </w:divBdr>
          <w:divsChild>
            <w:div w:id="1691300476">
              <w:marLeft w:val="0"/>
              <w:marRight w:val="0"/>
              <w:marTop w:val="0"/>
              <w:marBottom w:val="0"/>
              <w:divBdr>
                <w:top w:val="none" w:sz="0" w:space="0" w:color="auto"/>
                <w:left w:val="none" w:sz="0" w:space="0" w:color="auto"/>
                <w:bottom w:val="none" w:sz="0" w:space="0" w:color="auto"/>
                <w:right w:val="none" w:sz="0" w:space="0" w:color="auto"/>
              </w:divBdr>
              <w:divsChild>
                <w:div w:id="477764045">
                  <w:marLeft w:val="0"/>
                  <w:marRight w:val="0"/>
                  <w:marTop w:val="0"/>
                  <w:marBottom w:val="0"/>
                  <w:divBdr>
                    <w:top w:val="none" w:sz="0" w:space="0" w:color="auto"/>
                    <w:left w:val="none" w:sz="0" w:space="0" w:color="auto"/>
                    <w:bottom w:val="none" w:sz="0" w:space="0" w:color="auto"/>
                    <w:right w:val="none" w:sz="0" w:space="0" w:color="auto"/>
                  </w:divBdr>
                  <w:divsChild>
                    <w:div w:id="15716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37179501">
      <w:bodyDiv w:val="1"/>
      <w:marLeft w:val="0"/>
      <w:marRight w:val="0"/>
      <w:marTop w:val="0"/>
      <w:marBottom w:val="0"/>
      <w:divBdr>
        <w:top w:val="none" w:sz="0" w:space="0" w:color="auto"/>
        <w:left w:val="none" w:sz="0" w:space="0" w:color="auto"/>
        <w:bottom w:val="none" w:sz="0" w:space="0" w:color="auto"/>
        <w:right w:val="none" w:sz="0" w:space="0" w:color="auto"/>
      </w:divBdr>
      <w:divsChild>
        <w:div w:id="367803007">
          <w:marLeft w:val="0"/>
          <w:marRight w:val="0"/>
          <w:marTop w:val="0"/>
          <w:marBottom w:val="0"/>
          <w:divBdr>
            <w:top w:val="none" w:sz="0" w:space="0" w:color="auto"/>
            <w:left w:val="none" w:sz="0" w:space="0" w:color="auto"/>
            <w:bottom w:val="none" w:sz="0" w:space="0" w:color="auto"/>
            <w:right w:val="none" w:sz="0" w:space="0" w:color="auto"/>
          </w:divBdr>
          <w:divsChild>
            <w:div w:id="1248147414">
              <w:marLeft w:val="0"/>
              <w:marRight w:val="0"/>
              <w:marTop w:val="0"/>
              <w:marBottom w:val="0"/>
              <w:divBdr>
                <w:top w:val="none" w:sz="0" w:space="0" w:color="auto"/>
                <w:left w:val="none" w:sz="0" w:space="0" w:color="auto"/>
                <w:bottom w:val="none" w:sz="0" w:space="0" w:color="auto"/>
                <w:right w:val="none" w:sz="0" w:space="0" w:color="auto"/>
              </w:divBdr>
              <w:divsChild>
                <w:div w:id="202250550">
                  <w:marLeft w:val="0"/>
                  <w:marRight w:val="0"/>
                  <w:marTop w:val="0"/>
                  <w:marBottom w:val="0"/>
                  <w:divBdr>
                    <w:top w:val="none" w:sz="0" w:space="0" w:color="auto"/>
                    <w:left w:val="none" w:sz="0" w:space="0" w:color="auto"/>
                    <w:bottom w:val="none" w:sz="0" w:space="0" w:color="auto"/>
                    <w:right w:val="none" w:sz="0" w:space="0" w:color="auto"/>
                  </w:divBdr>
                  <w:divsChild>
                    <w:div w:id="19478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46427570">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4240111">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021617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616364">
      <w:bodyDiv w:val="1"/>
      <w:marLeft w:val="0"/>
      <w:marRight w:val="0"/>
      <w:marTop w:val="0"/>
      <w:marBottom w:val="0"/>
      <w:divBdr>
        <w:top w:val="none" w:sz="0" w:space="0" w:color="auto"/>
        <w:left w:val="none" w:sz="0" w:space="0" w:color="auto"/>
        <w:bottom w:val="none" w:sz="0" w:space="0" w:color="auto"/>
        <w:right w:val="none" w:sz="0" w:space="0" w:color="auto"/>
      </w:divBdr>
      <w:divsChild>
        <w:div w:id="1880120051">
          <w:marLeft w:val="0"/>
          <w:marRight w:val="0"/>
          <w:marTop w:val="0"/>
          <w:marBottom w:val="0"/>
          <w:divBdr>
            <w:top w:val="none" w:sz="0" w:space="0" w:color="auto"/>
            <w:left w:val="none" w:sz="0" w:space="0" w:color="auto"/>
            <w:bottom w:val="none" w:sz="0" w:space="0" w:color="auto"/>
            <w:right w:val="none" w:sz="0" w:space="0" w:color="auto"/>
          </w:divBdr>
          <w:divsChild>
            <w:div w:id="199366627">
              <w:marLeft w:val="0"/>
              <w:marRight w:val="0"/>
              <w:marTop w:val="0"/>
              <w:marBottom w:val="0"/>
              <w:divBdr>
                <w:top w:val="none" w:sz="0" w:space="0" w:color="auto"/>
                <w:left w:val="none" w:sz="0" w:space="0" w:color="auto"/>
                <w:bottom w:val="none" w:sz="0" w:space="0" w:color="auto"/>
                <w:right w:val="none" w:sz="0" w:space="0" w:color="auto"/>
              </w:divBdr>
              <w:divsChild>
                <w:div w:id="1703506976">
                  <w:marLeft w:val="0"/>
                  <w:marRight w:val="0"/>
                  <w:marTop w:val="0"/>
                  <w:marBottom w:val="0"/>
                  <w:divBdr>
                    <w:top w:val="none" w:sz="0" w:space="0" w:color="auto"/>
                    <w:left w:val="none" w:sz="0" w:space="0" w:color="auto"/>
                    <w:bottom w:val="none" w:sz="0" w:space="0" w:color="auto"/>
                    <w:right w:val="none" w:sz="0" w:space="0" w:color="auto"/>
                  </w:divBdr>
                  <w:divsChild>
                    <w:div w:id="4437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44712458">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060058">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333759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206608">
      <w:bodyDiv w:val="1"/>
      <w:marLeft w:val="0"/>
      <w:marRight w:val="0"/>
      <w:marTop w:val="0"/>
      <w:marBottom w:val="0"/>
      <w:divBdr>
        <w:top w:val="none" w:sz="0" w:space="0" w:color="auto"/>
        <w:left w:val="none" w:sz="0" w:space="0" w:color="auto"/>
        <w:bottom w:val="none" w:sz="0" w:space="0" w:color="auto"/>
        <w:right w:val="none" w:sz="0" w:space="0" w:color="auto"/>
      </w:divBdr>
      <w:divsChild>
        <w:div w:id="1260211364">
          <w:marLeft w:val="0"/>
          <w:marRight w:val="0"/>
          <w:marTop w:val="0"/>
          <w:marBottom w:val="0"/>
          <w:divBdr>
            <w:top w:val="none" w:sz="0" w:space="0" w:color="auto"/>
            <w:left w:val="none" w:sz="0" w:space="0" w:color="auto"/>
            <w:bottom w:val="none" w:sz="0" w:space="0" w:color="auto"/>
            <w:right w:val="none" w:sz="0" w:space="0" w:color="auto"/>
          </w:divBdr>
          <w:divsChild>
            <w:div w:id="163134440">
              <w:marLeft w:val="0"/>
              <w:marRight w:val="0"/>
              <w:marTop w:val="0"/>
              <w:marBottom w:val="0"/>
              <w:divBdr>
                <w:top w:val="none" w:sz="0" w:space="0" w:color="auto"/>
                <w:left w:val="none" w:sz="0" w:space="0" w:color="auto"/>
                <w:bottom w:val="none" w:sz="0" w:space="0" w:color="auto"/>
                <w:right w:val="none" w:sz="0" w:space="0" w:color="auto"/>
              </w:divBdr>
              <w:divsChild>
                <w:div w:id="718088529">
                  <w:marLeft w:val="0"/>
                  <w:marRight w:val="0"/>
                  <w:marTop w:val="0"/>
                  <w:marBottom w:val="0"/>
                  <w:divBdr>
                    <w:top w:val="none" w:sz="0" w:space="0" w:color="auto"/>
                    <w:left w:val="none" w:sz="0" w:space="0" w:color="auto"/>
                    <w:bottom w:val="none" w:sz="0" w:space="0" w:color="auto"/>
                    <w:right w:val="none" w:sz="0" w:space="0" w:color="auto"/>
                  </w:divBdr>
                  <w:divsChild>
                    <w:div w:id="8971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133972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56147767">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1602906">
      <w:bodyDiv w:val="1"/>
      <w:marLeft w:val="0"/>
      <w:marRight w:val="0"/>
      <w:marTop w:val="0"/>
      <w:marBottom w:val="0"/>
      <w:divBdr>
        <w:top w:val="none" w:sz="0" w:space="0" w:color="auto"/>
        <w:left w:val="none" w:sz="0" w:space="0" w:color="auto"/>
        <w:bottom w:val="none" w:sz="0" w:space="0" w:color="auto"/>
        <w:right w:val="none" w:sz="0" w:space="0" w:color="auto"/>
      </w:divBdr>
      <w:divsChild>
        <w:div w:id="1768497683">
          <w:marLeft w:val="0"/>
          <w:marRight w:val="0"/>
          <w:marTop w:val="0"/>
          <w:marBottom w:val="0"/>
          <w:divBdr>
            <w:top w:val="none" w:sz="0" w:space="0" w:color="auto"/>
            <w:left w:val="none" w:sz="0" w:space="0" w:color="auto"/>
            <w:bottom w:val="none" w:sz="0" w:space="0" w:color="auto"/>
            <w:right w:val="none" w:sz="0" w:space="0" w:color="auto"/>
          </w:divBdr>
          <w:divsChild>
            <w:div w:id="1246915738">
              <w:marLeft w:val="0"/>
              <w:marRight w:val="0"/>
              <w:marTop w:val="0"/>
              <w:marBottom w:val="0"/>
              <w:divBdr>
                <w:top w:val="none" w:sz="0" w:space="0" w:color="auto"/>
                <w:left w:val="none" w:sz="0" w:space="0" w:color="auto"/>
                <w:bottom w:val="none" w:sz="0" w:space="0" w:color="auto"/>
                <w:right w:val="none" w:sz="0" w:space="0" w:color="auto"/>
              </w:divBdr>
              <w:divsChild>
                <w:div w:id="610863553">
                  <w:marLeft w:val="0"/>
                  <w:marRight w:val="0"/>
                  <w:marTop w:val="0"/>
                  <w:marBottom w:val="0"/>
                  <w:divBdr>
                    <w:top w:val="none" w:sz="0" w:space="0" w:color="auto"/>
                    <w:left w:val="none" w:sz="0" w:space="0" w:color="auto"/>
                    <w:bottom w:val="none" w:sz="0" w:space="0" w:color="auto"/>
                    <w:right w:val="none" w:sz="0" w:space="0" w:color="auto"/>
                  </w:divBdr>
                  <w:divsChild>
                    <w:div w:id="4593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78810113">
      <w:bodyDiv w:val="1"/>
      <w:marLeft w:val="0"/>
      <w:marRight w:val="0"/>
      <w:marTop w:val="0"/>
      <w:marBottom w:val="0"/>
      <w:divBdr>
        <w:top w:val="none" w:sz="0" w:space="0" w:color="auto"/>
        <w:left w:val="none" w:sz="0" w:space="0" w:color="auto"/>
        <w:bottom w:val="none" w:sz="0" w:space="0" w:color="auto"/>
        <w:right w:val="none" w:sz="0" w:space="0" w:color="auto"/>
      </w:divBdr>
    </w:div>
    <w:div w:id="1195342860">
      <w:bodyDiv w:val="1"/>
      <w:marLeft w:val="0"/>
      <w:marRight w:val="0"/>
      <w:marTop w:val="0"/>
      <w:marBottom w:val="0"/>
      <w:divBdr>
        <w:top w:val="none" w:sz="0" w:space="0" w:color="auto"/>
        <w:left w:val="none" w:sz="0" w:space="0" w:color="auto"/>
        <w:bottom w:val="none" w:sz="0" w:space="0" w:color="auto"/>
        <w:right w:val="none" w:sz="0" w:space="0" w:color="auto"/>
      </w:divBdr>
      <w:divsChild>
        <w:div w:id="414134207">
          <w:marLeft w:val="0"/>
          <w:marRight w:val="0"/>
          <w:marTop w:val="0"/>
          <w:marBottom w:val="0"/>
          <w:divBdr>
            <w:top w:val="none" w:sz="0" w:space="0" w:color="auto"/>
            <w:left w:val="none" w:sz="0" w:space="0" w:color="auto"/>
            <w:bottom w:val="none" w:sz="0" w:space="0" w:color="auto"/>
            <w:right w:val="none" w:sz="0" w:space="0" w:color="auto"/>
          </w:divBdr>
          <w:divsChild>
            <w:div w:id="1533298483">
              <w:marLeft w:val="0"/>
              <w:marRight w:val="0"/>
              <w:marTop w:val="0"/>
              <w:marBottom w:val="0"/>
              <w:divBdr>
                <w:top w:val="none" w:sz="0" w:space="0" w:color="auto"/>
                <w:left w:val="none" w:sz="0" w:space="0" w:color="auto"/>
                <w:bottom w:val="none" w:sz="0" w:space="0" w:color="auto"/>
                <w:right w:val="none" w:sz="0" w:space="0" w:color="auto"/>
              </w:divBdr>
              <w:divsChild>
                <w:div w:id="636423298">
                  <w:marLeft w:val="0"/>
                  <w:marRight w:val="0"/>
                  <w:marTop w:val="0"/>
                  <w:marBottom w:val="0"/>
                  <w:divBdr>
                    <w:top w:val="none" w:sz="0" w:space="0" w:color="auto"/>
                    <w:left w:val="none" w:sz="0" w:space="0" w:color="auto"/>
                    <w:bottom w:val="none" w:sz="0" w:space="0" w:color="auto"/>
                    <w:right w:val="none" w:sz="0" w:space="0" w:color="auto"/>
                  </w:divBdr>
                  <w:divsChild>
                    <w:div w:id="1477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24483324">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38246440">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242519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14993482">
      <w:bodyDiv w:val="1"/>
      <w:marLeft w:val="0"/>
      <w:marRight w:val="0"/>
      <w:marTop w:val="0"/>
      <w:marBottom w:val="0"/>
      <w:divBdr>
        <w:top w:val="none" w:sz="0" w:space="0" w:color="auto"/>
        <w:left w:val="none" w:sz="0" w:space="0" w:color="auto"/>
        <w:bottom w:val="none" w:sz="0" w:space="0" w:color="auto"/>
        <w:right w:val="none" w:sz="0" w:space="0" w:color="auto"/>
      </w:divBdr>
      <w:divsChild>
        <w:div w:id="947615100">
          <w:marLeft w:val="0"/>
          <w:marRight w:val="0"/>
          <w:marTop w:val="0"/>
          <w:marBottom w:val="0"/>
          <w:divBdr>
            <w:top w:val="none" w:sz="0" w:space="0" w:color="auto"/>
            <w:left w:val="none" w:sz="0" w:space="0" w:color="auto"/>
            <w:bottom w:val="none" w:sz="0" w:space="0" w:color="auto"/>
            <w:right w:val="none" w:sz="0" w:space="0" w:color="auto"/>
          </w:divBdr>
          <w:divsChild>
            <w:div w:id="1957059508">
              <w:marLeft w:val="0"/>
              <w:marRight w:val="0"/>
              <w:marTop w:val="0"/>
              <w:marBottom w:val="0"/>
              <w:divBdr>
                <w:top w:val="none" w:sz="0" w:space="0" w:color="auto"/>
                <w:left w:val="none" w:sz="0" w:space="0" w:color="auto"/>
                <w:bottom w:val="none" w:sz="0" w:space="0" w:color="auto"/>
                <w:right w:val="none" w:sz="0" w:space="0" w:color="auto"/>
              </w:divBdr>
              <w:divsChild>
                <w:div w:id="1740205730">
                  <w:marLeft w:val="0"/>
                  <w:marRight w:val="0"/>
                  <w:marTop w:val="0"/>
                  <w:marBottom w:val="0"/>
                  <w:divBdr>
                    <w:top w:val="none" w:sz="0" w:space="0" w:color="auto"/>
                    <w:left w:val="none" w:sz="0" w:space="0" w:color="auto"/>
                    <w:bottom w:val="none" w:sz="0" w:space="0" w:color="auto"/>
                    <w:right w:val="none" w:sz="0" w:space="0" w:color="auto"/>
                  </w:divBdr>
                  <w:divsChild>
                    <w:div w:id="8632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71108">
      <w:bodyDiv w:val="1"/>
      <w:marLeft w:val="0"/>
      <w:marRight w:val="0"/>
      <w:marTop w:val="0"/>
      <w:marBottom w:val="0"/>
      <w:divBdr>
        <w:top w:val="none" w:sz="0" w:space="0" w:color="auto"/>
        <w:left w:val="none" w:sz="0" w:space="0" w:color="auto"/>
        <w:bottom w:val="none" w:sz="0" w:space="0" w:color="auto"/>
        <w:right w:val="none" w:sz="0" w:space="0" w:color="auto"/>
      </w:divBdr>
      <w:divsChild>
        <w:div w:id="929853873">
          <w:marLeft w:val="0"/>
          <w:marRight w:val="0"/>
          <w:marTop w:val="0"/>
          <w:marBottom w:val="0"/>
          <w:divBdr>
            <w:top w:val="none" w:sz="0" w:space="0" w:color="auto"/>
            <w:left w:val="none" w:sz="0" w:space="0" w:color="auto"/>
            <w:bottom w:val="none" w:sz="0" w:space="0" w:color="auto"/>
            <w:right w:val="none" w:sz="0" w:space="0" w:color="auto"/>
          </w:divBdr>
          <w:divsChild>
            <w:div w:id="1080521497">
              <w:marLeft w:val="0"/>
              <w:marRight w:val="0"/>
              <w:marTop w:val="0"/>
              <w:marBottom w:val="0"/>
              <w:divBdr>
                <w:top w:val="none" w:sz="0" w:space="0" w:color="auto"/>
                <w:left w:val="none" w:sz="0" w:space="0" w:color="auto"/>
                <w:bottom w:val="none" w:sz="0" w:space="0" w:color="auto"/>
                <w:right w:val="none" w:sz="0" w:space="0" w:color="auto"/>
              </w:divBdr>
              <w:divsChild>
                <w:div w:id="666326811">
                  <w:marLeft w:val="0"/>
                  <w:marRight w:val="0"/>
                  <w:marTop w:val="0"/>
                  <w:marBottom w:val="0"/>
                  <w:divBdr>
                    <w:top w:val="none" w:sz="0" w:space="0" w:color="auto"/>
                    <w:left w:val="none" w:sz="0" w:space="0" w:color="auto"/>
                    <w:bottom w:val="none" w:sz="0" w:space="0" w:color="auto"/>
                    <w:right w:val="none" w:sz="0" w:space="0" w:color="auto"/>
                  </w:divBdr>
                  <w:divsChild>
                    <w:div w:id="20874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4614">
      <w:bodyDiv w:val="1"/>
      <w:marLeft w:val="0"/>
      <w:marRight w:val="0"/>
      <w:marTop w:val="0"/>
      <w:marBottom w:val="0"/>
      <w:divBdr>
        <w:top w:val="none" w:sz="0" w:space="0" w:color="auto"/>
        <w:left w:val="none" w:sz="0" w:space="0" w:color="auto"/>
        <w:bottom w:val="none" w:sz="0" w:space="0" w:color="auto"/>
        <w:right w:val="none" w:sz="0" w:space="0" w:color="auto"/>
      </w:divBdr>
    </w:div>
    <w:div w:id="1359500184">
      <w:bodyDiv w:val="1"/>
      <w:marLeft w:val="0"/>
      <w:marRight w:val="0"/>
      <w:marTop w:val="0"/>
      <w:marBottom w:val="0"/>
      <w:divBdr>
        <w:top w:val="none" w:sz="0" w:space="0" w:color="auto"/>
        <w:left w:val="none" w:sz="0" w:space="0" w:color="auto"/>
        <w:bottom w:val="none" w:sz="0" w:space="0" w:color="auto"/>
        <w:right w:val="none" w:sz="0" w:space="0" w:color="auto"/>
      </w:divBdr>
      <w:divsChild>
        <w:div w:id="746807004">
          <w:marLeft w:val="0"/>
          <w:marRight w:val="0"/>
          <w:marTop w:val="0"/>
          <w:marBottom w:val="0"/>
          <w:divBdr>
            <w:top w:val="none" w:sz="0" w:space="0" w:color="auto"/>
            <w:left w:val="none" w:sz="0" w:space="0" w:color="auto"/>
            <w:bottom w:val="none" w:sz="0" w:space="0" w:color="auto"/>
            <w:right w:val="none" w:sz="0" w:space="0" w:color="auto"/>
          </w:divBdr>
          <w:divsChild>
            <w:div w:id="1549342366">
              <w:marLeft w:val="0"/>
              <w:marRight w:val="0"/>
              <w:marTop w:val="0"/>
              <w:marBottom w:val="0"/>
              <w:divBdr>
                <w:top w:val="none" w:sz="0" w:space="0" w:color="auto"/>
                <w:left w:val="none" w:sz="0" w:space="0" w:color="auto"/>
                <w:bottom w:val="none" w:sz="0" w:space="0" w:color="auto"/>
                <w:right w:val="none" w:sz="0" w:space="0" w:color="auto"/>
              </w:divBdr>
              <w:divsChild>
                <w:div w:id="1063022645">
                  <w:marLeft w:val="0"/>
                  <w:marRight w:val="0"/>
                  <w:marTop w:val="0"/>
                  <w:marBottom w:val="0"/>
                  <w:divBdr>
                    <w:top w:val="none" w:sz="0" w:space="0" w:color="auto"/>
                    <w:left w:val="none" w:sz="0" w:space="0" w:color="auto"/>
                    <w:bottom w:val="none" w:sz="0" w:space="0" w:color="auto"/>
                    <w:right w:val="none" w:sz="0" w:space="0" w:color="auto"/>
                  </w:divBdr>
                  <w:divsChild>
                    <w:div w:id="8154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20434">
      <w:bodyDiv w:val="1"/>
      <w:marLeft w:val="0"/>
      <w:marRight w:val="0"/>
      <w:marTop w:val="0"/>
      <w:marBottom w:val="0"/>
      <w:divBdr>
        <w:top w:val="none" w:sz="0" w:space="0" w:color="auto"/>
        <w:left w:val="none" w:sz="0" w:space="0" w:color="auto"/>
        <w:bottom w:val="none" w:sz="0" w:space="0" w:color="auto"/>
        <w:right w:val="none" w:sz="0" w:space="0" w:color="auto"/>
      </w:divBdr>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4064041">
      <w:bodyDiv w:val="1"/>
      <w:marLeft w:val="0"/>
      <w:marRight w:val="0"/>
      <w:marTop w:val="0"/>
      <w:marBottom w:val="0"/>
      <w:divBdr>
        <w:top w:val="none" w:sz="0" w:space="0" w:color="auto"/>
        <w:left w:val="none" w:sz="0" w:space="0" w:color="auto"/>
        <w:bottom w:val="none" w:sz="0" w:space="0" w:color="auto"/>
        <w:right w:val="none" w:sz="0" w:space="0" w:color="auto"/>
      </w:divBdr>
      <w:divsChild>
        <w:div w:id="1059282442">
          <w:marLeft w:val="0"/>
          <w:marRight w:val="0"/>
          <w:marTop w:val="0"/>
          <w:marBottom w:val="0"/>
          <w:divBdr>
            <w:top w:val="none" w:sz="0" w:space="0" w:color="auto"/>
            <w:left w:val="none" w:sz="0" w:space="0" w:color="auto"/>
            <w:bottom w:val="none" w:sz="0" w:space="0" w:color="auto"/>
            <w:right w:val="none" w:sz="0" w:space="0" w:color="auto"/>
          </w:divBdr>
          <w:divsChild>
            <w:div w:id="1787656879">
              <w:marLeft w:val="0"/>
              <w:marRight w:val="0"/>
              <w:marTop w:val="0"/>
              <w:marBottom w:val="0"/>
              <w:divBdr>
                <w:top w:val="none" w:sz="0" w:space="0" w:color="auto"/>
                <w:left w:val="none" w:sz="0" w:space="0" w:color="auto"/>
                <w:bottom w:val="none" w:sz="0" w:space="0" w:color="auto"/>
                <w:right w:val="none" w:sz="0" w:space="0" w:color="auto"/>
              </w:divBdr>
              <w:divsChild>
                <w:div w:id="1974017682">
                  <w:marLeft w:val="0"/>
                  <w:marRight w:val="0"/>
                  <w:marTop w:val="0"/>
                  <w:marBottom w:val="0"/>
                  <w:divBdr>
                    <w:top w:val="none" w:sz="0" w:space="0" w:color="auto"/>
                    <w:left w:val="none" w:sz="0" w:space="0" w:color="auto"/>
                    <w:bottom w:val="none" w:sz="0" w:space="0" w:color="auto"/>
                    <w:right w:val="none" w:sz="0" w:space="0" w:color="auto"/>
                  </w:divBdr>
                  <w:divsChild>
                    <w:div w:id="713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25373832">
      <w:bodyDiv w:val="1"/>
      <w:marLeft w:val="0"/>
      <w:marRight w:val="0"/>
      <w:marTop w:val="0"/>
      <w:marBottom w:val="0"/>
      <w:divBdr>
        <w:top w:val="none" w:sz="0" w:space="0" w:color="auto"/>
        <w:left w:val="none" w:sz="0" w:space="0" w:color="auto"/>
        <w:bottom w:val="none" w:sz="0" w:space="0" w:color="auto"/>
        <w:right w:val="none" w:sz="0" w:space="0" w:color="auto"/>
      </w:divBdr>
      <w:divsChild>
        <w:div w:id="524829836">
          <w:marLeft w:val="0"/>
          <w:marRight w:val="0"/>
          <w:marTop w:val="0"/>
          <w:marBottom w:val="0"/>
          <w:divBdr>
            <w:top w:val="none" w:sz="0" w:space="0" w:color="auto"/>
            <w:left w:val="none" w:sz="0" w:space="0" w:color="auto"/>
            <w:bottom w:val="none" w:sz="0" w:space="0" w:color="auto"/>
            <w:right w:val="none" w:sz="0" w:space="0" w:color="auto"/>
          </w:divBdr>
          <w:divsChild>
            <w:div w:id="1051459641">
              <w:marLeft w:val="0"/>
              <w:marRight w:val="0"/>
              <w:marTop w:val="0"/>
              <w:marBottom w:val="0"/>
              <w:divBdr>
                <w:top w:val="none" w:sz="0" w:space="0" w:color="auto"/>
                <w:left w:val="none" w:sz="0" w:space="0" w:color="auto"/>
                <w:bottom w:val="none" w:sz="0" w:space="0" w:color="auto"/>
                <w:right w:val="none" w:sz="0" w:space="0" w:color="auto"/>
              </w:divBdr>
              <w:divsChild>
                <w:div w:id="289284734">
                  <w:marLeft w:val="0"/>
                  <w:marRight w:val="0"/>
                  <w:marTop w:val="0"/>
                  <w:marBottom w:val="0"/>
                  <w:divBdr>
                    <w:top w:val="none" w:sz="0" w:space="0" w:color="auto"/>
                    <w:left w:val="none" w:sz="0" w:space="0" w:color="auto"/>
                    <w:bottom w:val="none" w:sz="0" w:space="0" w:color="auto"/>
                    <w:right w:val="none" w:sz="0" w:space="0" w:color="auto"/>
                  </w:divBdr>
                  <w:divsChild>
                    <w:div w:id="3212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3840224">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374460">
      <w:bodyDiv w:val="1"/>
      <w:marLeft w:val="0"/>
      <w:marRight w:val="0"/>
      <w:marTop w:val="0"/>
      <w:marBottom w:val="0"/>
      <w:divBdr>
        <w:top w:val="none" w:sz="0" w:space="0" w:color="auto"/>
        <w:left w:val="none" w:sz="0" w:space="0" w:color="auto"/>
        <w:bottom w:val="none" w:sz="0" w:space="0" w:color="auto"/>
        <w:right w:val="none" w:sz="0" w:space="0" w:color="auto"/>
      </w:divBdr>
      <w:divsChild>
        <w:div w:id="117837744">
          <w:marLeft w:val="0"/>
          <w:marRight w:val="0"/>
          <w:marTop w:val="0"/>
          <w:marBottom w:val="0"/>
          <w:divBdr>
            <w:top w:val="none" w:sz="0" w:space="0" w:color="auto"/>
            <w:left w:val="none" w:sz="0" w:space="0" w:color="auto"/>
            <w:bottom w:val="none" w:sz="0" w:space="0" w:color="auto"/>
            <w:right w:val="none" w:sz="0" w:space="0" w:color="auto"/>
          </w:divBdr>
          <w:divsChild>
            <w:div w:id="300422229">
              <w:marLeft w:val="0"/>
              <w:marRight w:val="0"/>
              <w:marTop w:val="0"/>
              <w:marBottom w:val="0"/>
              <w:divBdr>
                <w:top w:val="none" w:sz="0" w:space="0" w:color="auto"/>
                <w:left w:val="none" w:sz="0" w:space="0" w:color="auto"/>
                <w:bottom w:val="none" w:sz="0" w:space="0" w:color="auto"/>
                <w:right w:val="none" w:sz="0" w:space="0" w:color="auto"/>
              </w:divBdr>
              <w:divsChild>
                <w:div w:id="772870162">
                  <w:marLeft w:val="0"/>
                  <w:marRight w:val="0"/>
                  <w:marTop w:val="0"/>
                  <w:marBottom w:val="0"/>
                  <w:divBdr>
                    <w:top w:val="none" w:sz="0" w:space="0" w:color="auto"/>
                    <w:left w:val="none" w:sz="0" w:space="0" w:color="auto"/>
                    <w:bottom w:val="none" w:sz="0" w:space="0" w:color="auto"/>
                    <w:right w:val="none" w:sz="0" w:space="0" w:color="auto"/>
                  </w:divBdr>
                  <w:divsChild>
                    <w:div w:id="17970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2090818">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3705749">
      <w:bodyDiv w:val="1"/>
      <w:marLeft w:val="0"/>
      <w:marRight w:val="0"/>
      <w:marTop w:val="0"/>
      <w:marBottom w:val="0"/>
      <w:divBdr>
        <w:top w:val="none" w:sz="0" w:space="0" w:color="auto"/>
        <w:left w:val="none" w:sz="0" w:space="0" w:color="auto"/>
        <w:bottom w:val="none" w:sz="0" w:space="0" w:color="auto"/>
        <w:right w:val="none" w:sz="0" w:space="0" w:color="auto"/>
      </w:divBdr>
      <w:divsChild>
        <w:div w:id="1174689167">
          <w:marLeft w:val="0"/>
          <w:marRight w:val="0"/>
          <w:marTop w:val="0"/>
          <w:marBottom w:val="0"/>
          <w:divBdr>
            <w:top w:val="none" w:sz="0" w:space="0" w:color="auto"/>
            <w:left w:val="none" w:sz="0" w:space="0" w:color="auto"/>
            <w:bottom w:val="none" w:sz="0" w:space="0" w:color="auto"/>
            <w:right w:val="none" w:sz="0" w:space="0" w:color="auto"/>
          </w:divBdr>
          <w:divsChild>
            <w:div w:id="1753970785">
              <w:marLeft w:val="0"/>
              <w:marRight w:val="0"/>
              <w:marTop w:val="0"/>
              <w:marBottom w:val="0"/>
              <w:divBdr>
                <w:top w:val="none" w:sz="0" w:space="0" w:color="auto"/>
                <w:left w:val="none" w:sz="0" w:space="0" w:color="auto"/>
                <w:bottom w:val="none" w:sz="0" w:space="0" w:color="auto"/>
                <w:right w:val="none" w:sz="0" w:space="0" w:color="auto"/>
              </w:divBdr>
              <w:divsChild>
                <w:div w:id="677973903">
                  <w:marLeft w:val="0"/>
                  <w:marRight w:val="0"/>
                  <w:marTop w:val="0"/>
                  <w:marBottom w:val="0"/>
                  <w:divBdr>
                    <w:top w:val="none" w:sz="0" w:space="0" w:color="auto"/>
                    <w:left w:val="none" w:sz="0" w:space="0" w:color="auto"/>
                    <w:bottom w:val="none" w:sz="0" w:space="0" w:color="auto"/>
                    <w:right w:val="none" w:sz="0" w:space="0" w:color="auto"/>
                  </w:divBdr>
                  <w:divsChild>
                    <w:div w:id="4482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1817821">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9193">
      <w:bodyDiv w:val="1"/>
      <w:marLeft w:val="0"/>
      <w:marRight w:val="0"/>
      <w:marTop w:val="0"/>
      <w:marBottom w:val="0"/>
      <w:divBdr>
        <w:top w:val="none" w:sz="0" w:space="0" w:color="auto"/>
        <w:left w:val="none" w:sz="0" w:space="0" w:color="auto"/>
        <w:bottom w:val="none" w:sz="0" w:space="0" w:color="auto"/>
        <w:right w:val="none" w:sz="0" w:space="0" w:color="auto"/>
      </w:divBdr>
      <w:divsChild>
        <w:div w:id="458305021">
          <w:marLeft w:val="0"/>
          <w:marRight w:val="0"/>
          <w:marTop w:val="0"/>
          <w:marBottom w:val="0"/>
          <w:divBdr>
            <w:top w:val="none" w:sz="0" w:space="0" w:color="auto"/>
            <w:left w:val="none" w:sz="0" w:space="0" w:color="auto"/>
            <w:bottom w:val="none" w:sz="0" w:space="0" w:color="auto"/>
            <w:right w:val="none" w:sz="0" w:space="0" w:color="auto"/>
          </w:divBdr>
          <w:divsChild>
            <w:div w:id="2138913296">
              <w:marLeft w:val="0"/>
              <w:marRight w:val="0"/>
              <w:marTop w:val="0"/>
              <w:marBottom w:val="0"/>
              <w:divBdr>
                <w:top w:val="none" w:sz="0" w:space="0" w:color="auto"/>
                <w:left w:val="none" w:sz="0" w:space="0" w:color="auto"/>
                <w:bottom w:val="none" w:sz="0" w:space="0" w:color="auto"/>
                <w:right w:val="none" w:sz="0" w:space="0" w:color="auto"/>
              </w:divBdr>
              <w:divsChild>
                <w:div w:id="2130125893">
                  <w:marLeft w:val="0"/>
                  <w:marRight w:val="0"/>
                  <w:marTop w:val="0"/>
                  <w:marBottom w:val="0"/>
                  <w:divBdr>
                    <w:top w:val="none" w:sz="0" w:space="0" w:color="auto"/>
                    <w:left w:val="none" w:sz="0" w:space="0" w:color="auto"/>
                    <w:bottom w:val="none" w:sz="0" w:space="0" w:color="auto"/>
                    <w:right w:val="none" w:sz="0" w:space="0" w:color="auto"/>
                  </w:divBdr>
                  <w:divsChild>
                    <w:div w:id="14680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63679">
      <w:bodyDiv w:val="1"/>
      <w:marLeft w:val="0"/>
      <w:marRight w:val="0"/>
      <w:marTop w:val="0"/>
      <w:marBottom w:val="0"/>
      <w:divBdr>
        <w:top w:val="none" w:sz="0" w:space="0" w:color="auto"/>
        <w:left w:val="none" w:sz="0" w:space="0" w:color="auto"/>
        <w:bottom w:val="none" w:sz="0" w:space="0" w:color="auto"/>
        <w:right w:val="none" w:sz="0" w:space="0" w:color="auto"/>
      </w:divBdr>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89716420">
      <w:bodyDiv w:val="1"/>
      <w:marLeft w:val="0"/>
      <w:marRight w:val="0"/>
      <w:marTop w:val="0"/>
      <w:marBottom w:val="0"/>
      <w:divBdr>
        <w:top w:val="none" w:sz="0" w:space="0" w:color="auto"/>
        <w:left w:val="none" w:sz="0" w:space="0" w:color="auto"/>
        <w:bottom w:val="none" w:sz="0" w:space="0" w:color="auto"/>
        <w:right w:val="none" w:sz="0" w:space="0" w:color="auto"/>
      </w:divBdr>
      <w:divsChild>
        <w:div w:id="616723156">
          <w:marLeft w:val="0"/>
          <w:marRight w:val="0"/>
          <w:marTop w:val="0"/>
          <w:marBottom w:val="0"/>
          <w:divBdr>
            <w:top w:val="none" w:sz="0" w:space="0" w:color="auto"/>
            <w:left w:val="none" w:sz="0" w:space="0" w:color="auto"/>
            <w:bottom w:val="none" w:sz="0" w:space="0" w:color="auto"/>
            <w:right w:val="none" w:sz="0" w:space="0" w:color="auto"/>
          </w:divBdr>
          <w:divsChild>
            <w:div w:id="850031098">
              <w:marLeft w:val="0"/>
              <w:marRight w:val="0"/>
              <w:marTop w:val="0"/>
              <w:marBottom w:val="0"/>
              <w:divBdr>
                <w:top w:val="none" w:sz="0" w:space="0" w:color="auto"/>
                <w:left w:val="none" w:sz="0" w:space="0" w:color="auto"/>
                <w:bottom w:val="none" w:sz="0" w:space="0" w:color="auto"/>
                <w:right w:val="none" w:sz="0" w:space="0" w:color="auto"/>
              </w:divBdr>
              <w:divsChild>
                <w:div w:id="929391831">
                  <w:marLeft w:val="0"/>
                  <w:marRight w:val="0"/>
                  <w:marTop w:val="0"/>
                  <w:marBottom w:val="0"/>
                  <w:divBdr>
                    <w:top w:val="none" w:sz="0" w:space="0" w:color="auto"/>
                    <w:left w:val="none" w:sz="0" w:space="0" w:color="auto"/>
                    <w:bottom w:val="none" w:sz="0" w:space="0" w:color="auto"/>
                    <w:right w:val="none" w:sz="0" w:space="0" w:color="auto"/>
                  </w:divBdr>
                  <w:divsChild>
                    <w:div w:id="11944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766158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4716165">
      <w:bodyDiv w:val="1"/>
      <w:marLeft w:val="0"/>
      <w:marRight w:val="0"/>
      <w:marTop w:val="0"/>
      <w:marBottom w:val="0"/>
      <w:divBdr>
        <w:top w:val="none" w:sz="0" w:space="0" w:color="auto"/>
        <w:left w:val="none" w:sz="0" w:space="0" w:color="auto"/>
        <w:bottom w:val="none" w:sz="0" w:space="0" w:color="auto"/>
        <w:right w:val="none" w:sz="0" w:space="0" w:color="auto"/>
      </w:divBdr>
      <w:divsChild>
        <w:div w:id="716272661">
          <w:marLeft w:val="0"/>
          <w:marRight w:val="0"/>
          <w:marTop w:val="0"/>
          <w:marBottom w:val="0"/>
          <w:divBdr>
            <w:top w:val="none" w:sz="0" w:space="0" w:color="auto"/>
            <w:left w:val="none" w:sz="0" w:space="0" w:color="auto"/>
            <w:bottom w:val="none" w:sz="0" w:space="0" w:color="auto"/>
            <w:right w:val="none" w:sz="0" w:space="0" w:color="auto"/>
          </w:divBdr>
          <w:divsChild>
            <w:div w:id="1229535981">
              <w:marLeft w:val="0"/>
              <w:marRight w:val="0"/>
              <w:marTop w:val="0"/>
              <w:marBottom w:val="0"/>
              <w:divBdr>
                <w:top w:val="none" w:sz="0" w:space="0" w:color="auto"/>
                <w:left w:val="none" w:sz="0" w:space="0" w:color="auto"/>
                <w:bottom w:val="none" w:sz="0" w:space="0" w:color="auto"/>
                <w:right w:val="none" w:sz="0" w:space="0" w:color="auto"/>
              </w:divBdr>
              <w:divsChild>
                <w:div w:id="553470633">
                  <w:marLeft w:val="0"/>
                  <w:marRight w:val="0"/>
                  <w:marTop w:val="0"/>
                  <w:marBottom w:val="0"/>
                  <w:divBdr>
                    <w:top w:val="none" w:sz="0" w:space="0" w:color="auto"/>
                    <w:left w:val="none" w:sz="0" w:space="0" w:color="auto"/>
                    <w:bottom w:val="none" w:sz="0" w:space="0" w:color="auto"/>
                    <w:right w:val="none" w:sz="0" w:space="0" w:color="auto"/>
                  </w:divBdr>
                  <w:divsChild>
                    <w:div w:id="669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04577">
      <w:bodyDiv w:val="1"/>
      <w:marLeft w:val="0"/>
      <w:marRight w:val="0"/>
      <w:marTop w:val="0"/>
      <w:marBottom w:val="0"/>
      <w:divBdr>
        <w:top w:val="none" w:sz="0" w:space="0" w:color="auto"/>
        <w:left w:val="none" w:sz="0" w:space="0" w:color="auto"/>
        <w:bottom w:val="none" w:sz="0" w:space="0" w:color="auto"/>
        <w:right w:val="none" w:sz="0" w:space="0" w:color="auto"/>
      </w:divBdr>
      <w:divsChild>
        <w:div w:id="766996410">
          <w:marLeft w:val="0"/>
          <w:marRight w:val="0"/>
          <w:marTop w:val="0"/>
          <w:marBottom w:val="0"/>
          <w:divBdr>
            <w:top w:val="none" w:sz="0" w:space="0" w:color="auto"/>
            <w:left w:val="none" w:sz="0" w:space="0" w:color="auto"/>
            <w:bottom w:val="none" w:sz="0" w:space="0" w:color="auto"/>
            <w:right w:val="none" w:sz="0" w:space="0" w:color="auto"/>
          </w:divBdr>
          <w:divsChild>
            <w:div w:id="1867061508">
              <w:marLeft w:val="0"/>
              <w:marRight w:val="0"/>
              <w:marTop w:val="0"/>
              <w:marBottom w:val="0"/>
              <w:divBdr>
                <w:top w:val="none" w:sz="0" w:space="0" w:color="auto"/>
                <w:left w:val="none" w:sz="0" w:space="0" w:color="auto"/>
                <w:bottom w:val="none" w:sz="0" w:space="0" w:color="auto"/>
                <w:right w:val="none" w:sz="0" w:space="0" w:color="auto"/>
              </w:divBdr>
              <w:divsChild>
                <w:div w:id="1094470871">
                  <w:marLeft w:val="0"/>
                  <w:marRight w:val="0"/>
                  <w:marTop w:val="0"/>
                  <w:marBottom w:val="0"/>
                  <w:divBdr>
                    <w:top w:val="none" w:sz="0" w:space="0" w:color="auto"/>
                    <w:left w:val="none" w:sz="0" w:space="0" w:color="auto"/>
                    <w:bottom w:val="none" w:sz="0" w:space="0" w:color="auto"/>
                    <w:right w:val="none" w:sz="0" w:space="0" w:color="auto"/>
                  </w:divBdr>
                  <w:divsChild>
                    <w:div w:id="18930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0656857">
      <w:bodyDiv w:val="1"/>
      <w:marLeft w:val="0"/>
      <w:marRight w:val="0"/>
      <w:marTop w:val="0"/>
      <w:marBottom w:val="0"/>
      <w:divBdr>
        <w:top w:val="none" w:sz="0" w:space="0" w:color="auto"/>
        <w:left w:val="none" w:sz="0" w:space="0" w:color="auto"/>
        <w:bottom w:val="none" w:sz="0" w:space="0" w:color="auto"/>
        <w:right w:val="none" w:sz="0" w:space="0" w:color="auto"/>
      </w:divBdr>
      <w:divsChild>
        <w:div w:id="230776264">
          <w:marLeft w:val="0"/>
          <w:marRight w:val="0"/>
          <w:marTop w:val="0"/>
          <w:marBottom w:val="0"/>
          <w:divBdr>
            <w:top w:val="none" w:sz="0" w:space="0" w:color="auto"/>
            <w:left w:val="none" w:sz="0" w:space="0" w:color="auto"/>
            <w:bottom w:val="none" w:sz="0" w:space="0" w:color="auto"/>
            <w:right w:val="none" w:sz="0" w:space="0" w:color="auto"/>
          </w:divBdr>
          <w:divsChild>
            <w:div w:id="660041436">
              <w:marLeft w:val="0"/>
              <w:marRight w:val="0"/>
              <w:marTop w:val="0"/>
              <w:marBottom w:val="0"/>
              <w:divBdr>
                <w:top w:val="none" w:sz="0" w:space="0" w:color="auto"/>
                <w:left w:val="none" w:sz="0" w:space="0" w:color="auto"/>
                <w:bottom w:val="none" w:sz="0" w:space="0" w:color="auto"/>
                <w:right w:val="none" w:sz="0" w:space="0" w:color="auto"/>
              </w:divBdr>
              <w:divsChild>
                <w:div w:id="2090421578">
                  <w:marLeft w:val="0"/>
                  <w:marRight w:val="0"/>
                  <w:marTop w:val="0"/>
                  <w:marBottom w:val="0"/>
                  <w:divBdr>
                    <w:top w:val="none" w:sz="0" w:space="0" w:color="auto"/>
                    <w:left w:val="none" w:sz="0" w:space="0" w:color="auto"/>
                    <w:bottom w:val="none" w:sz="0" w:space="0" w:color="auto"/>
                    <w:right w:val="none" w:sz="0" w:space="0" w:color="auto"/>
                  </w:divBdr>
                  <w:divsChild>
                    <w:div w:id="13041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66995">
      <w:bodyDiv w:val="1"/>
      <w:marLeft w:val="0"/>
      <w:marRight w:val="0"/>
      <w:marTop w:val="0"/>
      <w:marBottom w:val="0"/>
      <w:divBdr>
        <w:top w:val="none" w:sz="0" w:space="0" w:color="auto"/>
        <w:left w:val="none" w:sz="0" w:space="0" w:color="auto"/>
        <w:bottom w:val="none" w:sz="0" w:space="0" w:color="auto"/>
        <w:right w:val="none" w:sz="0" w:space="0" w:color="auto"/>
      </w:divBdr>
      <w:divsChild>
        <w:div w:id="1573392955">
          <w:marLeft w:val="0"/>
          <w:marRight w:val="0"/>
          <w:marTop w:val="0"/>
          <w:marBottom w:val="0"/>
          <w:divBdr>
            <w:top w:val="none" w:sz="0" w:space="0" w:color="auto"/>
            <w:left w:val="none" w:sz="0" w:space="0" w:color="auto"/>
            <w:bottom w:val="none" w:sz="0" w:space="0" w:color="auto"/>
            <w:right w:val="none" w:sz="0" w:space="0" w:color="auto"/>
          </w:divBdr>
          <w:divsChild>
            <w:div w:id="1198196595">
              <w:marLeft w:val="0"/>
              <w:marRight w:val="0"/>
              <w:marTop w:val="0"/>
              <w:marBottom w:val="0"/>
              <w:divBdr>
                <w:top w:val="none" w:sz="0" w:space="0" w:color="auto"/>
                <w:left w:val="none" w:sz="0" w:space="0" w:color="auto"/>
                <w:bottom w:val="none" w:sz="0" w:space="0" w:color="auto"/>
                <w:right w:val="none" w:sz="0" w:space="0" w:color="auto"/>
              </w:divBdr>
              <w:divsChild>
                <w:div w:id="1852529152">
                  <w:marLeft w:val="0"/>
                  <w:marRight w:val="0"/>
                  <w:marTop w:val="0"/>
                  <w:marBottom w:val="0"/>
                  <w:divBdr>
                    <w:top w:val="none" w:sz="0" w:space="0" w:color="auto"/>
                    <w:left w:val="none" w:sz="0" w:space="0" w:color="auto"/>
                    <w:bottom w:val="none" w:sz="0" w:space="0" w:color="auto"/>
                    <w:right w:val="none" w:sz="0" w:space="0" w:color="auto"/>
                  </w:divBdr>
                  <w:divsChild>
                    <w:div w:id="524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357599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1159445">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169058">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4256">
      <w:bodyDiv w:val="1"/>
      <w:marLeft w:val="0"/>
      <w:marRight w:val="0"/>
      <w:marTop w:val="0"/>
      <w:marBottom w:val="0"/>
      <w:divBdr>
        <w:top w:val="none" w:sz="0" w:space="0" w:color="auto"/>
        <w:left w:val="none" w:sz="0" w:space="0" w:color="auto"/>
        <w:bottom w:val="none" w:sz="0" w:space="0" w:color="auto"/>
        <w:right w:val="none" w:sz="0" w:space="0" w:color="auto"/>
      </w:divBdr>
      <w:divsChild>
        <w:div w:id="2136024250">
          <w:marLeft w:val="0"/>
          <w:marRight w:val="0"/>
          <w:marTop w:val="0"/>
          <w:marBottom w:val="0"/>
          <w:divBdr>
            <w:top w:val="none" w:sz="0" w:space="0" w:color="auto"/>
            <w:left w:val="none" w:sz="0" w:space="0" w:color="auto"/>
            <w:bottom w:val="none" w:sz="0" w:space="0" w:color="auto"/>
            <w:right w:val="none" w:sz="0" w:space="0" w:color="auto"/>
          </w:divBdr>
          <w:divsChild>
            <w:div w:id="1293638432">
              <w:marLeft w:val="0"/>
              <w:marRight w:val="0"/>
              <w:marTop w:val="0"/>
              <w:marBottom w:val="0"/>
              <w:divBdr>
                <w:top w:val="none" w:sz="0" w:space="0" w:color="auto"/>
                <w:left w:val="none" w:sz="0" w:space="0" w:color="auto"/>
                <w:bottom w:val="none" w:sz="0" w:space="0" w:color="auto"/>
                <w:right w:val="none" w:sz="0" w:space="0" w:color="auto"/>
              </w:divBdr>
              <w:divsChild>
                <w:div w:id="134564514">
                  <w:marLeft w:val="0"/>
                  <w:marRight w:val="0"/>
                  <w:marTop w:val="0"/>
                  <w:marBottom w:val="0"/>
                  <w:divBdr>
                    <w:top w:val="none" w:sz="0" w:space="0" w:color="auto"/>
                    <w:left w:val="none" w:sz="0" w:space="0" w:color="auto"/>
                    <w:bottom w:val="none" w:sz="0" w:space="0" w:color="auto"/>
                    <w:right w:val="none" w:sz="0" w:space="0" w:color="auto"/>
                  </w:divBdr>
                  <w:divsChild>
                    <w:div w:id="20544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4753023">
      <w:bodyDiv w:val="1"/>
      <w:marLeft w:val="0"/>
      <w:marRight w:val="0"/>
      <w:marTop w:val="0"/>
      <w:marBottom w:val="0"/>
      <w:divBdr>
        <w:top w:val="none" w:sz="0" w:space="0" w:color="auto"/>
        <w:left w:val="none" w:sz="0" w:space="0" w:color="auto"/>
        <w:bottom w:val="none" w:sz="0" w:space="0" w:color="auto"/>
        <w:right w:val="none" w:sz="0" w:space="0" w:color="auto"/>
      </w:divBdr>
      <w:divsChild>
        <w:div w:id="108428460">
          <w:marLeft w:val="0"/>
          <w:marRight w:val="0"/>
          <w:marTop w:val="0"/>
          <w:marBottom w:val="0"/>
          <w:divBdr>
            <w:top w:val="none" w:sz="0" w:space="0" w:color="auto"/>
            <w:left w:val="none" w:sz="0" w:space="0" w:color="auto"/>
            <w:bottom w:val="none" w:sz="0" w:space="0" w:color="auto"/>
            <w:right w:val="none" w:sz="0" w:space="0" w:color="auto"/>
          </w:divBdr>
          <w:divsChild>
            <w:div w:id="1361542209">
              <w:marLeft w:val="0"/>
              <w:marRight w:val="0"/>
              <w:marTop w:val="0"/>
              <w:marBottom w:val="0"/>
              <w:divBdr>
                <w:top w:val="none" w:sz="0" w:space="0" w:color="auto"/>
                <w:left w:val="none" w:sz="0" w:space="0" w:color="auto"/>
                <w:bottom w:val="none" w:sz="0" w:space="0" w:color="auto"/>
                <w:right w:val="none" w:sz="0" w:space="0" w:color="auto"/>
              </w:divBdr>
              <w:divsChild>
                <w:div w:id="380861140">
                  <w:marLeft w:val="0"/>
                  <w:marRight w:val="0"/>
                  <w:marTop w:val="0"/>
                  <w:marBottom w:val="0"/>
                  <w:divBdr>
                    <w:top w:val="none" w:sz="0" w:space="0" w:color="auto"/>
                    <w:left w:val="none" w:sz="0" w:space="0" w:color="auto"/>
                    <w:bottom w:val="none" w:sz="0" w:space="0" w:color="auto"/>
                    <w:right w:val="none" w:sz="0" w:space="0" w:color="auto"/>
                  </w:divBdr>
                  <w:divsChild>
                    <w:div w:id="13033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1382576">
      <w:bodyDiv w:val="1"/>
      <w:marLeft w:val="0"/>
      <w:marRight w:val="0"/>
      <w:marTop w:val="0"/>
      <w:marBottom w:val="0"/>
      <w:divBdr>
        <w:top w:val="none" w:sz="0" w:space="0" w:color="auto"/>
        <w:left w:val="none" w:sz="0" w:space="0" w:color="auto"/>
        <w:bottom w:val="none" w:sz="0" w:space="0" w:color="auto"/>
        <w:right w:val="none" w:sz="0" w:space="0" w:color="auto"/>
      </w:divBdr>
      <w:divsChild>
        <w:div w:id="1080829714">
          <w:marLeft w:val="0"/>
          <w:marRight w:val="0"/>
          <w:marTop w:val="0"/>
          <w:marBottom w:val="0"/>
          <w:divBdr>
            <w:top w:val="none" w:sz="0" w:space="0" w:color="auto"/>
            <w:left w:val="none" w:sz="0" w:space="0" w:color="auto"/>
            <w:bottom w:val="none" w:sz="0" w:space="0" w:color="auto"/>
            <w:right w:val="none" w:sz="0" w:space="0" w:color="auto"/>
          </w:divBdr>
          <w:divsChild>
            <w:div w:id="1420715710">
              <w:marLeft w:val="0"/>
              <w:marRight w:val="0"/>
              <w:marTop w:val="0"/>
              <w:marBottom w:val="0"/>
              <w:divBdr>
                <w:top w:val="none" w:sz="0" w:space="0" w:color="auto"/>
                <w:left w:val="none" w:sz="0" w:space="0" w:color="auto"/>
                <w:bottom w:val="none" w:sz="0" w:space="0" w:color="auto"/>
                <w:right w:val="none" w:sz="0" w:space="0" w:color="auto"/>
              </w:divBdr>
              <w:divsChild>
                <w:div w:id="1087724472">
                  <w:marLeft w:val="0"/>
                  <w:marRight w:val="0"/>
                  <w:marTop w:val="0"/>
                  <w:marBottom w:val="0"/>
                  <w:divBdr>
                    <w:top w:val="none" w:sz="0" w:space="0" w:color="auto"/>
                    <w:left w:val="none" w:sz="0" w:space="0" w:color="auto"/>
                    <w:bottom w:val="none" w:sz="0" w:space="0" w:color="auto"/>
                    <w:right w:val="none" w:sz="0" w:space="0" w:color="auto"/>
                  </w:divBdr>
                  <w:divsChild>
                    <w:div w:id="17358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4656098">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3244599">
      <w:bodyDiv w:val="1"/>
      <w:marLeft w:val="0"/>
      <w:marRight w:val="0"/>
      <w:marTop w:val="0"/>
      <w:marBottom w:val="0"/>
      <w:divBdr>
        <w:top w:val="none" w:sz="0" w:space="0" w:color="auto"/>
        <w:left w:val="none" w:sz="0" w:space="0" w:color="auto"/>
        <w:bottom w:val="none" w:sz="0" w:space="0" w:color="auto"/>
        <w:right w:val="none" w:sz="0" w:space="0" w:color="auto"/>
      </w:divBdr>
    </w:div>
    <w:div w:id="2005473706">
      <w:bodyDiv w:val="1"/>
      <w:marLeft w:val="0"/>
      <w:marRight w:val="0"/>
      <w:marTop w:val="0"/>
      <w:marBottom w:val="0"/>
      <w:divBdr>
        <w:top w:val="none" w:sz="0" w:space="0" w:color="auto"/>
        <w:left w:val="none" w:sz="0" w:space="0" w:color="auto"/>
        <w:bottom w:val="none" w:sz="0" w:space="0" w:color="auto"/>
        <w:right w:val="none" w:sz="0" w:space="0" w:color="auto"/>
      </w:divBdr>
      <w:divsChild>
        <w:div w:id="623586413">
          <w:marLeft w:val="0"/>
          <w:marRight w:val="0"/>
          <w:marTop w:val="0"/>
          <w:marBottom w:val="0"/>
          <w:divBdr>
            <w:top w:val="none" w:sz="0" w:space="0" w:color="auto"/>
            <w:left w:val="none" w:sz="0" w:space="0" w:color="auto"/>
            <w:bottom w:val="none" w:sz="0" w:space="0" w:color="auto"/>
            <w:right w:val="none" w:sz="0" w:space="0" w:color="auto"/>
          </w:divBdr>
          <w:divsChild>
            <w:div w:id="1716662059">
              <w:marLeft w:val="0"/>
              <w:marRight w:val="0"/>
              <w:marTop w:val="0"/>
              <w:marBottom w:val="0"/>
              <w:divBdr>
                <w:top w:val="none" w:sz="0" w:space="0" w:color="auto"/>
                <w:left w:val="none" w:sz="0" w:space="0" w:color="auto"/>
                <w:bottom w:val="none" w:sz="0" w:space="0" w:color="auto"/>
                <w:right w:val="none" w:sz="0" w:space="0" w:color="auto"/>
              </w:divBdr>
              <w:divsChild>
                <w:div w:id="1963146474">
                  <w:marLeft w:val="0"/>
                  <w:marRight w:val="0"/>
                  <w:marTop w:val="0"/>
                  <w:marBottom w:val="0"/>
                  <w:divBdr>
                    <w:top w:val="none" w:sz="0" w:space="0" w:color="auto"/>
                    <w:left w:val="none" w:sz="0" w:space="0" w:color="auto"/>
                    <w:bottom w:val="none" w:sz="0" w:space="0" w:color="auto"/>
                    <w:right w:val="none" w:sz="0" w:space="0" w:color="auto"/>
                  </w:divBdr>
                  <w:divsChild>
                    <w:div w:id="6802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0279255">
      <w:bodyDiv w:val="1"/>
      <w:marLeft w:val="0"/>
      <w:marRight w:val="0"/>
      <w:marTop w:val="0"/>
      <w:marBottom w:val="0"/>
      <w:divBdr>
        <w:top w:val="none" w:sz="0" w:space="0" w:color="auto"/>
        <w:left w:val="none" w:sz="0" w:space="0" w:color="auto"/>
        <w:bottom w:val="none" w:sz="0" w:space="0" w:color="auto"/>
        <w:right w:val="none" w:sz="0" w:space="0" w:color="auto"/>
      </w:divBdr>
      <w:divsChild>
        <w:div w:id="459111859">
          <w:marLeft w:val="0"/>
          <w:marRight w:val="0"/>
          <w:marTop w:val="0"/>
          <w:marBottom w:val="0"/>
          <w:divBdr>
            <w:top w:val="none" w:sz="0" w:space="0" w:color="auto"/>
            <w:left w:val="none" w:sz="0" w:space="0" w:color="auto"/>
            <w:bottom w:val="none" w:sz="0" w:space="0" w:color="auto"/>
            <w:right w:val="none" w:sz="0" w:space="0" w:color="auto"/>
          </w:divBdr>
          <w:divsChild>
            <w:div w:id="1109272619">
              <w:marLeft w:val="0"/>
              <w:marRight w:val="0"/>
              <w:marTop w:val="0"/>
              <w:marBottom w:val="0"/>
              <w:divBdr>
                <w:top w:val="none" w:sz="0" w:space="0" w:color="auto"/>
                <w:left w:val="none" w:sz="0" w:space="0" w:color="auto"/>
                <w:bottom w:val="none" w:sz="0" w:space="0" w:color="auto"/>
                <w:right w:val="none" w:sz="0" w:space="0" w:color="auto"/>
              </w:divBdr>
              <w:divsChild>
                <w:div w:id="1139959840">
                  <w:marLeft w:val="0"/>
                  <w:marRight w:val="0"/>
                  <w:marTop w:val="0"/>
                  <w:marBottom w:val="0"/>
                  <w:divBdr>
                    <w:top w:val="none" w:sz="0" w:space="0" w:color="auto"/>
                    <w:left w:val="none" w:sz="0" w:space="0" w:color="auto"/>
                    <w:bottom w:val="none" w:sz="0" w:space="0" w:color="auto"/>
                    <w:right w:val="none" w:sz="0" w:space="0" w:color="auto"/>
                  </w:divBdr>
                  <w:divsChild>
                    <w:div w:id="8570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0476162">
      <w:bodyDiv w:val="1"/>
      <w:marLeft w:val="0"/>
      <w:marRight w:val="0"/>
      <w:marTop w:val="0"/>
      <w:marBottom w:val="0"/>
      <w:divBdr>
        <w:top w:val="none" w:sz="0" w:space="0" w:color="auto"/>
        <w:left w:val="none" w:sz="0" w:space="0" w:color="auto"/>
        <w:bottom w:val="none" w:sz="0" w:space="0" w:color="auto"/>
        <w:right w:val="none" w:sz="0" w:space="0" w:color="auto"/>
      </w:divBdr>
      <w:divsChild>
        <w:div w:id="953168289">
          <w:marLeft w:val="0"/>
          <w:marRight w:val="0"/>
          <w:marTop w:val="0"/>
          <w:marBottom w:val="0"/>
          <w:divBdr>
            <w:top w:val="none" w:sz="0" w:space="0" w:color="auto"/>
            <w:left w:val="none" w:sz="0" w:space="0" w:color="auto"/>
            <w:bottom w:val="none" w:sz="0" w:space="0" w:color="auto"/>
            <w:right w:val="none" w:sz="0" w:space="0" w:color="auto"/>
          </w:divBdr>
          <w:divsChild>
            <w:div w:id="1378316617">
              <w:marLeft w:val="0"/>
              <w:marRight w:val="0"/>
              <w:marTop w:val="0"/>
              <w:marBottom w:val="0"/>
              <w:divBdr>
                <w:top w:val="none" w:sz="0" w:space="0" w:color="auto"/>
                <w:left w:val="none" w:sz="0" w:space="0" w:color="auto"/>
                <w:bottom w:val="none" w:sz="0" w:space="0" w:color="auto"/>
                <w:right w:val="none" w:sz="0" w:space="0" w:color="auto"/>
              </w:divBdr>
              <w:divsChild>
                <w:div w:id="1841776280">
                  <w:marLeft w:val="0"/>
                  <w:marRight w:val="0"/>
                  <w:marTop w:val="0"/>
                  <w:marBottom w:val="0"/>
                  <w:divBdr>
                    <w:top w:val="none" w:sz="0" w:space="0" w:color="auto"/>
                    <w:left w:val="none" w:sz="0" w:space="0" w:color="auto"/>
                    <w:bottom w:val="none" w:sz="0" w:space="0" w:color="auto"/>
                    <w:right w:val="none" w:sz="0" w:space="0" w:color="auto"/>
                  </w:divBdr>
                  <w:divsChild>
                    <w:div w:id="11113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629708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094277658">
      <w:bodyDiv w:val="1"/>
      <w:marLeft w:val="0"/>
      <w:marRight w:val="0"/>
      <w:marTop w:val="0"/>
      <w:marBottom w:val="0"/>
      <w:divBdr>
        <w:top w:val="none" w:sz="0" w:space="0" w:color="auto"/>
        <w:left w:val="none" w:sz="0" w:space="0" w:color="auto"/>
        <w:bottom w:val="none" w:sz="0" w:space="0" w:color="auto"/>
        <w:right w:val="none" w:sz="0" w:space="0" w:color="auto"/>
      </w:divBdr>
    </w:div>
    <w:div w:id="2106152111">
      <w:bodyDiv w:val="1"/>
      <w:marLeft w:val="0"/>
      <w:marRight w:val="0"/>
      <w:marTop w:val="0"/>
      <w:marBottom w:val="0"/>
      <w:divBdr>
        <w:top w:val="none" w:sz="0" w:space="0" w:color="auto"/>
        <w:left w:val="none" w:sz="0" w:space="0" w:color="auto"/>
        <w:bottom w:val="none" w:sz="0" w:space="0" w:color="auto"/>
        <w:right w:val="none" w:sz="0" w:space="0" w:color="auto"/>
      </w:divBdr>
      <w:divsChild>
        <w:div w:id="497230116">
          <w:marLeft w:val="0"/>
          <w:marRight w:val="0"/>
          <w:marTop w:val="0"/>
          <w:marBottom w:val="0"/>
          <w:divBdr>
            <w:top w:val="none" w:sz="0" w:space="0" w:color="auto"/>
            <w:left w:val="none" w:sz="0" w:space="0" w:color="auto"/>
            <w:bottom w:val="none" w:sz="0" w:space="0" w:color="auto"/>
            <w:right w:val="none" w:sz="0" w:space="0" w:color="auto"/>
          </w:divBdr>
          <w:divsChild>
            <w:div w:id="1784396">
              <w:marLeft w:val="0"/>
              <w:marRight w:val="0"/>
              <w:marTop w:val="0"/>
              <w:marBottom w:val="0"/>
              <w:divBdr>
                <w:top w:val="none" w:sz="0" w:space="0" w:color="auto"/>
                <w:left w:val="none" w:sz="0" w:space="0" w:color="auto"/>
                <w:bottom w:val="none" w:sz="0" w:space="0" w:color="auto"/>
                <w:right w:val="none" w:sz="0" w:space="0" w:color="auto"/>
              </w:divBdr>
              <w:divsChild>
                <w:div w:id="512493652">
                  <w:marLeft w:val="0"/>
                  <w:marRight w:val="0"/>
                  <w:marTop w:val="0"/>
                  <w:marBottom w:val="0"/>
                  <w:divBdr>
                    <w:top w:val="none" w:sz="0" w:space="0" w:color="auto"/>
                    <w:left w:val="none" w:sz="0" w:space="0" w:color="auto"/>
                    <w:bottom w:val="none" w:sz="0" w:space="0" w:color="auto"/>
                    <w:right w:val="none" w:sz="0" w:space="0" w:color="auto"/>
                  </w:divBdr>
                  <w:divsChild>
                    <w:div w:id="7069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bs.org/wgbh/frontline/documentary/mauis-deadly-firestorm/" TargetMode="External"/><Relationship Id="rId18" Type="http://schemas.openxmlformats.org/officeDocument/2006/relationships/hyperlink" Target="https://www.pbs.org/wgbh/frontline/investigative-journalist-equity-initiative/" TargetMode="External"/><Relationship Id="rId26" Type="http://schemas.openxmlformats.org/officeDocument/2006/relationships/hyperlink" Target="https://www.youtube.com/channel/UC3ScyryU9Oy9Wse3a8OAmYQ" TargetMode="External"/><Relationship Id="rId21" Type="http://schemas.openxmlformats.org/officeDocument/2006/relationships/hyperlink" Target="https://www.pbs.org/pbs-app/"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pbs.org/wgbh/frontline/schedule/" TargetMode="External"/><Relationship Id="rId17" Type="http://schemas.openxmlformats.org/officeDocument/2006/relationships/hyperlink" Target="https://www.pbs.org/wgbh/frontline/schedule/" TargetMode="External"/><Relationship Id="rId25" Type="http://schemas.openxmlformats.org/officeDocument/2006/relationships/hyperlink" Target="https://www.pbs.org/wgbh/pages/frontline/"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utube.com/channel/UC3ScyryU9Oy9Wse3a8OAmYQ" TargetMode="External"/><Relationship Id="rId20" Type="http://schemas.openxmlformats.org/officeDocument/2006/relationships/hyperlink" Target="https://www.youtube.com/@frontline" TargetMode="External"/><Relationship Id="rId29" Type="http://schemas.openxmlformats.org/officeDocument/2006/relationships/hyperlink" Target="https://twitter.com/frontlinepb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channel/UC3ScyryU9Oy9Wse3a8OAmYQ" TargetMode="External"/><Relationship Id="rId24" Type="http://schemas.openxmlformats.org/officeDocument/2006/relationships/hyperlink" Target="https://www.pbs.org/wgbh/frontline/newsletter-subscriptions/"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bs.org/pbs-app/" TargetMode="External"/><Relationship Id="rId23"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28" Type="http://schemas.openxmlformats.org/officeDocument/2006/relationships/hyperlink" Target="https://www.linkedin.com/company/frontline-pbs" TargetMode="External"/><Relationship Id="rId36" Type="http://schemas.openxmlformats.org/officeDocument/2006/relationships/fontTable" Target="fontTable.xml"/><Relationship Id="rId10" Type="http://schemas.openxmlformats.org/officeDocument/2006/relationships/hyperlink" Target="https://www.pbs.org/pbs-app/" TargetMode="External"/><Relationship Id="rId19" Type="http://schemas.openxmlformats.org/officeDocument/2006/relationships/hyperlink" Target="http://pbs.org/frontline"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pbs.org/wgbh/frontline/" TargetMode="External"/><Relationship Id="rId14" Type="http://schemas.openxmlformats.org/officeDocument/2006/relationships/hyperlink" Target="https://www.pbs.org/wgbh/frontline/" TargetMode="External"/><Relationship Id="rId22" Type="http://schemas.openxmlformats.org/officeDocument/2006/relationships/hyperlink" Target="https://www.pbs.org/wgbh/frontline/schedule/" TargetMode="External"/><Relationship Id="rId27" Type="http://schemas.openxmlformats.org/officeDocument/2006/relationships/hyperlink" Target="https://www.instagram.com/frontlinepbs/" TargetMode="External"/><Relationship Id="rId30" Type="http://schemas.openxmlformats.org/officeDocument/2006/relationships/hyperlink" Target="https://www.facebook.com/frontline" TargetMode="External"/><Relationship Id="rId35" Type="http://schemas.openxmlformats.org/officeDocument/2006/relationships/footer" Target="footer2.xml"/><Relationship Id="rId8" Type="http://schemas.openxmlformats.org/officeDocument/2006/relationships/hyperlink" Target="https://www.pbs.org/wgbh/frontline/documentary/mauis-deadly-firestorm/"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40.jpeg"/><Relationship Id="rId3" Type="http://schemas.microsoft.com/office/2007/relationships/hdphoto" Target="media/hdphoto1.wdp"/><Relationship Id="rId7" Type="http://schemas.microsoft.com/office/2007/relationships/hdphoto" Target="media/hdphoto2.wdp"/><Relationship Id="rId12" Type="http://schemas.openxmlformats.org/officeDocument/2006/relationships/image" Target="media/image30.png"/><Relationship Id="rId17" Type="http://schemas.openxmlformats.org/officeDocument/2006/relationships/image" Target="media/image7.jpg"/><Relationship Id="rId2" Type="http://schemas.openxmlformats.org/officeDocument/2006/relationships/image" Target="media/image2.png"/><Relationship Id="rId16" Type="http://schemas.openxmlformats.org/officeDocument/2006/relationships/image" Target="media/image60.jpeg"/><Relationship Id="rId1" Type="http://schemas.openxmlformats.org/officeDocument/2006/relationships/image" Target="media/image1.emf"/><Relationship Id="rId6" Type="http://schemas.openxmlformats.org/officeDocument/2006/relationships/image" Target="media/image5.png"/><Relationship Id="rId11" Type="http://schemas.microsoft.com/office/2007/relationships/hdphoto" Target="media/hdphoto10.wdp"/><Relationship Id="rId5" Type="http://schemas.openxmlformats.org/officeDocument/2006/relationships/image" Target="media/image4.jpeg"/><Relationship Id="rId15" Type="http://schemas.microsoft.com/office/2007/relationships/hdphoto" Target="media/hdphoto20.wdp"/><Relationship Id="rId10" Type="http://schemas.openxmlformats.org/officeDocument/2006/relationships/image" Target="media/image20.png"/><Relationship Id="rId4" Type="http://schemas.openxmlformats.org/officeDocument/2006/relationships/image" Target="media/image3.png"/><Relationship Id="rId9" Type="http://schemas.openxmlformats.org/officeDocument/2006/relationships/image" Target="media/image10.emf"/><Relationship Id="rId1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8C89-C8CB-E345-8B51-A18E8548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1056</Words>
  <Characters>6020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7062</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Patrice Taddonio</cp:lastModifiedBy>
  <cp:revision>4</cp:revision>
  <cp:lastPrinted>2020-09-24T13:07:00Z</cp:lastPrinted>
  <dcterms:created xsi:type="dcterms:W3CDTF">2024-12-13T19:58:00Z</dcterms:created>
  <dcterms:modified xsi:type="dcterms:W3CDTF">2024-12-13T20:08:00Z</dcterms:modified>
</cp:coreProperties>
</file>