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546" w14:textId="77777777" w:rsidR="00FD4480" w:rsidRPr="00EE4B4B" w:rsidRDefault="00FD4480" w:rsidP="00FD4480">
      <w:pPr>
        <w:pStyle w:val="NormalWeb"/>
        <w:spacing w:before="0" w:after="0"/>
        <w:jc w:val="center"/>
        <w:rPr>
          <w:color w:val="000000" w:themeColor="text1"/>
          <w:sz w:val="22"/>
          <w:szCs w:val="22"/>
        </w:rPr>
      </w:pPr>
      <w:r w:rsidRPr="00EE4B4B">
        <w:rPr>
          <w:b/>
          <w:bCs/>
          <w:color w:val="000000" w:themeColor="text1"/>
          <w:sz w:val="22"/>
          <w:szCs w:val="22"/>
          <w:shd w:val="clear" w:color="auto" w:fill="FFFFFF"/>
        </w:rPr>
        <w:t>One Year After Uvalde, New Documentary Probes Guns, Grief &amp; Texas Politics</w:t>
      </w:r>
      <w:r w:rsidRPr="00EE4B4B">
        <w:rPr>
          <w:b/>
          <w:bCs/>
          <w:color w:val="000000" w:themeColor="text1"/>
          <w:sz w:val="22"/>
          <w:szCs w:val="22"/>
          <w:shd w:val="clear" w:color="auto" w:fill="FFFFFF"/>
        </w:rPr>
        <w:br/>
      </w:r>
      <w:r w:rsidRPr="00EE4B4B">
        <w:rPr>
          <w:i/>
          <w:iCs/>
          <w:color w:val="000000" w:themeColor="text1"/>
          <w:sz w:val="22"/>
          <w:szCs w:val="22"/>
          <w:shd w:val="clear" w:color="auto" w:fill="FFFFFF"/>
        </w:rPr>
        <w:t>Acclaimed Journalist Mar</w:t>
      </w:r>
      <w:r w:rsidRPr="00EE4B4B">
        <w:rPr>
          <w:i/>
          <w:iCs/>
          <w:color w:val="000000" w:themeColor="text1"/>
          <w:sz w:val="22"/>
          <w:szCs w:val="22"/>
        </w:rPr>
        <w:t>i</w:t>
      </w:r>
      <w:r w:rsidRPr="00EE4B4B">
        <w:rPr>
          <w:i/>
          <w:iCs/>
          <w:color w:val="000000" w:themeColor="text1"/>
          <w:sz w:val="22"/>
          <w:szCs w:val="22"/>
          <w:shd w:val="clear" w:color="auto" w:fill="FFFFFF"/>
        </w:rPr>
        <w:t>a Hinojosa Examines Aftermath of Deadliest School Shooting in Texas History</w:t>
      </w:r>
    </w:p>
    <w:p w14:paraId="5E1657D0"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1A33AA4B" w14:textId="7BE1A39E" w:rsidR="00FD4480" w:rsidRPr="00EE4B4B" w:rsidRDefault="000A4C88" w:rsidP="00FD4480">
      <w:pPr>
        <w:pStyle w:val="NormalWeb"/>
        <w:spacing w:before="0" w:after="0"/>
        <w:jc w:val="center"/>
        <w:rPr>
          <w:color w:val="000000" w:themeColor="text1"/>
          <w:sz w:val="22"/>
          <w:szCs w:val="22"/>
        </w:rPr>
      </w:pPr>
      <w:hyperlink r:id="rId8" w:history="1">
        <w:r w:rsidR="00FD4480" w:rsidRPr="000A4C88">
          <w:rPr>
            <w:rStyle w:val="Hyperlink"/>
            <w:b/>
            <w:bCs/>
            <w:i/>
            <w:iCs/>
            <w:sz w:val="22"/>
            <w:szCs w:val="22"/>
            <w:shd w:val="clear" w:color="auto" w:fill="FFFFFF"/>
          </w:rPr>
          <w:t>After Uvalde: Guns, Grief &amp; Texas Politics</w:t>
        </w:r>
      </w:hyperlink>
      <w:r w:rsidR="00FD4480" w:rsidRPr="00EE4B4B">
        <w:rPr>
          <w:b/>
          <w:bCs/>
          <w:i/>
          <w:iCs/>
          <w:color w:val="000000" w:themeColor="text1"/>
          <w:sz w:val="22"/>
          <w:szCs w:val="22"/>
          <w:shd w:val="clear" w:color="auto" w:fill="FFFFFF"/>
        </w:rPr>
        <w:br/>
        <w:t xml:space="preserve"> </w:t>
      </w:r>
      <w:r w:rsidR="00FD4480" w:rsidRPr="00EE4B4B">
        <w:rPr>
          <w:color w:val="000000" w:themeColor="text1"/>
          <w:sz w:val="22"/>
          <w:szCs w:val="22"/>
          <w:shd w:val="clear" w:color="auto" w:fill="FFFFFF"/>
        </w:rPr>
        <w:t>Tues., May 30, 2023</w:t>
      </w:r>
      <w:r w:rsidR="00FD4480" w:rsidRPr="00EE4B4B">
        <w:rPr>
          <w:color w:val="000000" w:themeColor="text1"/>
          <w:sz w:val="22"/>
          <w:szCs w:val="22"/>
          <w:shd w:val="clear" w:color="auto" w:fill="FFFFFF"/>
        </w:rPr>
        <w:br/>
        <w:t xml:space="preserve"> Streaming at 7/6c at pbs.org/frontline &amp; in the PBS Video App</w:t>
      </w:r>
      <w:r w:rsidR="00FD4480" w:rsidRPr="00EE4B4B">
        <w:rPr>
          <w:color w:val="000000" w:themeColor="text1"/>
          <w:sz w:val="22"/>
          <w:szCs w:val="22"/>
          <w:shd w:val="clear" w:color="auto" w:fill="FFFFFF"/>
        </w:rPr>
        <w:br/>
        <w:t xml:space="preserve"> Airing at 10/9c on PBS and on YouTube</w:t>
      </w:r>
      <w:r w:rsidR="00FD4480" w:rsidRPr="00EE4B4B">
        <w:rPr>
          <w:color w:val="000000" w:themeColor="text1"/>
          <w:sz w:val="22"/>
          <w:szCs w:val="22"/>
          <w:shd w:val="clear" w:color="auto" w:fill="FFFFFF"/>
        </w:rPr>
        <w:br/>
        <w:t xml:space="preserve"> www.facebook.com/frontline | Twitter: @frontlinepbs</w:t>
      </w:r>
      <w:r w:rsidR="00FD4480" w:rsidRPr="00EE4B4B">
        <w:rPr>
          <w:color w:val="000000" w:themeColor="text1"/>
          <w:sz w:val="22"/>
          <w:szCs w:val="22"/>
          <w:shd w:val="clear" w:color="auto" w:fill="FFFFFF"/>
        </w:rPr>
        <w:br/>
        <w:t xml:space="preserve"> Instagram: @frontlinepbs | YouTube: youtube.com/frontline</w:t>
      </w:r>
      <w:r w:rsidR="00FD4480" w:rsidRPr="00EE4B4B">
        <w:rPr>
          <w:color w:val="000000" w:themeColor="text1"/>
          <w:sz w:val="22"/>
          <w:szCs w:val="22"/>
          <w:shd w:val="clear" w:color="auto" w:fill="FFFFFF"/>
        </w:rPr>
        <w:br/>
      </w:r>
    </w:p>
    <w:p w14:paraId="4B18D005"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It was one of the deadliest school shootings in America: In May 2022, an 18-year-old legally bought two AR-style weapons, walked into his old fourth-grade classroom at Robb Elementary School in Uvalde, Texas, and opened fire in a massacre that killed 19 children and two adults. </w:t>
      </w:r>
    </w:p>
    <w:p w14:paraId="11F12251"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6ABE3060"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One year later, in a FRONTLINE documentary with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and The Texas Tribune, Pulitzer Prize-winning journalist Maria Hinojosa probes lingering questions about why this tragedy happened and explores how some of the Robb Elementary school families have responded.</w:t>
      </w:r>
    </w:p>
    <w:p w14:paraId="1D52C07F"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0AAF9804"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“For the last year, I haven’t been able to stop thinking about these families and about Uvalde,” Hinojosa says in the documentary, </w:t>
      </w:r>
      <w:r w:rsidRPr="00EE4B4B">
        <w:rPr>
          <w:b/>
          <w:bCs/>
          <w:i/>
          <w:iCs/>
          <w:color w:val="000000" w:themeColor="text1"/>
          <w:sz w:val="22"/>
          <w:szCs w:val="22"/>
          <w:shd w:val="clear" w:color="auto" w:fill="FFFFFF"/>
        </w:rPr>
        <w:t>After Uvalde: Guns, Grief &amp; Texas Politics</w:t>
      </w:r>
      <w:r w:rsidRPr="00EE4B4B">
        <w:rPr>
          <w:color w:val="000000" w:themeColor="text1"/>
          <w:sz w:val="22"/>
          <w:szCs w:val="22"/>
        </w:rPr>
        <w:t>. “I need to know: What does a place like Uvalde do after a horrific tragedy like this?”</w:t>
      </w:r>
    </w:p>
    <w:p w14:paraId="0D6776B2"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554148B4"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Premiering Tues., May 30, 2023, on PBS and streaming platforms, </w:t>
      </w:r>
      <w:r w:rsidRPr="00EE4B4B">
        <w:rPr>
          <w:b/>
          <w:bCs/>
          <w:i/>
          <w:iCs/>
          <w:color w:val="000000" w:themeColor="text1"/>
          <w:sz w:val="22"/>
          <w:szCs w:val="22"/>
          <w:shd w:val="clear" w:color="auto" w:fill="FFFFFF"/>
        </w:rPr>
        <w:t xml:space="preserve">After Uvalde: Guns, Grief &amp; Texas Politics </w:t>
      </w:r>
      <w:r w:rsidRPr="00EE4B4B">
        <w:rPr>
          <w:color w:val="000000" w:themeColor="text1"/>
          <w:sz w:val="22"/>
          <w:szCs w:val="22"/>
          <w:shd w:val="clear" w:color="auto" w:fill="FFFFFF"/>
        </w:rPr>
        <w:t xml:space="preserve">offers answers. </w:t>
      </w:r>
      <w:r w:rsidRPr="00EE4B4B">
        <w:rPr>
          <w:color w:val="000000" w:themeColor="text1"/>
          <w:sz w:val="22"/>
          <w:szCs w:val="22"/>
        </w:rPr>
        <w:t>The documentary tells the story of how some families have channeled their grief into a push to raise the purchase age of assault-style weapons in Texas from 18 to 21.</w:t>
      </w:r>
    </w:p>
    <w:p w14:paraId="448F0A84"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3E933DB9" w14:textId="4B98D62A"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Hinojosa also explores the Robb Elementary school families’ outrage over the police response, in which armed officers waited for more than an hour to take down the shooter. Gladys Gonzalez, whose daughter </w:t>
      </w:r>
      <w:proofErr w:type="spellStart"/>
      <w:r w:rsidRPr="00EE4B4B">
        <w:rPr>
          <w:color w:val="000000" w:themeColor="text1"/>
          <w:sz w:val="22"/>
          <w:szCs w:val="22"/>
        </w:rPr>
        <w:t>Caitlyne</w:t>
      </w:r>
      <w:proofErr w:type="spellEnd"/>
      <w:r w:rsidRPr="00EE4B4B">
        <w:rPr>
          <w:color w:val="000000" w:themeColor="text1"/>
          <w:sz w:val="22"/>
          <w:szCs w:val="22"/>
        </w:rPr>
        <w:t xml:space="preserve"> was at the school that day, says: “There's just a part of her that has become obsessed in wanting to understand what happened.” </w:t>
      </w:r>
      <w:r w:rsidRPr="00EE4B4B">
        <w:rPr>
          <w:color w:val="000000" w:themeColor="text1"/>
          <w:sz w:val="22"/>
          <w:szCs w:val="22"/>
        </w:rPr>
        <w:br/>
      </w:r>
    </w:p>
    <w:p w14:paraId="31B3BEE5"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In collaboration with </w:t>
      </w:r>
      <w:r w:rsidRPr="000A4C88">
        <w:rPr>
          <w:color w:val="000000" w:themeColor="text1"/>
          <w:sz w:val="22"/>
          <w:szCs w:val="22"/>
        </w:rPr>
        <w:t>The Texas Tribune</w:t>
      </w:r>
      <w:r w:rsidRPr="00EE4B4B">
        <w:rPr>
          <w:color w:val="000000" w:themeColor="text1"/>
          <w:sz w:val="22"/>
          <w:szCs w:val="22"/>
        </w:rPr>
        <w:t xml:space="preserve">, whose reporters have reviewed hours of investigative footage from that day, Hinojosa explores the role of the shooter’s AR-15 weapons in the police’s hesitancy to confront him. The officers on the scene, </w:t>
      </w:r>
      <w:r w:rsidRPr="00A33433">
        <w:rPr>
          <w:color w:val="000000" w:themeColor="text1"/>
          <w:sz w:val="22"/>
          <w:szCs w:val="22"/>
        </w:rPr>
        <w:t>Texas Tribune</w:t>
      </w:r>
      <w:r w:rsidRPr="00EE4B4B">
        <w:rPr>
          <w:color w:val="000000" w:themeColor="text1"/>
          <w:sz w:val="22"/>
          <w:szCs w:val="22"/>
        </w:rPr>
        <w:t xml:space="preserve"> reporter Zach </w:t>
      </w:r>
      <w:proofErr w:type="spellStart"/>
      <w:r w:rsidRPr="00EE4B4B">
        <w:rPr>
          <w:color w:val="000000" w:themeColor="text1"/>
          <w:sz w:val="22"/>
          <w:szCs w:val="22"/>
        </w:rPr>
        <w:t>Despart</w:t>
      </w:r>
      <w:proofErr w:type="spellEnd"/>
      <w:r w:rsidRPr="00EE4B4B">
        <w:rPr>
          <w:color w:val="000000" w:themeColor="text1"/>
          <w:sz w:val="22"/>
          <w:szCs w:val="22"/>
        </w:rPr>
        <w:t xml:space="preserve"> tells her, knew their gear wouldn’t protect them against an AR-15: “They are well aware that these types of rounds, because of their high velocity, will penetrate their normal body armor.”</w:t>
      </w:r>
    </w:p>
    <w:p w14:paraId="57AF251E"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752FC623"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Dr. Roy Guerrero, Uvalde’s only pediatrician, describes the horror of what he saw in the hospital after the shooting: “That's truly when I realize the caliber of what these weapons can do to a child's body,” he tells Hinojosa. “</w:t>
      </w:r>
      <w:proofErr w:type="gramStart"/>
      <w:r w:rsidRPr="00EE4B4B">
        <w:rPr>
          <w:color w:val="000000" w:themeColor="text1"/>
          <w:sz w:val="22"/>
          <w:szCs w:val="22"/>
        </w:rPr>
        <w:t>So</w:t>
      </w:r>
      <w:proofErr w:type="gramEnd"/>
      <w:r w:rsidRPr="00EE4B4B">
        <w:rPr>
          <w:color w:val="000000" w:themeColor="text1"/>
          <w:sz w:val="22"/>
          <w:szCs w:val="22"/>
        </w:rPr>
        <w:t xml:space="preserve"> imagine a child who's decapitated. That’s it. What else do I have to tell you?”</w:t>
      </w:r>
    </w:p>
    <w:p w14:paraId="2819A0AB" w14:textId="2C622100"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lastRenderedPageBreak/>
        <w:br/>
      </w:r>
      <w:r w:rsidRPr="00EE4B4B">
        <w:rPr>
          <w:color w:val="000000" w:themeColor="text1"/>
          <w:sz w:val="22"/>
          <w:szCs w:val="22"/>
        </w:rPr>
        <w:t>Through Hinojosa’s reporting and interviews with politicians on both sides of the gun debate, the joint documentary illustrates how gun reform has been a deeply polarizing issue in Texas for decades, and how efforts to find common ground remain at a political standstill. </w:t>
      </w:r>
    </w:p>
    <w:p w14:paraId="7A358A4C"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w:t>
      </w:r>
    </w:p>
    <w:p w14:paraId="73077F11" w14:textId="7777777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One year after the Robb Elementary school tragedy, </w:t>
      </w:r>
      <w:r w:rsidRPr="00EE4B4B">
        <w:rPr>
          <w:b/>
          <w:bCs/>
          <w:i/>
          <w:iCs/>
          <w:color w:val="000000" w:themeColor="text1"/>
          <w:sz w:val="22"/>
          <w:szCs w:val="22"/>
        </w:rPr>
        <w:t>After Uvalde: Guns, Grief &amp; Texas Politics</w:t>
      </w:r>
      <w:r w:rsidRPr="00EE4B4B">
        <w:rPr>
          <w:color w:val="000000" w:themeColor="text1"/>
          <w:sz w:val="22"/>
          <w:szCs w:val="22"/>
        </w:rPr>
        <w:t xml:space="preserve"> is a profound and powerful look at where the fight over assault-style rifles stands in Texas, and a grieving community’s efforts to heal.</w:t>
      </w:r>
    </w:p>
    <w:p w14:paraId="45C2702D" w14:textId="47769C97"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br/>
      </w:r>
      <w:r w:rsidRPr="00EE4B4B">
        <w:rPr>
          <w:color w:val="000000" w:themeColor="text1"/>
          <w:sz w:val="22"/>
          <w:szCs w:val="22"/>
        </w:rPr>
        <w:t xml:space="preserve">FRONTLINE,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and The Texas Tribune’s </w:t>
      </w:r>
      <w:r w:rsidRPr="00EE4B4B">
        <w:rPr>
          <w:b/>
          <w:bCs/>
          <w:i/>
          <w:iCs/>
          <w:color w:val="000000" w:themeColor="text1"/>
          <w:sz w:val="22"/>
          <w:szCs w:val="22"/>
        </w:rPr>
        <w:t>After Uvalde: Guns, Grief &amp; Texas Politics</w:t>
      </w:r>
      <w:r w:rsidRPr="00EE4B4B">
        <w:rPr>
          <w:color w:val="000000" w:themeColor="text1"/>
          <w:sz w:val="22"/>
          <w:szCs w:val="22"/>
        </w:rPr>
        <w:t xml:space="preserve"> airs Tuesday, May 30, 2023, at 10/9c on PBS stations (</w:t>
      </w:r>
      <w:hyperlink r:id="rId9" w:history="1">
        <w:r w:rsidRPr="00EE4B4B">
          <w:rPr>
            <w:rStyle w:val="Hyperlink"/>
            <w:color w:val="000000" w:themeColor="text1"/>
            <w:sz w:val="22"/>
            <w:szCs w:val="22"/>
          </w:rPr>
          <w:t>check local listings</w:t>
        </w:r>
      </w:hyperlink>
      <w:r w:rsidRPr="00EE4B4B">
        <w:rPr>
          <w:color w:val="000000" w:themeColor="text1"/>
          <w:sz w:val="22"/>
          <w:szCs w:val="22"/>
        </w:rPr>
        <w:t>) and on FRONTLINE’s</w:t>
      </w:r>
      <w:hyperlink r:id="rId10" w:history="1">
        <w:r w:rsidRPr="00EE4B4B">
          <w:rPr>
            <w:rStyle w:val="Hyperlink"/>
            <w:color w:val="000000" w:themeColor="text1"/>
            <w:sz w:val="22"/>
            <w:szCs w:val="22"/>
          </w:rPr>
          <w:t xml:space="preserve"> YouTube channel</w:t>
        </w:r>
      </w:hyperlink>
      <w:r w:rsidRPr="00EE4B4B">
        <w:rPr>
          <w:color w:val="000000" w:themeColor="text1"/>
          <w:sz w:val="22"/>
          <w:szCs w:val="22"/>
        </w:rPr>
        <w:t>. It will also be available to stream starting at 7/6c the night of its release at</w:t>
      </w:r>
      <w:hyperlink r:id="rId11" w:history="1">
        <w:r w:rsidRPr="00EE4B4B">
          <w:rPr>
            <w:rStyle w:val="Hyperlink"/>
            <w:color w:val="000000" w:themeColor="text1"/>
            <w:sz w:val="22"/>
            <w:szCs w:val="22"/>
          </w:rPr>
          <w:t xml:space="preserve"> pbs.org/frontline</w:t>
        </w:r>
      </w:hyperlink>
      <w:r w:rsidRPr="00EE4B4B">
        <w:rPr>
          <w:color w:val="000000" w:themeColor="text1"/>
          <w:sz w:val="22"/>
          <w:szCs w:val="22"/>
        </w:rPr>
        <w:t xml:space="preserve"> and in the</w:t>
      </w:r>
      <w:hyperlink r:id="rId12" w:history="1">
        <w:r w:rsidRPr="00EE4B4B">
          <w:rPr>
            <w:rStyle w:val="Hyperlink"/>
            <w:color w:val="000000" w:themeColor="text1"/>
            <w:sz w:val="22"/>
            <w:szCs w:val="22"/>
          </w:rPr>
          <w:t xml:space="preserve"> PBS Video App</w:t>
        </w:r>
      </w:hyperlink>
      <w:r w:rsidRPr="00EE4B4B">
        <w:rPr>
          <w:color w:val="000000" w:themeColor="text1"/>
          <w:sz w:val="22"/>
          <w:szCs w:val="22"/>
        </w:rPr>
        <w:t>.</w:t>
      </w:r>
      <w:r w:rsidRPr="00EE4B4B">
        <w:rPr>
          <w:color w:val="000000" w:themeColor="text1"/>
          <w:sz w:val="22"/>
          <w:szCs w:val="22"/>
        </w:rPr>
        <w:br/>
      </w:r>
    </w:p>
    <w:p w14:paraId="3CA904C6" w14:textId="7F2E97C5"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“We’re proud to tell this complex story alongside our partners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The Texas Tribune, and Maria Hinojosa — whose reporting on the horrors of what happened in Uvalde and its lasting impact on the community has been critically important," says Raney Aronson-Rath, editor-in-chief and executive producer of FRONTLINE.</w:t>
      </w:r>
      <w:r w:rsidRPr="00EE4B4B">
        <w:rPr>
          <w:color w:val="000000" w:themeColor="text1"/>
          <w:sz w:val="22"/>
          <w:szCs w:val="22"/>
        </w:rPr>
        <w:br/>
      </w:r>
    </w:p>
    <w:p w14:paraId="2C6D7E7A" w14:textId="1E2FDD0B"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“The Texas Tribune has been deeply honored to collaborate with FRONTLINE and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on coverage of the Uvalde tragedy. María Hinojosa and her colleagues have brought care, insight, empathy and understanding to the tragic story of what happened at Robb Elementary on May 24, 2022. Their work will stand as a testament to what went wrong and how our nation can and must do better,” said Sewell Chan, editor-in-chief of The Texas Tribune.</w:t>
      </w:r>
      <w:r w:rsidRPr="00EE4B4B">
        <w:rPr>
          <w:color w:val="000000" w:themeColor="text1"/>
          <w:sz w:val="22"/>
          <w:szCs w:val="22"/>
        </w:rPr>
        <w:br/>
      </w:r>
    </w:p>
    <w:p w14:paraId="4972D7DC" w14:textId="0952A57F"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“We have been thrilled to work on our partnership with the talented journalists of FRONTLINE and The Texas Tribune,” said </w:t>
      </w:r>
      <w:proofErr w:type="spellStart"/>
      <w:r w:rsidRPr="00EE4B4B">
        <w:rPr>
          <w:color w:val="000000" w:themeColor="text1"/>
          <w:sz w:val="22"/>
          <w:szCs w:val="22"/>
        </w:rPr>
        <w:t>Peniley</w:t>
      </w:r>
      <w:proofErr w:type="spellEnd"/>
      <w:r w:rsidRPr="00EE4B4B">
        <w:rPr>
          <w:color w:val="000000" w:themeColor="text1"/>
          <w:sz w:val="22"/>
          <w:szCs w:val="22"/>
        </w:rPr>
        <w:t xml:space="preserve"> Ramírez, executive producer of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“Our diverse team deeply understands underreported issues affecting Latino communities. We produced a revealing, humane, and critically important story addressing the United States' key issues today: violence, guns, mental health and politics.” </w:t>
      </w:r>
      <w:r w:rsidRPr="00EE4B4B">
        <w:rPr>
          <w:color w:val="000000" w:themeColor="text1"/>
          <w:sz w:val="22"/>
          <w:szCs w:val="22"/>
        </w:rPr>
        <w:br/>
      </w:r>
    </w:p>
    <w:p w14:paraId="20F51099" w14:textId="7C4F3499" w:rsidR="00FD4480" w:rsidRPr="00EE4B4B" w:rsidRDefault="00FD4480" w:rsidP="00032AEE">
      <w:pPr>
        <w:pStyle w:val="NormalWeb"/>
        <w:spacing w:before="0" w:after="0"/>
        <w:rPr>
          <w:color w:val="000000" w:themeColor="text1"/>
          <w:sz w:val="22"/>
          <w:szCs w:val="22"/>
        </w:rPr>
      </w:pPr>
      <w:r w:rsidRPr="00EE4B4B">
        <w:rPr>
          <w:color w:val="000000" w:themeColor="text1"/>
          <w:sz w:val="22"/>
          <w:szCs w:val="22"/>
        </w:rPr>
        <w:t xml:space="preserve">Following the premiere of the joint investigation, on Friday, June 2, </w:t>
      </w:r>
      <w:proofErr w:type="spellStart"/>
      <w:r w:rsidRPr="00EE4B4B">
        <w:rPr>
          <w:color w:val="000000" w:themeColor="text1"/>
          <w:sz w:val="22"/>
          <w:szCs w:val="22"/>
        </w:rPr>
        <w:t>Futuro</w:t>
      </w:r>
      <w:proofErr w:type="spellEnd"/>
      <w:r w:rsidRPr="00EE4B4B">
        <w:rPr>
          <w:color w:val="000000" w:themeColor="text1"/>
          <w:sz w:val="22"/>
          <w:szCs w:val="22"/>
        </w:rPr>
        <w:t xml:space="preserve"> Media will air a special episode of the award-winning show </w:t>
      </w:r>
      <w:r w:rsidRPr="00EE4B4B">
        <w:rPr>
          <w:i/>
          <w:iCs/>
          <w:color w:val="000000" w:themeColor="text1"/>
          <w:sz w:val="22"/>
          <w:szCs w:val="22"/>
        </w:rPr>
        <w:t>Latino USA</w:t>
      </w:r>
      <w:r w:rsidRPr="00EE4B4B">
        <w:rPr>
          <w:color w:val="000000" w:themeColor="text1"/>
          <w:sz w:val="22"/>
          <w:szCs w:val="22"/>
        </w:rPr>
        <w:t xml:space="preserve">, partly based on the reporting for the documentary film. The audio version of the story, “Uvalde Rising” will explore how </w:t>
      </w:r>
      <w:proofErr w:type="spellStart"/>
      <w:r w:rsidRPr="00EE4B4B">
        <w:rPr>
          <w:color w:val="000000" w:themeColor="text1"/>
          <w:sz w:val="22"/>
          <w:szCs w:val="22"/>
        </w:rPr>
        <w:t>Caitlyne</w:t>
      </w:r>
      <w:proofErr w:type="spellEnd"/>
      <w:r w:rsidRPr="00EE4B4B">
        <w:rPr>
          <w:color w:val="000000" w:themeColor="text1"/>
          <w:sz w:val="22"/>
          <w:szCs w:val="22"/>
        </w:rPr>
        <w:t xml:space="preserve"> Gonzales becomes a new leader in her community while the town of Uvalde fights for more mental health resources. </w:t>
      </w:r>
      <w:r w:rsidR="00AC4086">
        <w:rPr>
          <w:color w:val="000000" w:themeColor="text1"/>
          <w:sz w:val="22"/>
          <w:szCs w:val="22"/>
        </w:rPr>
        <w:br/>
      </w:r>
      <w:r w:rsidR="00AC4086">
        <w:rPr>
          <w:color w:val="000000" w:themeColor="text1"/>
          <w:sz w:val="22"/>
          <w:szCs w:val="22"/>
        </w:rPr>
        <w:br/>
      </w:r>
      <w:r w:rsidR="00AC4086" w:rsidRPr="00A079C8">
        <w:rPr>
          <w:b/>
          <w:bCs/>
          <w:i/>
          <w:iCs/>
          <w:color w:val="000000" w:themeColor="text1"/>
          <w:sz w:val="22"/>
          <w:szCs w:val="22"/>
        </w:rPr>
        <w:t>After Uvalde: Guns, Grief &amp; Texas Politics</w:t>
      </w:r>
      <w:r w:rsidR="00AC4086" w:rsidRPr="00AC4086">
        <w:rPr>
          <w:i/>
          <w:iCs/>
          <w:color w:val="000000" w:themeColor="text1"/>
          <w:sz w:val="22"/>
          <w:szCs w:val="22"/>
        </w:rPr>
        <w:t xml:space="preserve"> </w:t>
      </w:r>
      <w:r w:rsidR="00AC4086" w:rsidRPr="00AC4086">
        <w:rPr>
          <w:color w:val="000000" w:themeColor="text1"/>
          <w:sz w:val="22"/>
          <w:szCs w:val="22"/>
        </w:rPr>
        <w:t xml:space="preserve">is distributed internationally by PBS International. </w:t>
      </w:r>
      <w:hyperlink r:id="rId13" w:history="1">
        <w:r w:rsidR="00AC4086" w:rsidRPr="00AC4086">
          <w:rPr>
            <w:rStyle w:val="Hyperlink"/>
            <w:sz w:val="22"/>
            <w:szCs w:val="22"/>
          </w:rPr>
          <w:t>Subscribe to FRONTLINE’s newsletter</w:t>
        </w:r>
      </w:hyperlink>
      <w:r w:rsidR="00AC4086" w:rsidRPr="00AC4086">
        <w:rPr>
          <w:color w:val="000000" w:themeColor="text1"/>
          <w:sz w:val="22"/>
          <w:szCs w:val="22"/>
        </w:rPr>
        <w:t xml:space="preserve"> to get updates on events, podcast episodes and more related to </w:t>
      </w:r>
      <w:r w:rsidR="00AC4086" w:rsidRPr="00A079C8">
        <w:rPr>
          <w:b/>
          <w:bCs/>
          <w:i/>
          <w:iCs/>
          <w:color w:val="000000" w:themeColor="text1"/>
          <w:sz w:val="22"/>
          <w:szCs w:val="22"/>
        </w:rPr>
        <w:t>After Uvalde: Guns, Grief &amp; Texas Politics</w:t>
      </w:r>
      <w:r w:rsidR="00AC4086" w:rsidRPr="00AC4086">
        <w:rPr>
          <w:color w:val="000000" w:themeColor="text1"/>
          <w:sz w:val="22"/>
          <w:szCs w:val="22"/>
        </w:rPr>
        <w:t>.</w:t>
      </w:r>
      <w:r w:rsidR="00032AEE" w:rsidRPr="00EE4B4B">
        <w:rPr>
          <w:color w:val="000000" w:themeColor="text1"/>
          <w:sz w:val="22"/>
          <w:szCs w:val="22"/>
        </w:rPr>
        <w:br/>
      </w:r>
      <w:r w:rsidR="00032AEE" w:rsidRPr="00EE4B4B">
        <w:rPr>
          <w:color w:val="000000" w:themeColor="text1"/>
        </w:rPr>
        <w:br/>
      </w:r>
      <w:r w:rsidRPr="00EE4B4B">
        <w:rPr>
          <w:color w:val="000000" w:themeColor="text1"/>
        </w:rPr>
        <w:t>Credits</w:t>
      </w:r>
      <w:r w:rsidR="00032AEE" w:rsidRPr="00EE4B4B">
        <w:rPr>
          <w:color w:val="000000" w:themeColor="text1"/>
        </w:rPr>
        <w:br/>
      </w:r>
      <w:r w:rsidRPr="00EE4B4B">
        <w:rPr>
          <w:i/>
          <w:iCs/>
          <w:color w:val="000000" w:themeColor="text1"/>
        </w:rPr>
        <w:t>After Uvalde: Guns, Grief &amp; Texas Politics</w:t>
      </w:r>
      <w:r w:rsidRPr="00EE4B4B">
        <w:rPr>
          <w:color w:val="000000" w:themeColor="text1"/>
        </w:rPr>
        <w:t xml:space="preserve"> is a</w:t>
      </w:r>
      <w:r w:rsidR="00032AEE" w:rsidRPr="00EE4B4B">
        <w:rPr>
          <w:color w:val="000000" w:themeColor="text1"/>
          <w:shd w:val="clear" w:color="auto" w:fill="FFFFFF"/>
        </w:rPr>
        <w:t xml:space="preserve"> FRONTLINE production with </w:t>
      </w:r>
      <w:proofErr w:type="spellStart"/>
      <w:r w:rsidR="00032AEE" w:rsidRPr="00EE4B4B">
        <w:rPr>
          <w:color w:val="000000" w:themeColor="text1"/>
          <w:shd w:val="clear" w:color="auto" w:fill="FFFFFF"/>
        </w:rPr>
        <w:t>Futuro</w:t>
      </w:r>
      <w:proofErr w:type="spellEnd"/>
      <w:r w:rsidR="00032AEE" w:rsidRPr="00EE4B4B">
        <w:rPr>
          <w:color w:val="000000" w:themeColor="text1"/>
          <w:shd w:val="clear" w:color="auto" w:fill="FFFFFF"/>
        </w:rPr>
        <w:t xml:space="preserve"> Investigates, a division of </w:t>
      </w:r>
      <w:proofErr w:type="spellStart"/>
      <w:r w:rsidR="00032AEE" w:rsidRPr="00EE4B4B">
        <w:rPr>
          <w:color w:val="000000" w:themeColor="text1"/>
          <w:shd w:val="clear" w:color="auto" w:fill="FFFFFF"/>
        </w:rPr>
        <w:t>Futuro</w:t>
      </w:r>
      <w:proofErr w:type="spellEnd"/>
      <w:r w:rsidR="00032AEE" w:rsidRPr="00EE4B4B">
        <w:rPr>
          <w:color w:val="000000" w:themeColor="text1"/>
          <w:shd w:val="clear" w:color="auto" w:fill="FFFFFF"/>
        </w:rPr>
        <w:t xml:space="preserve"> Medi</w:t>
      </w:r>
      <w:r w:rsidR="00032AEE" w:rsidRPr="00EE4B4B">
        <w:rPr>
          <w:color w:val="000000" w:themeColor="text1"/>
          <w:shd w:val="clear" w:color="auto" w:fill="FFFFFF"/>
        </w:rPr>
        <w:t xml:space="preserve">a. </w:t>
      </w:r>
      <w:proofErr w:type="spellStart"/>
      <w:r w:rsidRPr="00EE4B4B">
        <w:rPr>
          <w:color w:val="000000" w:themeColor="text1"/>
        </w:rPr>
        <w:t>The</w:t>
      </w:r>
      <w:proofErr w:type="spellEnd"/>
      <w:r w:rsidRPr="00EE4B4B">
        <w:rPr>
          <w:color w:val="000000" w:themeColor="text1"/>
        </w:rPr>
        <w:t xml:space="preserve"> director is Amy Bucher. The producer and co-director is Heidi Burke. The writers are Amy Bucher and Heidi Burke. The correspondent is Maria Hinojosa. The documentary includes reporting from Texas Tribune reporters Uriel J. García, </w:t>
      </w:r>
      <w:proofErr w:type="spellStart"/>
      <w:r w:rsidRPr="00EE4B4B">
        <w:rPr>
          <w:color w:val="000000" w:themeColor="text1"/>
        </w:rPr>
        <w:t>Jinitzail</w:t>
      </w:r>
      <w:proofErr w:type="spellEnd"/>
      <w:r w:rsidRPr="00EE4B4B">
        <w:rPr>
          <w:color w:val="000000" w:themeColor="text1"/>
        </w:rPr>
        <w:t xml:space="preserve"> Hernández, Zach </w:t>
      </w:r>
      <w:proofErr w:type="spellStart"/>
      <w:r w:rsidRPr="00EE4B4B">
        <w:rPr>
          <w:color w:val="000000" w:themeColor="text1"/>
        </w:rPr>
        <w:t>Despart</w:t>
      </w:r>
      <w:proofErr w:type="spellEnd"/>
      <w:r w:rsidRPr="00EE4B4B">
        <w:rPr>
          <w:color w:val="000000" w:themeColor="text1"/>
        </w:rPr>
        <w:t xml:space="preserve"> and reporter for </w:t>
      </w:r>
      <w:r w:rsidRPr="00EE4B4B">
        <w:rPr>
          <w:color w:val="000000" w:themeColor="text1"/>
        </w:rPr>
        <w:lastRenderedPageBreak/>
        <w:t xml:space="preserve">the ProPublica-Texas Tribune Investigative Initiative, Perla </w:t>
      </w:r>
      <w:proofErr w:type="spellStart"/>
      <w:r w:rsidRPr="00EE4B4B">
        <w:rPr>
          <w:color w:val="000000" w:themeColor="text1"/>
        </w:rPr>
        <w:t>Trevizo</w:t>
      </w:r>
      <w:proofErr w:type="spellEnd"/>
      <w:r w:rsidRPr="00EE4B4B">
        <w:rPr>
          <w:color w:val="000000" w:themeColor="text1"/>
        </w:rPr>
        <w:t xml:space="preserve">. The editor-in-chief of The Texas Tribune is Sewell Chan. The executive producers of </w:t>
      </w:r>
      <w:proofErr w:type="spellStart"/>
      <w:r w:rsidRPr="00EE4B4B">
        <w:rPr>
          <w:color w:val="000000" w:themeColor="text1"/>
        </w:rPr>
        <w:t>Futuro</w:t>
      </w:r>
      <w:proofErr w:type="spellEnd"/>
      <w:r w:rsidRPr="00EE4B4B">
        <w:rPr>
          <w:color w:val="000000" w:themeColor="text1"/>
        </w:rPr>
        <w:t xml:space="preserve"> Investigates are </w:t>
      </w:r>
      <w:proofErr w:type="spellStart"/>
      <w:r w:rsidRPr="00EE4B4B">
        <w:rPr>
          <w:color w:val="000000" w:themeColor="text1"/>
        </w:rPr>
        <w:t>Peniley</w:t>
      </w:r>
      <w:proofErr w:type="spellEnd"/>
      <w:r w:rsidRPr="00EE4B4B">
        <w:rPr>
          <w:color w:val="000000" w:themeColor="text1"/>
        </w:rPr>
        <w:t xml:space="preserve"> Ramírez and Maria Hinojosa. The president of </w:t>
      </w:r>
      <w:proofErr w:type="spellStart"/>
      <w:r w:rsidRPr="00EE4B4B">
        <w:rPr>
          <w:color w:val="000000" w:themeColor="text1"/>
        </w:rPr>
        <w:t>Futuro</w:t>
      </w:r>
      <w:proofErr w:type="spellEnd"/>
      <w:r w:rsidRPr="00EE4B4B">
        <w:rPr>
          <w:color w:val="000000" w:themeColor="text1"/>
        </w:rPr>
        <w:t xml:space="preserve"> Media is Julio Ricardo Varela. The editor-in-chief and executive producer of FRONTLINE is Raney Aronson-Rath.</w:t>
      </w:r>
    </w:p>
    <w:p w14:paraId="748A879C" w14:textId="77777777" w:rsidR="00FD4480" w:rsidRPr="00EE4B4B" w:rsidRDefault="00FD4480" w:rsidP="00FD4480">
      <w:pPr>
        <w:pStyle w:val="NormalWeb"/>
        <w:shd w:val="clear" w:color="auto" w:fill="FFFFFF"/>
        <w:spacing w:before="0" w:after="0"/>
        <w:rPr>
          <w:color w:val="000000" w:themeColor="text1"/>
          <w:sz w:val="22"/>
          <w:szCs w:val="22"/>
        </w:rPr>
      </w:pPr>
    </w:p>
    <w:p w14:paraId="01815733" w14:textId="77777777" w:rsidR="00FD4480" w:rsidRPr="00EE4B4B" w:rsidRDefault="00FD4480" w:rsidP="00FD4480">
      <w:pPr>
        <w:pStyle w:val="NormalWeb"/>
        <w:spacing w:before="0" w:after="0"/>
        <w:rPr>
          <w:color w:val="000000" w:themeColor="text1"/>
          <w:sz w:val="22"/>
          <w:szCs w:val="22"/>
        </w:rPr>
      </w:pPr>
      <w:r w:rsidRPr="00EE4B4B">
        <w:rPr>
          <w:b/>
          <w:bCs/>
          <w:color w:val="000000" w:themeColor="text1"/>
          <w:sz w:val="22"/>
          <w:szCs w:val="22"/>
        </w:rPr>
        <w:t>About FRONTLINE</w:t>
      </w:r>
      <w:r w:rsidRPr="00EE4B4B">
        <w:rPr>
          <w:b/>
          <w:bCs/>
          <w:color w:val="000000" w:themeColor="text1"/>
          <w:sz w:val="22"/>
          <w:szCs w:val="22"/>
        </w:rPr>
        <w:br/>
      </w:r>
      <w:proofErr w:type="spellStart"/>
      <w:r w:rsidRPr="00EE4B4B">
        <w:rPr>
          <w:color w:val="000000" w:themeColor="text1"/>
          <w:sz w:val="22"/>
          <w:szCs w:val="22"/>
        </w:rPr>
        <w:t>FRONTLINE</w:t>
      </w:r>
      <w:proofErr w:type="spellEnd"/>
      <w:r w:rsidRPr="00EE4B4B">
        <w:rPr>
          <w:color w:val="000000" w:themeColor="text1"/>
          <w:sz w:val="22"/>
          <w:szCs w:val="22"/>
        </w:rPr>
        <w:t>, U.S. television’s longest running investigative documentary series, explores the issues of our times through powerful storytelling. FRONTLINE has won every major journalism and broadcasting award, including 104 Emmy Awards and 31 Peabody Awards. Visit</w:t>
      </w:r>
      <w:hyperlink r:id="rId14" w:history="1">
        <w:r w:rsidRPr="00EE4B4B">
          <w:rPr>
            <w:rStyle w:val="Hyperlink"/>
            <w:color w:val="000000" w:themeColor="text1"/>
            <w:sz w:val="22"/>
            <w:szCs w:val="22"/>
          </w:rPr>
          <w:t xml:space="preserve"> pbs.org/frontline</w:t>
        </w:r>
      </w:hyperlink>
      <w:r w:rsidRPr="00EE4B4B">
        <w:rPr>
          <w:color w:val="000000" w:themeColor="text1"/>
          <w:sz w:val="22"/>
          <w:szCs w:val="22"/>
        </w:rPr>
        <w:t xml:space="preserve"> and follow us on</w:t>
      </w:r>
      <w:hyperlink r:id="rId15" w:history="1">
        <w:r w:rsidRPr="00EE4B4B">
          <w:rPr>
            <w:rStyle w:val="Hyperlink"/>
            <w:color w:val="000000" w:themeColor="text1"/>
            <w:sz w:val="22"/>
            <w:szCs w:val="22"/>
          </w:rPr>
          <w:t xml:space="preserve"> Twitter</w:t>
        </w:r>
      </w:hyperlink>
      <w:r w:rsidRPr="00EE4B4B">
        <w:rPr>
          <w:color w:val="000000" w:themeColor="text1"/>
          <w:sz w:val="22"/>
          <w:szCs w:val="22"/>
        </w:rPr>
        <w:t>,</w:t>
      </w:r>
      <w:hyperlink r:id="rId16" w:history="1">
        <w:r w:rsidRPr="00EE4B4B">
          <w:rPr>
            <w:rStyle w:val="Hyperlink"/>
            <w:color w:val="000000" w:themeColor="text1"/>
            <w:sz w:val="22"/>
            <w:szCs w:val="22"/>
          </w:rPr>
          <w:t xml:space="preserve"> Facebook</w:t>
        </w:r>
      </w:hyperlink>
      <w:r w:rsidRPr="00EE4B4B">
        <w:rPr>
          <w:color w:val="000000" w:themeColor="text1"/>
          <w:sz w:val="22"/>
          <w:szCs w:val="22"/>
        </w:rPr>
        <w:t>,</w:t>
      </w:r>
      <w:hyperlink r:id="rId17" w:history="1">
        <w:r w:rsidRPr="00EE4B4B">
          <w:rPr>
            <w:rStyle w:val="Hyperlink"/>
            <w:color w:val="000000" w:themeColor="text1"/>
            <w:sz w:val="22"/>
            <w:szCs w:val="22"/>
          </w:rPr>
          <w:t xml:space="preserve"> Instagram</w:t>
        </w:r>
      </w:hyperlink>
      <w:r w:rsidRPr="00EE4B4B">
        <w:rPr>
          <w:color w:val="000000" w:themeColor="text1"/>
          <w:sz w:val="22"/>
          <w:szCs w:val="22"/>
        </w:rPr>
        <w:t xml:space="preserve"> and</w:t>
      </w:r>
      <w:hyperlink r:id="rId18" w:history="1">
        <w:r w:rsidRPr="00EE4B4B">
          <w:rPr>
            <w:rStyle w:val="Hyperlink"/>
            <w:color w:val="000000" w:themeColor="text1"/>
            <w:sz w:val="22"/>
            <w:szCs w:val="22"/>
          </w:rPr>
          <w:t xml:space="preserve"> YouTube</w:t>
        </w:r>
      </w:hyperlink>
      <w:r w:rsidRPr="00EE4B4B">
        <w:rPr>
          <w:color w:val="000000" w:themeColor="text1"/>
          <w:sz w:val="22"/>
          <w:szCs w:val="22"/>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w:t>
      </w:r>
      <w:r w:rsidRPr="00EE4B4B">
        <w:rPr>
          <w:color w:val="000000" w:themeColor="text1"/>
          <w:sz w:val="22"/>
          <w:szCs w:val="22"/>
        </w:rPr>
        <w:br/>
      </w:r>
      <w:r w:rsidRPr="00EE4B4B">
        <w:rPr>
          <w:color w:val="000000" w:themeColor="text1"/>
          <w:sz w:val="22"/>
          <w:szCs w:val="22"/>
        </w:rPr>
        <w:br/>
      </w:r>
      <w:r w:rsidRPr="00EE4B4B">
        <w:rPr>
          <w:b/>
          <w:bCs/>
          <w:color w:val="000000" w:themeColor="text1"/>
          <w:sz w:val="22"/>
          <w:szCs w:val="22"/>
        </w:rPr>
        <w:t>ABOUT FUTURO INVESTIGATES</w:t>
      </w:r>
    </w:p>
    <w:p w14:paraId="59FAE5D0" w14:textId="77777777" w:rsidR="00FD4480" w:rsidRPr="00EE4B4B" w:rsidRDefault="00FD4480" w:rsidP="00FD4480">
      <w:pPr>
        <w:pStyle w:val="NormalWeb"/>
        <w:spacing w:before="0" w:after="0"/>
        <w:rPr>
          <w:color w:val="000000" w:themeColor="text1"/>
          <w:sz w:val="22"/>
          <w:szCs w:val="22"/>
        </w:rPr>
      </w:pPr>
      <w:proofErr w:type="spellStart"/>
      <w:r w:rsidRPr="00EE4B4B">
        <w:rPr>
          <w:color w:val="000000" w:themeColor="text1"/>
          <w:sz w:val="22"/>
          <w:szCs w:val="22"/>
        </w:rPr>
        <w:t>Futuro</w:t>
      </w:r>
      <w:proofErr w:type="spellEnd"/>
      <w:r w:rsidRPr="00EE4B4B">
        <w:rPr>
          <w:color w:val="000000" w:themeColor="text1"/>
          <w:sz w:val="22"/>
          <w:szCs w:val="22"/>
        </w:rPr>
        <w:t xml:space="preserve"> Investigates is the investigative unit of the Pulitzer Prize-winning organization </w:t>
      </w:r>
      <w:proofErr w:type="spellStart"/>
      <w:r w:rsidRPr="00EE4B4B">
        <w:rPr>
          <w:color w:val="000000" w:themeColor="text1"/>
          <w:sz w:val="22"/>
          <w:szCs w:val="22"/>
        </w:rPr>
        <w:t>Futuro</w:t>
      </w:r>
      <w:proofErr w:type="spellEnd"/>
      <w:r w:rsidRPr="00EE4B4B">
        <w:rPr>
          <w:color w:val="000000" w:themeColor="text1"/>
          <w:sz w:val="22"/>
          <w:szCs w:val="22"/>
        </w:rPr>
        <w:t xml:space="preserve"> Media. It is the only investigative unit in the U.S. dedicated to reporting on issues that matter to Latinos, immigrants, </w:t>
      </w:r>
      <w:proofErr w:type="gramStart"/>
      <w:r w:rsidRPr="00EE4B4B">
        <w:rPr>
          <w:color w:val="000000" w:themeColor="text1"/>
          <w:sz w:val="22"/>
          <w:szCs w:val="22"/>
        </w:rPr>
        <w:t>refugees</w:t>
      </w:r>
      <w:proofErr w:type="gramEnd"/>
      <w:r w:rsidRPr="00EE4B4B">
        <w:rPr>
          <w:color w:val="000000" w:themeColor="text1"/>
          <w:sz w:val="22"/>
          <w:szCs w:val="22"/>
        </w:rPr>
        <w:t xml:space="preserve"> and other underrepresented communities. Latina-founded and led by Maria Hinojosa and Emmy award winner </w:t>
      </w:r>
      <w:proofErr w:type="spellStart"/>
      <w:r w:rsidRPr="00EE4B4B">
        <w:rPr>
          <w:color w:val="000000" w:themeColor="text1"/>
          <w:sz w:val="22"/>
          <w:szCs w:val="22"/>
        </w:rPr>
        <w:t>Peniley</w:t>
      </w:r>
      <w:proofErr w:type="spellEnd"/>
      <w:r w:rsidRPr="00EE4B4B">
        <w:rPr>
          <w:color w:val="000000" w:themeColor="text1"/>
          <w:sz w:val="22"/>
          <w:szCs w:val="22"/>
        </w:rPr>
        <w:t xml:space="preserve"> Ramírez,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is on a mission to create a new definition of investigative work, following the tradition of the best American journalism. The unit centers humanity along with data and field reporting that holds the powerful accountable while confronting challenges that communities face across the Americas. It is collaborative, </w:t>
      </w:r>
      <w:proofErr w:type="gramStart"/>
      <w:r w:rsidRPr="00EE4B4B">
        <w:rPr>
          <w:color w:val="000000" w:themeColor="text1"/>
          <w:sz w:val="22"/>
          <w:szCs w:val="22"/>
        </w:rPr>
        <w:t>multilingual</w:t>
      </w:r>
      <w:proofErr w:type="gramEnd"/>
      <w:r w:rsidRPr="00EE4B4B">
        <w:rPr>
          <w:color w:val="000000" w:themeColor="text1"/>
          <w:sz w:val="22"/>
          <w:szCs w:val="22"/>
        </w:rPr>
        <w:t xml:space="preserve"> and multiplatform journalism that is urgent and needed. In 2023, the IRE Awards honored </w:t>
      </w:r>
      <w:proofErr w:type="spellStart"/>
      <w:r w:rsidRPr="00EE4B4B">
        <w:rPr>
          <w:color w:val="000000" w:themeColor="text1"/>
          <w:sz w:val="22"/>
          <w:szCs w:val="22"/>
        </w:rPr>
        <w:t>Futuro</w:t>
      </w:r>
      <w:proofErr w:type="spellEnd"/>
      <w:r w:rsidRPr="00EE4B4B">
        <w:rPr>
          <w:color w:val="000000" w:themeColor="text1"/>
          <w:sz w:val="22"/>
          <w:szCs w:val="22"/>
        </w:rPr>
        <w:t xml:space="preserve"> Investigates for the most outstanding audio journalism investigation of the year.</w:t>
      </w:r>
    </w:p>
    <w:p w14:paraId="439B545E" w14:textId="2BC84B45" w:rsidR="00FD4480" w:rsidRPr="00EE4B4B" w:rsidRDefault="00FD4480" w:rsidP="00FD4480">
      <w:pPr>
        <w:pStyle w:val="NormalWeb"/>
        <w:spacing w:before="0" w:after="0"/>
        <w:rPr>
          <w:color w:val="000000" w:themeColor="text1"/>
          <w:sz w:val="22"/>
          <w:szCs w:val="22"/>
        </w:rPr>
      </w:pPr>
      <w:r w:rsidRPr="00EE4B4B">
        <w:rPr>
          <w:b/>
          <w:bCs/>
          <w:color w:val="000000" w:themeColor="text1"/>
          <w:sz w:val="22"/>
          <w:szCs w:val="22"/>
        </w:rPr>
        <w:br/>
      </w:r>
      <w:r w:rsidRPr="00EE4B4B">
        <w:rPr>
          <w:b/>
          <w:bCs/>
          <w:color w:val="000000" w:themeColor="text1"/>
          <w:sz w:val="22"/>
          <w:szCs w:val="22"/>
        </w:rPr>
        <w:t>ABOUT THE TEXAS TRIBUNE</w:t>
      </w:r>
    </w:p>
    <w:p w14:paraId="39006B26" w14:textId="54A27638" w:rsidR="00FD4480" w:rsidRPr="00EE4B4B" w:rsidRDefault="00FD4480" w:rsidP="00FD4480">
      <w:pPr>
        <w:pStyle w:val="NormalWeb"/>
        <w:spacing w:before="0" w:after="0"/>
        <w:rPr>
          <w:color w:val="000000" w:themeColor="text1"/>
          <w:sz w:val="22"/>
          <w:szCs w:val="22"/>
        </w:rPr>
      </w:pPr>
      <w:r w:rsidRPr="00EE4B4B">
        <w:rPr>
          <w:color w:val="000000" w:themeColor="text1"/>
          <w:sz w:val="22"/>
          <w:szCs w:val="22"/>
        </w:rPr>
        <w:t xml:space="preserve">The Texas Tribune is the only member-supported, digital-first, nonpartisan media organization that informs Texans —and engages with them— about public policy, politics, </w:t>
      </w:r>
      <w:proofErr w:type="gramStart"/>
      <w:r w:rsidRPr="00EE4B4B">
        <w:rPr>
          <w:color w:val="000000" w:themeColor="text1"/>
          <w:sz w:val="22"/>
          <w:szCs w:val="22"/>
        </w:rPr>
        <w:t>government</w:t>
      </w:r>
      <w:proofErr w:type="gramEnd"/>
      <w:r w:rsidRPr="00EE4B4B">
        <w:rPr>
          <w:color w:val="000000" w:themeColor="text1"/>
          <w:sz w:val="22"/>
          <w:szCs w:val="22"/>
        </w:rPr>
        <w:t xml:space="preserve"> and statewide issues. The independent news organization has been dedicated to coverage of the Uvalde community, its resilience, and its future as well as holding officials accountable since the tragedy and examining policies and their implications.</w:t>
      </w:r>
      <w:r w:rsidRPr="00EE4B4B">
        <w:rPr>
          <w:color w:val="000000" w:themeColor="text1"/>
          <w:sz w:val="22"/>
          <w:szCs w:val="22"/>
        </w:rPr>
        <w:br/>
      </w:r>
    </w:p>
    <w:p w14:paraId="131F986C" w14:textId="5C521953" w:rsidR="00FD4480" w:rsidRPr="00EE4B4B" w:rsidRDefault="00FD4480" w:rsidP="00FD4480">
      <w:pPr>
        <w:pStyle w:val="NormalWeb"/>
        <w:spacing w:before="0" w:after="0"/>
        <w:rPr>
          <w:color w:val="000000" w:themeColor="text1"/>
          <w:sz w:val="22"/>
          <w:szCs w:val="22"/>
        </w:rPr>
      </w:pPr>
      <w:r w:rsidRPr="00EE4B4B">
        <w:rPr>
          <w:b/>
          <w:bCs/>
          <w:color w:val="000000" w:themeColor="text1"/>
          <w:sz w:val="22"/>
          <w:szCs w:val="22"/>
        </w:rPr>
        <w:t>FRONTLINE Press Contact:</w:t>
      </w:r>
      <w:r w:rsidRPr="00EE4B4B">
        <w:rPr>
          <w:b/>
          <w:bCs/>
          <w:color w:val="000000" w:themeColor="text1"/>
          <w:sz w:val="22"/>
          <w:szCs w:val="22"/>
        </w:rPr>
        <w:br/>
      </w:r>
      <w:r w:rsidRPr="00EE4B4B">
        <w:rPr>
          <w:color w:val="000000" w:themeColor="text1"/>
          <w:sz w:val="22"/>
          <w:szCs w:val="22"/>
        </w:rPr>
        <w:t xml:space="preserve">FRONTLINE — Anne Husted </w:t>
      </w:r>
      <w:hyperlink r:id="rId19" w:history="1">
        <w:r w:rsidRPr="00EE4B4B">
          <w:rPr>
            <w:rStyle w:val="Hyperlink"/>
            <w:color w:val="000000" w:themeColor="text1"/>
            <w:sz w:val="22"/>
            <w:szCs w:val="22"/>
          </w:rPr>
          <w:t>frontlinemedia@wgbh.org</w:t>
        </w:r>
      </w:hyperlink>
      <w:r w:rsidRPr="00EE4B4B">
        <w:rPr>
          <w:color w:val="000000" w:themeColor="text1"/>
          <w:sz w:val="22"/>
          <w:szCs w:val="22"/>
        </w:rPr>
        <w:t xml:space="preserve">   </w:t>
      </w:r>
      <w:r w:rsidRPr="00EE4B4B">
        <w:rPr>
          <w:color w:val="000000" w:themeColor="text1"/>
          <w:sz w:val="22"/>
          <w:szCs w:val="22"/>
        </w:rPr>
        <w:br/>
      </w:r>
      <w:proofErr w:type="spellStart"/>
      <w:r w:rsidRPr="00EE4B4B">
        <w:rPr>
          <w:color w:val="000000" w:themeColor="text1"/>
          <w:sz w:val="22"/>
          <w:szCs w:val="22"/>
        </w:rPr>
        <w:t>Futuro</w:t>
      </w:r>
      <w:proofErr w:type="spellEnd"/>
      <w:r w:rsidRPr="00EE4B4B">
        <w:rPr>
          <w:color w:val="000000" w:themeColor="text1"/>
          <w:sz w:val="22"/>
          <w:szCs w:val="22"/>
        </w:rPr>
        <w:t xml:space="preserve"> Media – Raul Perez </w:t>
      </w:r>
      <w:hyperlink r:id="rId20" w:history="1">
        <w:r w:rsidRPr="00EE4B4B">
          <w:rPr>
            <w:rStyle w:val="Hyperlink"/>
            <w:color w:val="000000" w:themeColor="text1"/>
            <w:sz w:val="22"/>
            <w:szCs w:val="22"/>
          </w:rPr>
          <w:t>raul@futuromediagroup.org</w:t>
        </w:r>
      </w:hyperlink>
      <w:r w:rsidRPr="00EE4B4B">
        <w:rPr>
          <w:color w:val="000000" w:themeColor="text1"/>
          <w:sz w:val="22"/>
          <w:szCs w:val="22"/>
        </w:rPr>
        <w:br/>
      </w:r>
      <w:r w:rsidRPr="00EE4B4B">
        <w:rPr>
          <w:color w:val="000000" w:themeColor="text1"/>
          <w:sz w:val="22"/>
          <w:szCs w:val="22"/>
        </w:rPr>
        <w:t xml:space="preserve">The Texas Tribune – </w:t>
      </w:r>
      <w:hyperlink r:id="rId21" w:history="1">
        <w:r w:rsidRPr="00EE4B4B">
          <w:rPr>
            <w:rStyle w:val="Hyperlink"/>
            <w:color w:val="000000" w:themeColor="text1"/>
            <w:sz w:val="22"/>
            <w:szCs w:val="22"/>
            <w:shd w:val="clear" w:color="auto" w:fill="FFFFFF"/>
          </w:rPr>
          <w:t>press@texastribune.org</w:t>
        </w:r>
      </w:hyperlink>
      <w:r w:rsidRPr="00EE4B4B">
        <w:rPr>
          <w:color w:val="000000" w:themeColor="text1"/>
          <w:sz w:val="22"/>
          <w:szCs w:val="22"/>
          <w:shd w:val="clear" w:color="auto" w:fill="FFFFFF"/>
        </w:rPr>
        <w:t xml:space="preserve"> </w:t>
      </w:r>
    </w:p>
    <w:p w14:paraId="073CC062" w14:textId="77777777" w:rsidR="00352E51" w:rsidRPr="00EE4B4B" w:rsidRDefault="00352E51" w:rsidP="00FC0DA3">
      <w:pPr>
        <w:rPr>
          <w:color w:val="000000" w:themeColor="text1"/>
          <w:sz w:val="22"/>
          <w:szCs w:val="22"/>
        </w:rPr>
      </w:pPr>
    </w:p>
    <w:sectPr w:rsidR="00352E51" w:rsidRPr="00EE4B4B" w:rsidSect="00807B77">
      <w:headerReference w:type="even" r:id="rId22"/>
      <w:headerReference w:type="default" r:id="rId23"/>
      <w:footerReference w:type="default" r:id="rId24"/>
      <w:headerReference w:type="first" r:id="rId25"/>
      <w:footerReference w:type="first" r:id="rId26"/>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2D07A" w14:textId="77777777" w:rsidR="00111058" w:rsidRDefault="00111058">
      <w:r>
        <w:separator/>
      </w:r>
    </w:p>
  </w:endnote>
  <w:endnote w:type="continuationSeparator" w:id="0">
    <w:p w14:paraId="4CF991F8" w14:textId="77777777" w:rsidR="00111058" w:rsidRDefault="0011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075A" w14:textId="77777777" w:rsidR="00111058" w:rsidRDefault="00111058">
      <w:r>
        <w:separator/>
      </w:r>
    </w:p>
  </w:footnote>
  <w:footnote w:type="continuationSeparator" w:id="0">
    <w:p w14:paraId="639D7BF2" w14:textId="77777777" w:rsidR="00111058" w:rsidRDefault="00111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0EBCFA91" w14:textId="77777777" w:rsidR="0080684F" w:rsidRDefault="0080684F" w:rsidP="000966D5"/>
                        <w:p w14:paraId="5E9E6577" w14:textId="36BD1435" w:rsidR="00BF236A" w:rsidRDefault="0080684F" w:rsidP="000966D5">
                          <w:r>
                            <w:rPr>
                              <w:noProof/>
                            </w:rPr>
                            <w:drawing>
                              <wp:inline distT="0" distB="0" distL="0" distR="0" wp14:anchorId="62A8875D" wp14:editId="765DDFE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5A631410" w14:textId="77777777" w:rsidR="0080684F" w:rsidRDefault="0080684F"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DA23D51" w14:textId="2FF4C8AD" w:rsidR="00BF236A" w:rsidRDefault="00BF236A" w:rsidP="0080684F"/>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0EBCFA91" w14:textId="77777777" w:rsidR="0080684F" w:rsidRDefault="0080684F" w:rsidP="000966D5"/>
                  <w:p w14:paraId="5E9E6577" w14:textId="36BD1435" w:rsidR="00BF236A" w:rsidRDefault="0080684F" w:rsidP="000966D5">
                    <w:r>
                      <w:rPr>
                        <w:noProof/>
                      </w:rPr>
                      <w:drawing>
                        <wp:inline distT="0" distB="0" distL="0" distR="0" wp14:anchorId="62A8875D" wp14:editId="765DDFE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5A631410" w14:textId="77777777" w:rsidR="0080684F" w:rsidRDefault="0080684F"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DA23D51" w14:textId="2FF4C8AD" w:rsidR="00BF236A" w:rsidRDefault="00BF236A" w:rsidP="0080684F"/>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BF3"/>
    <w:rsid w:val="00002EBC"/>
    <w:rsid w:val="00002F9D"/>
    <w:rsid w:val="00003EC3"/>
    <w:rsid w:val="0000418A"/>
    <w:rsid w:val="00005CFA"/>
    <w:rsid w:val="00006A8E"/>
    <w:rsid w:val="00006DDE"/>
    <w:rsid w:val="00007175"/>
    <w:rsid w:val="00007C80"/>
    <w:rsid w:val="00010A19"/>
    <w:rsid w:val="00010EA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AEE"/>
    <w:rsid w:val="00032C5E"/>
    <w:rsid w:val="00035E32"/>
    <w:rsid w:val="0003723E"/>
    <w:rsid w:val="00037F82"/>
    <w:rsid w:val="00040477"/>
    <w:rsid w:val="00041739"/>
    <w:rsid w:val="000419AE"/>
    <w:rsid w:val="00041E81"/>
    <w:rsid w:val="000423E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4190"/>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4C88"/>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D7C94"/>
    <w:rsid w:val="000E0B60"/>
    <w:rsid w:val="000E0BC0"/>
    <w:rsid w:val="000E0E90"/>
    <w:rsid w:val="000E172A"/>
    <w:rsid w:val="000E19FE"/>
    <w:rsid w:val="000E3B5B"/>
    <w:rsid w:val="000E3F7F"/>
    <w:rsid w:val="000E51B9"/>
    <w:rsid w:val="000E5690"/>
    <w:rsid w:val="000E629A"/>
    <w:rsid w:val="000E6440"/>
    <w:rsid w:val="000E646B"/>
    <w:rsid w:val="000F127A"/>
    <w:rsid w:val="000F1941"/>
    <w:rsid w:val="000F1A50"/>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058"/>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8FA"/>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0FF"/>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666"/>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96ADC"/>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05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33CE"/>
    <w:rsid w:val="002D4E6F"/>
    <w:rsid w:val="002D52E3"/>
    <w:rsid w:val="002D5C77"/>
    <w:rsid w:val="002D6283"/>
    <w:rsid w:val="002D69C6"/>
    <w:rsid w:val="002D6F8E"/>
    <w:rsid w:val="002D7CFC"/>
    <w:rsid w:val="002E0331"/>
    <w:rsid w:val="002E0D93"/>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389B"/>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0792"/>
    <w:rsid w:val="0035166D"/>
    <w:rsid w:val="00351B17"/>
    <w:rsid w:val="003521EA"/>
    <w:rsid w:val="0035294D"/>
    <w:rsid w:val="00352E51"/>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4E2E"/>
    <w:rsid w:val="003B522B"/>
    <w:rsid w:val="003B52A5"/>
    <w:rsid w:val="003B55AF"/>
    <w:rsid w:val="003B5CC1"/>
    <w:rsid w:val="003B657D"/>
    <w:rsid w:val="003B6B49"/>
    <w:rsid w:val="003B6FCE"/>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458D"/>
    <w:rsid w:val="003E625D"/>
    <w:rsid w:val="003E629C"/>
    <w:rsid w:val="003E660C"/>
    <w:rsid w:val="003E6D8F"/>
    <w:rsid w:val="003E7537"/>
    <w:rsid w:val="003F01AD"/>
    <w:rsid w:val="003F10E9"/>
    <w:rsid w:val="003F1FA2"/>
    <w:rsid w:val="003F26A7"/>
    <w:rsid w:val="003F29BB"/>
    <w:rsid w:val="003F30A7"/>
    <w:rsid w:val="003F3320"/>
    <w:rsid w:val="003F37FD"/>
    <w:rsid w:val="003F394F"/>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53D"/>
    <w:rsid w:val="0040578C"/>
    <w:rsid w:val="00405CBF"/>
    <w:rsid w:val="00406574"/>
    <w:rsid w:val="004065EF"/>
    <w:rsid w:val="00406B62"/>
    <w:rsid w:val="00406CB1"/>
    <w:rsid w:val="00406DBB"/>
    <w:rsid w:val="00407027"/>
    <w:rsid w:val="00407082"/>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81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2D47"/>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4AE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947"/>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598"/>
    <w:rsid w:val="00495603"/>
    <w:rsid w:val="0049632A"/>
    <w:rsid w:val="0049770E"/>
    <w:rsid w:val="00497908"/>
    <w:rsid w:val="004A012F"/>
    <w:rsid w:val="004A0402"/>
    <w:rsid w:val="004A054B"/>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1CD"/>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421"/>
    <w:rsid w:val="00512550"/>
    <w:rsid w:val="00512702"/>
    <w:rsid w:val="005130A9"/>
    <w:rsid w:val="005135C6"/>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4DF4"/>
    <w:rsid w:val="00605833"/>
    <w:rsid w:val="00605AC5"/>
    <w:rsid w:val="0060654C"/>
    <w:rsid w:val="006107C5"/>
    <w:rsid w:val="00610D0C"/>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2225"/>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E2C"/>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110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3F7D"/>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2BDD"/>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C5C"/>
    <w:rsid w:val="00787FC6"/>
    <w:rsid w:val="00790CA4"/>
    <w:rsid w:val="00791A68"/>
    <w:rsid w:val="00791FC5"/>
    <w:rsid w:val="0079226F"/>
    <w:rsid w:val="007932AA"/>
    <w:rsid w:val="007933C9"/>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47E"/>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84F"/>
    <w:rsid w:val="00806E52"/>
    <w:rsid w:val="00807235"/>
    <w:rsid w:val="008076BD"/>
    <w:rsid w:val="00807B77"/>
    <w:rsid w:val="00810033"/>
    <w:rsid w:val="0081094E"/>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362A"/>
    <w:rsid w:val="008E5CE5"/>
    <w:rsid w:val="008E64BE"/>
    <w:rsid w:val="008E6E47"/>
    <w:rsid w:val="008E7DBC"/>
    <w:rsid w:val="008E7E7C"/>
    <w:rsid w:val="008E7FC4"/>
    <w:rsid w:val="008F04F3"/>
    <w:rsid w:val="008F0C2A"/>
    <w:rsid w:val="008F0F63"/>
    <w:rsid w:val="008F170D"/>
    <w:rsid w:val="008F1F17"/>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72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4DE4"/>
    <w:rsid w:val="009E5873"/>
    <w:rsid w:val="009E5D85"/>
    <w:rsid w:val="009E5FCD"/>
    <w:rsid w:val="009E6199"/>
    <w:rsid w:val="009E629C"/>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9C8"/>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17B80"/>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33"/>
    <w:rsid w:val="00A33476"/>
    <w:rsid w:val="00A336E7"/>
    <w:rsid w:val="00A34D08"/>
    <w:rsid w:val="00A35E16"/>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0B53"/>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A76EE"/>
    <w:rsid w:val="00AB533B"/>
    <w:rsid w:val="00AB640D"/>
    <w:rsid w:val="00AB6CA8"/>
    <w:rsid w:val="00AB6F4A"/>
    <w:rsid w:val="00AB7969"/>
    <w:rsid w:val="00AB7F1E"/>
    <w:rsid w:val="00AB7FCA"/>
    <w:rsid w:val="00AC0D15"/>
    <w:rsid w:val="00AC1D50"/>
    <w:rsid w:val="00AC216C"/>
    <w:rsid w:val="00AC2F13"/>
    <w:rsid w:val="00AC313E"/>
    <w:rsid w:val="00AC3F39"/>
    <w:rsid w:val="00AC4086"/>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185"/>
    <w:rsid w:val="00BA2FF5"/>
    <w:rsid w:val="00BA4AE5"/>
    <w:rsid w:val="00BA566D"/>
    <w:rsid w:val="00BA56A5"/>
    <w:rsid w:val="00BA5765"/>
    <w:rsid w:val="00BA5826"/>
    <w:rsid w:val="00BA6E49"/>
    <w:rsid w:val="00BA70DC"/>
    <w:rsid w:val="00BB02BB"/>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407C"/>
    <w:rsid w:val="00BE57F4"/>
    <w:rsid w:val="00BE58F8"/>
    <w:rsid w:val="00BE59D9"/>
    <w:rsid w:val="00BE6B4D"/>
    <w:rsid w:val="00BE6D93"/>
    <w:rsid w:val="00BE7412"/>
    <w:rsid w:val="00BF07B5"/>
    <w:rsid w:val="00BF18DF"/>
    <w:rsid w:val="00BF236A"/>
    <w:rsid w:val="00BF2420"/>
    <w:rsid w:val="00BF2BEE"/>
    <w:rsid w:val="00BF3221"/>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870"/>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1B8D"/>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078C2"/>
    <w:rsid w:val="00D07E57"/>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2D5D"/>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49FB"/>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64B"/>
    <w:rsid w:val="00E14ACC"/>
    <w:rsid w:val="00E150F9"/>
    <w:rsid w:val="00E159A4"/>
    <w:rsid w:val="00E15BC7"/>
    <w:rsid w:val="00E16029"/>
    <w:rsid w:val="00E16088"/>
    <w:rsid w:val="00E16CA9"/>
    <w:rsid w:val="00E16DFC"/>
    <w:rsid w:val="00E173E5"/>
    <w:rsid w:val="00E1783D"/>
    <w:rsid w:val="00E204AD"/>
    <w:rsid w:val="00E20E64"/>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97D63"/>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4B4B"/>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1A2"/>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0DA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4480"/>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1B5"/>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221"/>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9020">
      <w:bodyDiv w:val="1"/>
      <w:marLeft w:val="0"/>
      <w:marRight w:val="0"/>
      <w:marTop w:val="0"/>
      <w:marBottom w:val="0"/>
      <w:divBdr>
        <w:top w:val="none" w:sz="0" w:space="0" w:color="auto"/>
        <w:left w:val="none" w:sz="0" w:space="0" w:color="auto"/>
        <w:bottom w:val="none" w:sz="0" w:space="0" w:color="auto"/>
        <w:right w:val="none" w:sz="0" w:space="0" w:color="auto"/>
      </w:divBdr>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56057168">
      <w:bodyDiv w:val="1"/>
      <w:marLeft w:val="0"/>
      <w:marRight w:val="0"/>
      <w:marTop w:val="0"/>
      <w:marBottom w:val="0"/>
      <w:divBdr>
        <w:top w:val="none" w:sz="0" w:space="0" w:color="auto"/>
        <w:left w:val="none" w:sz="0" w:space="0" w:color="auto"/>
        <w:bottom w:val="none" w:sz="0" w:space="0" w:color="auto"/>
        <w:right w:val="none" w:sz="0" w:space="0" w:color="auto"/>
      </w:divBdr>
    </w:div>
    <w:div w:id="59795680">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4685563">
      <w:bodyDiv w:val="1"/>
      <w:marLeft w:val="0"/>
      <w:marRight w:val="0"/>
      <w:marTop w:val="0"/>
      <w:marBottom w:val="0"/>
      <w:divBdr>
        <w:top w:val="none" w:sz="0" w:space="0" w:color="auto"/>
        <w:left w:val="none" w:sz="0" w:space="0" w:color="auto"/>
        <w:bottom w:val="none" w:sz="0" w:space="0" w:color="auto"/>
        <w:right w:val="none" w:sz="0" w:space="0" w:color="auto"/>
      </w:divBdr>
      <w:divsChild>
        <w:div w:id="875627942">
          <w:marLeft w:val="0"/>
          <w:marRight w:val="0"/>
          <w:marTop w:val="0"/>
          <w:marBottom w:val="0"/>
          <w:divBdr>
            <w:top w:val="none" w:sz="0" w:space="0" w:color="auto"/>
            <w:left w:val="none" w:sz="0" w:space="0" w:color="auto"/>
            <w:bottom w:val="none" w:sz="0" w:space="0" w:color="auto"/>
            <w:right w:val="none" w:sz="0" w:space="0" w:color="auto"/>
          </w:divBdr>
          <w:divsChild>
            <w:div w:id="636420801">
              <w:marLeft w:val="0"/>
              <w:marRight w:val="0"/>
              <w:marTop w:val="0"/>
              <w:marBottom w:val="0"/>
              <w:divBdr>
                <w:top w:val="none" w:sz="0" w:space="0" w:color="auto"/>
                <w:left w:val="none" w:sz="0" w:space="0" w:color="auto"/>
                <w:bottom w:val="none" w:sz="0" w:space="0" w:color="auto"/>
                <w:right w:val="none" w:sz="0" w:space="0" w:color="auto"/>
              </w:divBdr>
              <w:divsChild>
                <w:div w:id="1692104293">
                  <w:marLeft w:val="0"/>
                  <w:marRight w:val="0"/>
                  <w:marTop w:val="0"/>
                  <w:marBottom w:val="0"/>
                  <w:divBdr>
                    <w:top w:val="none" w:sz="0" w:space="0" w:color="auto"/>
                    <w:left w:val="none" w:sz="0" w:space="0" w:color="auto"/>
                    <w:bottom w:val="none" w:sz="0" w:space="0" w:color="auto"/>
                    <w:right w:val="none" w:sz="0" w:space="0" w:color="auto"/>
                  </w:divBdr>
                  <w:divsChild>
                    <w:div w:id="26030396">
                      <w:marLeft w:val="0"/>
                      <w:marRight w:val="0"/>
                      <w:marTop w:val="0"/>
                      <w:marBottom w:val="0"/>
                      <w:divBdr>
                        <w:top w:val="none" w:sz="0" w:space="0" w:color="auto"/>
                        <w:left w:val="none" w:sz="0" w:space="0" w:color="auto"/>
                        <w:bottom w:val="none" w:sz="0" w:space="0" w:color="auto"/>
                        <w:right w:val="none" w:sz="0" w:space="0" w:color="auto"/>
                      </w:divBdr>
                      <w:divsChild>
                        <w:div w:id="673149940">
                          <w:marLeft w:val="0"/>
                          <w:marRight w:val="0"/>
                          <w:marTop w:val="0"/>
                          <w:marBottom w:val="0"/>
                          <w:divBdr>
                            <w:top w:val="none" w:sz="0" w:space="0" w:color="auto"/>
                            <w:left w:val="none" w:sz="0" w:space="0" w:color="auto"/>
                            <w:bottom w:val="none" w:sz="0" w:space="0" w:color="auto"/>
                            <w:right w:val="none" w:sz="0" w:space="0" w:color="auto"/>
                          </w:divBdr>
                          <w:divsChild>
                            <w:div w:id="1617442924">
                              <w:marLeft w:val="-240"/>
                              <w:marRight w:val="-120"/>
                              <w:marTop w:val="0"/>
                              <w:marBottom w:val="0"/>
                              <w:divBdr>
                                <w:top w:val="none" w:sz="0" w:space="0" w:color="auto"/>
                                <w:left w:val="none" w:sz="0" w:space="0" w:color="auto"/>
                                <w:bottom w:val="none" w:sz="0" w:space="0" w:color="auto"/>
                                <w:right w:val="none" w:sz="0" w:space="0" w:color="auto"/>
                              </w:divBdr>
                              <w:divsChild>
                                <w:div w:id="412437595">
                                  <w:marLeft w:val="0"/>
                                  <w:marRight w:val="0"/>
                                  <w:marTop w:val="0"/>
                                  <w:marBottom w:val="60"/>
                                  <w:divBdr>
                                    <w:top w:val="none" w:sz="0" w:space="0" w:color="auto"/>
                                    <w:left w:val="none" w:sz="0" w:space="0" w:color="auto"/>
                                    <w:bottom w:val="none" w:sz="0" w:space="0" w:color="auto"/>
                                    <w:right w:val="none" w:sz="0" w:space="0" w:color="auto"/>
                                  </w:divBdr>
                                  <w:divsChild>
                                    <w:div w:id="647132412">
                                      <w:marLeft w:val="0"/>
                                      <w:marRight w:val="0"/>
                                      <w:marTop w:val="0"/>
                                      <w:marBottom w:val="0"/>
                                      <w:divBdr>
                                        <w:top w:val="none" w:sz="0" w:space="0" w:color="auto"/>
                                        <w:left w:val="none" w:sz="0" w:space="0" w:color="auto"/>
                                        <w:bottom w:val="none" w:sz="0" w:space="0" w:color="auto"/>
                                        <w:right w:val="none" w:sz="0" w:space="0" w:color="auto"/>
                                      </w:divBdr>
                                      <w:divsChild>
                                        <w:div w:id="1437166364">
                                          <w:marLeft w:val="0"/>
                                          <w:marRight w:val="0"/>
                                          <w:marTop w:val="0"/>
                                          <w:marBottom w:val="0"/>
                                          <w:divBdr>
                                            <w:top w:val="none" w:sz="0" w:space="0" w:color="auto"/>
                                            <w:left w:val="none" w:sz="0" w:space="0" w:color="auto"/>
                                            <w:bottom w:val="none" w:sz="0" w:space="0" w:color="auto"/>
                                            <w:right w:val="none" w:sz="0" w:space="0" w:color="auto"/>
                                          </w:divBdr>
                                          <w:divsChild>
                                            <w:div w:id="1030061928">
                                              <w:marLeft w:val="0"/>
                                              <w:marRight w:val="0"/>
                                              <w:marTop w:val="0"/>
                                              <w:marBottom w:val="0"/>
                                              <w:divBdr>
                                                <w:top w:val="none" w:sz="0" w:space="0" w:color="auto"/>
                                                <w:left w:val="none" w:sz="0" w:space="0" w:color="auto"/>
                                                <w:bottom w:val="none" w:sz="0" w:space="0" w:color="auto"/>
                                                <w:right w:val="none" w:sz="0" w:space="0" w:color="auto"/>
                                              </w:divBdr>
                                              <w:divsChild>
                                                <w:div w:id="21217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413959">
          <w:marLeft w:val="0"/>
          <w:marRight w:val="0"/>
          <w:marTop w:val="0"/>
          <w:marBottom w:val="0"/>
          <w:divBdr>
            <w:top w:val="none" w:sz="0" w:space="0" w:color="auto"/>
            <w:left w:val="none" w:sz="0" w:space="0" w:color="auto"/>
            <w:bottom w:val="none" w:sz="0" w:space="0" w:color="auto"/>
            <w:right w:val="none" w:sz="0" w:space="0" w:color="auto"/>
          </w:divBdr>
          <w:divsChild>
            <w:div w:id="1144350301">
              <w:marLeft w:val="0"/>
              <w:marRight w:val="0"/>
              <w:marTop w:val="0"/>
              <w:marBottom w:val="0"/>
              <w:divBdr>
                <w:top w:val="none" w:sz="0" w:space="0" w:color="auto"/>
                <w:left w:val="none" w:sz="0" w:space="0" w:color="auto"/>
                <w:bottom w:val="none" w:sz="0" w:space="0" w:color="auto"/>
                <w:right w:val="none" w:sz="0" w:space="0" w:color="auto"/>
              </w:divBdr>
              <w:divsChild>
                <w:div w:id="1004699201">
                  <w:marLeft w:val="0"/>
                  <w:marRight w:val="0"/>
                  <w:marTop w:val="0"/>
                  <w:marBottom w:val="0"/>
                  <w:divBdr>
                    <w:top w:val="none" w:sz="0" w:space="0" w:color="auto"/>
                    <w:left w:val="none" w:sz="0" w:space="0" w:color="auto"/>
                    <w:bottom w:val="none" w:sz="0" w:space="0" w:color="auto"/>
                    <w:right w:val="none" w:sz="0" w:space="0" w:color="auto"/>
                  </w:divBdr>
                  <w:divsChild>
                    <w:div w:id="1701278322">
                      <w:marLeft w:val="0"/>
                      <w:marRight w:val="0"/>
                      <w:marTop w:val="0"/>
                      <w:marBottom w:val="0"/>
                      <w:divBdr>
                        <w:top w:val="none" w:sz="0" w:space="0" w:color="auto"/>
                        <w:left w:val="none" w:sz="0" w:space="0" w:color="auto"/>
                        <w:bottom w:val="none" w:sz="0" w:space="0" w:color="auto"/>
                        <w:right w:val="none" w:sz="0" w:space="0" w:color="auto"/>
                      </w:divBdr>
                      <w:divsChild>
                        <w:div w:id="1584413222">
                          <w:marLeft w:val="0"/>
                          <w:marRight w:val="0"/>
                          <w:marTop w:val="0"/>
                          <w:marBottom w:val="0"/>
                          <w:divBdr>
                            <w:top w:val="none" w:sz="0" w:space="0" w:color="auto"/>
                            <w:left w:val="none" w:sz="0" w:space="0" w:color="auto"/>
                            <w:bottom w:val="none" w:sz="0" w:space="0" w:color="auto"/>
                            <w:right w:val="none" w:sz="0" w:space="0" w:color="auto"/>
                          </w:divBdr>
                          <w:divsChild>
                            <w:div w:id="74233295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57573075">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19504462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18658393">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6042">
      <w:bodyDiv w:val="1"/>
      <w:marLeft w:val="0"/>
      <w:marRight w:val="0"/>
      <w:marTop w:val="0"/>
      <w:marBottom w:val="0"/>
      <w:divBdr>
        <w:top w:val="none" w:sz="0" w:space="0" w:color="auto"/>
        <w:left w:val="none" w:sz="0" w:space="0" w:color="auto"/>
        <w:bottom w:val="none" w:sz="0" w:space="0" w:color="auto"/>
        <w:right w:val="none" w:sz="0" w:space="0" w:color="auto"/>
      </w:divBdr>
      <w:divsChild>
        <w:div w:id="1670957">
          <w:marLeft w:val="0"/>
          <w:marRight w:val="0"/>
          <w:marTop w:val="0"/>
          <w:marBottom w:val="0"/>
          <w:divBdr>
            <w:top w:val="none" w:sz="0" w:space="0" w:color="auto"/>
            <w:left w:val="none" w:sz="0" w:space="0" w:color="auto"/>
            <w:bottom w:val="none" w:sz="0" w:space="0" w:color="auto"/>
            <w:right w:val="none" w:sz="0" w:space="0" w:color="auto"/>
          </w:divBdr>
          <w:divsChild>
            <w:div w:id="668019278">
              <w:marLeft w:val="0"/>
              <w:marRight w:val="0"/>
              <w:marTop w:val="0"/>
              <w:marBottom w:val="0"/>
              <w:divBdr>
                <w:top w:val="none" w:sz="0" w:space="0" w:color="auto"/>
                <w:left w:val="none" w:sz="0" w:space="0" w:color="auto"/>
                <w:bottom w:val="none" w:sz="0" w:space="0" w:color="auto"/>
                <w:right w:val="none" w:sz="0" w:space="0" w:color="auto"/>
              </w:divBdr>
              <w:divsChild>
                <w:div w:id="615986854">
                  <w:marLeft w:val="0"/>
                  <w:marRight w:val="0"/>
                  <w:marTop w:val="0"/>
                  <w:marBottom w:val="0"/>
                  <w:divBdr>
                    <w:top w:val="none" w:sz="0" w:space="0" w:color="auto"/>
                    <w:left w:val="none" w:sz="0" w:space="0" w:color="auto"/>
                    <w:bottom w:val="none" w:sz="0" w:space="0" w:color="auto"/>
                    <w:right w:val="none" w:sz="0" w:space="0" w:color="auto"/>
                  </w:divBdr>
                  <w:divsChild>
                    <w:div w:id="1116367443">
                      <w:marLeft w:val="0"/>
                      <w:marRight w:val="0"/>
                      <w:marTop w:val="0"/>
                      <w:marBottom w:val="0"/>
                      <w:divBdr>
                        <w:top w:val="none" w:sz="0" w:space="0" w:color="auto"/>
                        <w:left w:val="none" w:sz="0" w:space="0" w:color="auto"/>
                        <w:bottom w:val="none" w:sz="0" w:space="0" w:color="auto"/>
                        <w:right w:val="none" w:sz="0" w:space="0" w:color="auto"/>
                      </w:divBdr>
                      <w:divsChild>
                        <w:div w:id="1862814327">
                          <w:marLeft w:val="0"/>
                          <w:marRight w:val="0"/>
                          <w:marTop w:val="0"/>
                          <w:marBottom w:val="0"/>
                          <w:divBdr>
                            <w:top w:val="none" w:sz="0" w:space="0" w:color="auto"/>
                            <w:left w:val="none" w:sz="0" w:space="0" w:color="auto"/>
                            <w:bottom w:val="none" w:sz="0" w:space="0" w:color="auto"/>
                            <w:right w:val="none" w:sz="0" w:space="0" w:color="auto"/>
                          </w:divBdr>
                          <w:divsChild>
                            <w:div w:id="407121189">
                              <w:marLeft w:val="-240"/>
                              <w:marRight w:val="-120"/>
                              <w:marTop w:val="0"/>
                              <w:marBottom w:val="0"/>
                              <w:divBdr>
                                <w:top w:val="none" w:sz="0" w:space="0" w:color="auto"/>
                                <w:left w:val="none" w:sz="0" w:space="0" w:color="auto"/>
                                <w:bottom w:val="none" w:sz="0" w:space="0" w:color="auto"/>
                                <w:right w:val="none" w:sz="0" w:space="0" w:color="auto"/>
                              </w:divBdr>
                              <w:divsChild>
                                <w:div w:id="1771513489">
                                  <w:marLeft w:val="0"/>
                                  <w:marRight w:val="0"/>
                                  <w:marTop w:val="0"/>
                                  <w:marBottom w:val="60"/>
                                  <w:divBdr>
                                    <w:top w:val="none" w:sz="0" w:space="0" w:color="auto"/>
                                    <w:left w:val="none" w:sz="0" w:space="0" w:color="auto"/>
                                    <w:bottom w:val="none" w:sz="0" w:space="0" w:color="auto"/>
                                    <w:right w:val="none" w:sz="0" w:space="0" w:color="auto"/>
                                  </w:divBdr>
                                  <w:divsChild>
                                    <w:div w:id="1445615498">
                                      <w:marLeft w:val="0"/>
                                      <w:marRight w:val="0"/>
                                      <w:marTop w:val="0"/>
                                      <w:marBottom w:val="0"/>
                                      <w:divBdr>
                                        <w:top w:val="none" w:sz="0" w:space="0" w:color="auto"/>
                                        <w:left w:val="none" w:sz="0" w:space="0" w:color="auto"/>
                                        <w:bottom w:val="none" w:sz="0" w:space="0" w:color="auto"/>
                                        <w:right w:val="none" w:sz="0" w:space="0" w:color="auto"/>
                                      </w:divBdr>
                                      <w:divsChild>
                                        <w:div w:id="1619677278">
                                          <w:marLeft w:val="0"/>
                                          <w:marRight w:val="0"/>
                                          <w:marTop w:val="0"/>
                                          <w:marBottom w:val="0"/>
                                          <w:divBdr>
                                            <w:top w:val="none" w:sz="0" w:space="0" w:color="auto"/>
                                            <w:left w:val="none" w:sz="0" w:space="0" w:color="auto"/>
                                            <w:bottom w:val="none" w:sz="0" w:space="0" w:color="auto"/>
                                            <w:right w:val="none" w:sz="0" w:space="0" w:color="auto"/>
                                          </w:divBdr>
                                          <w:divsChild>
                                            <w:div w:id="1111633048">
                                              <w:marLeft w:val="0"/>
                                              <w:marRight w:val="0"/>
                                              <w:marTop w:val="0"/>
                                              <w:marBottom w:val="0"/>
                                              <w:divBdr>
                                                <w:top w:val="none" w:sz="0" w:space="0" w:color="auto"/>
                                                <w:left w:val="none" w:sz="0" w:space="0" w:color="auto"/>
                                                <w:bottom w:val="none" w:sz="0" w:space="0" w:color="auto"/>
                                                <w:right w:val="none" w:sz="0" w:space="0" w:color="auto"/>
                                              </w:divBdr>
                                              <w:divsChild>
                                                <w:div w:id="5710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4341973">
          <w:marLeft w:val="0"/>
          <w:marRight w:val="0"/>
          <w:marTop w:val="0"/>
          <w:marBottom w:val="0"/>
          <w:divBdr>
            <w:top w:val="none" w:sz="0" w:space="0" w:color="auto"/>
            <w:left w:val="none" w:sz="0" w:space="0" w:color="auto"/>
            <w:bottom w:val="none" w:sz="0" w:space="0" w:color="auto"/>
            <w:right w:val="none" w:sz="0" w:space="0" w:color="auto"/>
          </w:divBdr>
          <w:divsChild>
            <w:div w:id="1890918028">
              <w:marLeft w:val="0"/>
              <w:marRight w:val="0"/>
              <w:marTop w:val="0"/>
              <w:marBottom w:val="0"/>
              <w:divBdr>
                <w:top w:val="none" w:sz="0" w:space="0" w:color="auto"/>
                <w:left w:val="none" w:sz="0" w:space="0" w:color="auto"/>
                <w:bottom w:val="none" w:sz="0" w:space="0" w:color="auto"/>
                <w:right w:val="none" w:sz="0" w:space="0" w:color="auto"/>
              </w:divBdr>
              <w:divsChild>
                <w:div w:id="888689693">
                  <w:marLeft w:val="0"/>
                  <w:marRight w:val="0"/>
                  <w:marTop w:val="0"/>
                  <w:marBottom w:val="0"/>
                  <w:divBdr>
                    <w:top w:val="none" w:sz="0" w:space="0" w:color="auto"/>
                    <w:left w:val="none" w:sz="0" w:space="0" w:color="auto"/>
                    <w:bottom w:val="none" w:sz="0" w:space="0" w:color="auto"/>
                    <w:right w:val="none" w:sz="0" w:space="0" w:color="auto"/>
                  </w:divBdr>
                  <w:divsChild>
                    <w:div w:id="946692574">
                      <w:marLeft w:val="0"/>
                      <w:marRight w:val="0"/>
                      <w:marTop w:val="0"/>
                      <w:marBottom w:val="0"/>
                      <w:divBdr>
                        <w:top w:val="none" w:sz="0" w:space="0" w:color="auto"/>
                        <w:left w:val="none" w:sz="0" w:space="0" w:color="auto"/>
                        <w:bottom w:val="none" w:sz="0" w:space="0" w:color="auto"/>
                        <w:right w:val="none" w:sz="0" w:space="0" w:color="auto"/>
                      </w:divBdr>
                      <w:divsChild>
                        <w:div w:id="1764110311">
                          <w:marLeft w:val="0"/>
                          <w:marRight w:val="0"/>
                          <w:marTop w:val="0"/>
                          <w:marBottom w:val="0"/>
                          <w:divBdr>
                            <w:top w:val="none" w:sz="0" w:space="0" w:color="auto"/>
                            <w:left w:val="none" w:sz="0" w:space="0" w:color="auto"/>
                            <w:bottom w:val="none" w:sz="0" w:space="0" w:color="auto"/>
                            <w:right w:val="none" w:sz="0" w:space="0" w:color="auto"/>
                          </w:divBdr>
                          <w:divsChild>
                            <w:div w:id="2107773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3869404">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2723664">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0465436">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78514305">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74064486">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7591606">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3142">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1204">
      <w:bodyDiv w:val="1"/>
      <w:marLeft w:val="0"/>
      <w:marRight w:val="0"/>
      <w:marTop w:val="0"/>
      <w:marBottom w:val="0"/>
      <w:divBdr>
        <w:top w:val="none" w:sz="0" w:space="0" w:color="auto"/>
        <w:left w:val="none" w:sz="0" w:space="0" w:color="auto"/>
        <w:bottom w:val="none" w:sz="0" w:space="0" w:color="auto"/>
        <w:right w:val="none" w:sz="0" w:space="0" w:color="auto"/>
      </w:divBdr>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611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2187596">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45907">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9066402">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56825067">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72237006">
      <w:bodyDiv w:val="1"/>
      <w:marLeft w:val="0"/>
      <w:marRight w:val="0"/>
      <w:marTop w:val="0"/>
      <w:marBottom w:val="0"/>
      <w:divBdr>
        <w:top w:val="none" w:sz="0" w:space="0" w:color="auto"/>
        <w:left w:val="none" w:sz="0" w:space="0" w:color="auto"/>
        <w:bottom w:val="none" w:sz="0" w:space="0" w:color="auto"/>
        <w:right w:val="none" w:sz="0" w:space="0" w:color="auto"/>
      </w:divBdr>
    </w:div>
    <w:div w:id="1773427382">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407234">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4703329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2399576">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4603594">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after-uvalde-guns-grief-texas-politics/" TargetMode="External"/><Relationship Id="rId13" Type="http://schemas.openxmlformats.org/officeDocument/2006/relationships/hyperlink" Target="https://www.pbs.org/wgbh/frontline/newsletter-subscriptions/" TargetMode="External"/><Relationship Id="rId18" Type="http://schemas.openxmlformats.org/officeDocument/2006/relationships/hyperlink" Target="https://www.youtube.com/channel/UC3ScyryU9Oy9Wse3a8OAmYQ"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press@texastribune.org" TargetMode="External"/><Relationship Id="rId7" Type="http://schemas.openxmlformats.org/officeDocument/2006/relationships/endnotes" Target="endnotes.xml"/><Relationship Id="rId12" Type="http://schemas.openxmlformats.org/officeDocument/2006/relationships/hyperlink" Target="https://www.pbs.org/pbs-video-app/" TargetMode="External"/><Relationship Id="rId17" Type="http://schemas.openxmlformats.org/officeDocument/2006/relationships/hyperlink" Target="https://www.instagram.com/frontlinepb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facebook.com/frontline" TargetMode="External"/><Relationship Id="rId20" Type="http://schemas.openxmlformats.org/officeDocument/2006/relationships/hyperlink" Target="mailto:raul@futuromediagrou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frontlin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witter.com/frontlinepbs"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youtube.com/channel/UC3ScyryU9Oy9Wse3a8OAmYQ" TargetMode="External"/><Relationship Id="rId19" Type="http://schemas.openxmlformats.org/officeDocument/2006/relationships/hyperlink" Target="mailto:frontlinemedia@wgbh.org" TargetMode="Externa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s://www.pbs.org/wgbh/pages/frontlin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1402</Words>
  <Characters>7994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9378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7</cp:revision>
  <cp:lastPrinted>2023-03-28T19:27:00Z</cp:lastPrinted>
  <dcterms:created xsi:type="dcterms:W3CDTF">2023-05-22T15:18:00Z</dcterms:created>
  <dcterms:modified xsi:type="dcterms:W3CDTF">2023-05-22T15:59:00Z</dcterms:modified>
</cp:coreProperties>
</file>