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545F" w:rsidR="009745BE" w:rsidP="00F35567" w:rsidRDefault="00F35567" w14:paraId="1A44C76E" w14:textId="2619B868">
      <w:pPr>
        <w:jc w:val="right"/>
        <w:rPr>
          <w:rFonts w:cstheme="minorHAnsi"/>
        </w:rPr>
      </w:pPr>
      <w:r w:rsidRPr="004D545F">
        <w:rPr>
          <w:rFonts w:cstheme="minorHAnsi"/>
        </w:rPr>
        <w:t>Contact:</w:t>
      </w:r>
    </w:p>
    <w:p w:rsidRPr="004D545F" w:rsidR="00F35567" w:rsidP="00F35567" w:rsidRDefault="00F35567" w14:paraId="43C447C5" w14:textId="39E2E344">
      <w:pPr>
        <w:jc w:val="right"/>
        <w:rPr>
          <w:rFonts w:cstheme="minorHAnsi"/>
        </w:rPr>
      </w:pPr>
      <w:r w:rsidRPr="004D545F">
        <w:rPr>
          <w:rFonts w:cstheme="minorHAnsi"/>
        </w:rPr>
        <w:t>Carol Schuler</w:t>
      </w:r>
    </w:p>
    <w:p w:rsidRPr="004D545F" w:rsidR="00F35567" w:rsidP="00F35567" w:rsidRDefault="00C3308B" w14:paraId="5035734E" w14:textId="11B7EBE0">
      <w:pPr>
        <w:jc w:val="right"/>
        <w:rPr>
          <w:rFonts w:cstheme="minorHAnsi"/>
        </w:rPr>
      </w:pPr>
      <w:hyperlink w:history="1" r:id="rId7">
        <w:r w:rsidRPr="004D545F" w:rsidR="00F35567">
          <w:rPr>
            <w:rStyle w:val="Hyperlink"/>
            <w:rFonts w:cstheme="minorHAnsi"/>
          </w:rPr>
          <w:t>carol@cschuler.com</w:t>
        </w:r>
      </w:hyperlink>
    </w:p>
    <w:p w:rsidRPr="004D545F" w:rsidR="00F35567" w:rsidP="00F35567" w:rsidRDefault="00F35567" w14:paraId="23A9843D" w14:textId="5F9CAF2A">
      <w:pPr>
        <w:jc w:val="right"/>
        <w:rPr>
          <w:rFonts w:cstheme="minorHAnsi"/>
        </w:rPr>
      </w:pPr>
      <w:r w:rsidRPr="004D545F">
        <w:rPr>
          <w:rFonts w:cstheme="minorHAnsi"/>
        </w:rPr>
        <w:t>612-281-7030</w:t>
      </w:r>
    </w:p>
    <w:p w:rsidR="002E1FDD" w:rsidP="00F35567" w:rsidRDefault="002E1FDD" w14:paraId="1110D4BB" w14:textId="77777777">
      <w:pPr>
        <w:rPr>
          <w:rFonts w:cstheme="minorHAnsi"/>
          <w:b/>
          <w:bCs/>
          <w:color w:val="FF0000"/>
        </w:rPr>
      </w:pPr>
    </w:p>
    <w:p w:rsidRPr="004D545F" w:rsidR="00F35567" w:rsidP="00F35567" w:rsidRDefault="00F35567" w14:paraId="25B51A4D" w14:textId="1D59975F">
      <w:pPr>
        <w:rPr>
          <w:rFonts w:cstheme="minorHAnsi"/>
          <w:b/>
          <w:bCs/>
        </w:rPr>
      </w:pPr>
      <w:r w:rsidRPr="004D545F">
        <w:rPr>
          <w:rFonts w:cstheme="minorHAnsi"/>
          <w:b/>
          <w:bCs/>
        </w:rPr>
        <w:t xml:space="preserve">FOR IMMEDIATE RELEASE </w:t>
      </w:r>
    </w:p>
    <w:p w:rsidRPr="004D545F" w:rsidR="00F35567" w:rsidP="00F35567" w:rsidRDefault="00F35567" w14:paraId="334213E1" w14:textId="018617C1">
      <w:pPr>
        <w:rPr>
          <w:rFonts w:cstheme="minorHAnsi"/>
          <w:b/>
          <w:bCs/>
        </w:rPr>
      </w:pPr>
    </w:p>
    <w:p w:rsidR="00CD6273" w:rsidP="00392265" w:rsidRDefault="00CD6273" w14:paraId="0C4A51E0" w14:textId="35968AB7">
      <w:pPr>
        <w:jc w:val="center"/>
        <w:rPr>
          <w:rFonts w:cstheme="minorHAnsi"/>
          <w:b/>
          <w:bCs/>
          <w:sz w:val="32"/>
          <w:szCs w:val="32"/>
        </w:rPr>
      </w:pPr>
      <w:r>
        <w:rPr>
          <w:rFonts w:cstheme="minorHAnsi"/>
          <w:b/>
          <w:bCs/>
          <w:sz w:val="32"/>
          <w:szCs w:val="32"/>
        </w:rPr>
        <w:t xml:space="preserve">Twin Cities PBS premieres “Bring Her Home” </w:t>
      </w:r>
    </w:p>
    <w:p w:rsidRPr="00CD6273" w:rsidR="00CD6273" w:rsidP="00323379" w:rsidRDefault="00CD6273" w14:paraId="65077084" w14:textId="59270791">
      <w:pPr>
        <w:jc w:val="center"/>
        <w:rPr>
          <w:rFonts w:cstheme="minorHAnsi"/>
          <w:i/>
          <w:iCs/>
        </w:rPr>
      </w:pPr>
      <w:r>
        <w:rPr>
          <w:rFonts w:cstheme="minorHAnsi"/>
          <w:i/>
          <w:iCs/>
          <w:sz w:val="32"/>
          <w:szCs w:val="32"/>
        </w:rPr>
        <w:softHyphen/>
      </w:r>
      <w:r>
        <w:rPr>
          <w:rFonts w:cstheme="minorHAnsi"/>
          <w:i/>
          <w:iCs/>
          <w:sz w:val="32"/>
          <w:szCs w:val="32"/>
        </w:rPr>
        <w:softHyphen/>
      </w:r>
      <w:r>
        <w:rPr>
          <w:rFonts w:cstheme="minorHAnsi"/>
          <w:i/>
          <w:iCs/>
        </w:rPr>
        <w:t>Documentary tells three Native women’s stories for healing, hope against trauma of colonization</w:t>
      </w:r>
    </w:p>
    <w:p w:rsidRPr="004D545F" w:rsidR="006F2205" w:rsidP="00392265" w:rsidRDefault="006F2205" w14:paraId="0B2F2C22" w14:textId="2BBCCD4C">
      <w:pPr>
        <w:jc w:val="center"/>
        <w:rPr>
          <w:rFonts w:cstheme="minorHAnsi"/>
          <w:i/>
          <w:iCs/>
        </w:rPr>
      </w:pPr>
    </w:p>
    <w:p w:rsidRPr="004B3064" w:rsidR="00CD6273" w:rsidP="6589D7D1" w:rsidRDefault="006F2205" w14:paraId="2606E81F" w14:textId="03E7915B">
      <w:pPr>
        <w:rPr>
          <w:rFonts w:cs="Calibri" w:cstheme="minorAscii"/>
        </w:rPr>
      </w:pPr>
      <w:r w:rsidRPr="6589D7D1" w:rsidR="006F2205">
        <w:rPr>
          <w:rFonts w:cs="Calibri" w:cstheme="minorAscii"/>
          <w:b w:val="1"/>
          <w:bCs w:val="1"/>
        </w:rPr>
        <w:t>ST. PAUL, MN (</w:t>
      </w:r>
      <w:r w:rsidRPr="6589D7D1" w:rsidR="00B64472">
        <w:rPr>
          <w:rFonts w:cs="Calibri" w:cstheme="minorAscii"/>
          <w:b w:val="1"/>
          <w:bCs w:val="1"/>
          <w:highlight w:val="yellow"/>
        </w:rPr>
        <w:t>XXX</w:t>
      </w:r>
      <w:r w:rsidRPr="6589D7D1" w:rsidR="000D4D57">
        <w:rPr>
          <w:rFonts w:cs="Calibri" w:cstheme="minorAscii"/>
          <w:b w:val="1"/>
          <w:bCs w:val="1"/>
          <w:highlight w:val="yellow"/>
        </w:rPr>
        <w:t xml:space="preserve"> </w:t>
      </w:r>
      <w:r w:rsidRPr="6589D7D1" w:rsidR="00B64472">
        <w:rPr>
          <w:rFonts w:cs="Calibri" w:cstheme="minorAscii"/>
          <w:b w:val="1"/>
          <w:bCs w:val="1"/>
          <w:highlight w:val="yellow"/>
        </w:rPr>
        <w:t>XX</w:t>
      </w:r>
      <w:r w:rsidRPr="6589D7D1" w:rsidR="006F2205">
        <w:rPr>
          <w:rFonts w:cs="Calibri" w:cstheme="minorAscii"/>
          <w:b w:val="1"/>
          <w:bCs w:val="1"/>
        </w:rPr>
        <w:t>, 202</w:t>
      </w:r>
      <w:r w:rsidRPr="6589D7D1" w:rsidR="00B64472">
        <w:rPr>
          <w:rFonts w:cs="Calibri" w:cstheme="minorAscii"/>
          <w:b w:val="1"/>
          <w:bCs w:val="1"/>
        </w:rPr>
        <w:t>2</w:t>
      </w:r>
      <w:r w:rsidRPr="6589D7D1" w:rsidR="006F2205">
        <w:rPr>
          <w:rFonts w:cs="Calibri" w:cstheme="minorAscii"/>
          <w:b w:val="1"/>
          <w:bCs w:val="1"/>
        </w:rPr>
        <w:t xml:space="preserve">) </w:t>
      </w:r>
      <w:r w:rsidRPr="6589D7D1" w:rsidR="00A5477A">
        <w:rPr>
          <w:rFonts w:cs="Calibri" w:cstheme="minorAscii"/>
          <w:b w:val="1"/>
          <w:bCs w:val="1"/>
        </w:rPr>
        <w:t xml:space="preserve">– </w:t>
      </w:r>
      <w:r w:rsidRPr="6589D7D1" w:rsidR="26A62A50">
        <w:rPr>
          <w:rFonts w:cs="Calibri" w:cstheme="minorAscii"/>
          <w:b w:val="0"/>
          <w:bCs w:val="0"/>
        </w:rPr>
        <w:t>Twin Cities PBS (TPT) announces the release of its newest documentary, “Bring Her Home,” which tells the story of three Indigenous women fighting to vindicate and honor their missing and murdered relatives. An activist, an artist and a politician each strive to find healing and hope for themselves and for their Native community. Co-produced with Vision Maker Media, an organization dedicated to empowering and engaging Native people to share stories, “Bring Her Home” will be broadcasted locally on TPT and nationally on PBS stations, and the fil</w:t>
      </w:r>
      <w:r w:rsidRPr="6589D7D1" w:rsidR="2971981D">
        <w:rPr>
          <w:rFonts w:cs="Calibri" w:cstheme="minorAscii"/>
          <w:b w:val="0"/>
          <w:bCs w:val="0"/>
        </w:rPr>
        <w:t xml:space="preserve">m will be </w:t>
      </w:r>
      <w:r w:rsidRPr="6589D7D1" w:rsidR="26A62A50">
        <w:rPr>
          <w:rFonts w:cs="Calibri" w:cstheme="minorAscii"/>
          <w:b w:val="0"/>
          <w:bCs w:val="0"/>
        </w:rPr>
        <w:t xml:space="preserve">available for streaming on </w:t>
      </w:r>
      <w:proofErr w:type="spellStart"/>
      <w:r w:rsidRPr="6589D7D1" w:rsidR="26A62A50">
        <w:rPr>
          <w:rFonts w:cs="Calibri" w:cstheme="minorAscii"/>
          <w:b w:val="0"/>
          <w:bCs w:val="0"/>
        </w:rPr>
        <w:t>tpt</w:t>
      </w:r>
      <w:proofErr w:type="spellEnd"/>
      <w:r w:rsidRPr="6589D7D1" w:rsidR="26A62A50">
        <w:rPr>
          <w:rFonts w:cs="Calibri" w:cstheme="minorAscii"/>
          <w:b w:val="0"/>
          <w:bCs w:val="0"/>
        </w:rPr>
        <w:t>.org starting March 21, 2022.</w:t>
      </w:r>
    </w:p>
    <w:p w:rsidR="00CD6273" w:rsidP="006F2205" w:rsidRDefault="00CD6273" w14:paraId="12622B81" w14:textId="1242F460">
      <w:pPr>
        <w:rPr>
          <w:rFonts w:cstheme="minorHAnsi"/>
        </w:rPr>
      </w:pPr>
    </w:p>
    <w:p w:rsidR="005F776B" w:rsidP="006F2205" w:rsidRDefault="005F776B" w14:paraId="2DA5C0F2" w14:textId="532C2AC0">
      <w:pPr>
        <w:rPr>
          <w:rFonts w:cstheme="minorHAnsi"/>
        </w:rPr>
      </w:pPr>
      <w:r w:rsidRPr="005F776B">
        <w:rPr>
          <w:rFonts w:cstheme="minorHAnsi"/>
        </w:rPr>
        <w:t xml:space="preserve">"Bring Her Home" </w:t>
      </w:r>
      <w:r>
        <w:rPr>
          <w:rFonts w:cstheme="minorHAnsi"/>
        </w:rPr>
        <w:t>explores</w:t>
      </w:r>
      <w:r w:rsidRPr="005F776B">
        <w:rPr>
          <w:rFonts w:cstheme="minorHAnsi"/>
        </w:rPr>
        <w:t xml:space="preserve"> a little-discussed human rights issue by following the stories of three Native women as they seek justice and honor for their murdered and missing relatives. Artist Angela Two Stars, activist </w:t>
      </w:r>
      <w:proofErr w:type="spellStart"/>
      <w:r w:rsidRPr="005F776B">
        <w:rPr>
          <w:rFonts w:cstheme="minorHAnsi"/>
        </w:rPr>
        <w:t>Mysti</w:t>
      </w:r>
      <w:proofErr w:type="spellEnd"/>
      <w:r w:rsidRPr="005F776B">
        <w:rPr>
          <w:rFonts w:cstheme="minorHAnsi"/>
        </w:rPr>
        <w:t xml:space="preserve"> </w:t>
      </w:r>
      <w:proofErr w:type="spellStart"/>
      <w:r w:rsidRPr="005F776B">
        <w:rPr>
          <w:rFonts w:cstheme="minorHAnsi"/>
        </w:rPr>
        <w:t>Babineau</w:t>
      </w:r>
      <w:proofErr w:type="spellEnd"/>
      <w:r w:rsidRPr="005F776B">
        <w:rPr>
          <w:rFonts w:cstheme="minorHAnsi"/>
        </w:rPr>
        <w:t xml:space="preserve"> and Representative Ruth Buffalo have all experienced and coped with the enduring trauma of colonization in their Indigenous communities. Within the framework of marching at the Missing and Murdered Indigenous Women's Rally and March, an annual community event honoring missing Native women, the film tells the stories of how these women have brought attention to the crisis while also providing encouragement to their communities.</w:t>
      </w:r>
    </w:p>
    <w:p w:rsidR="0097296A" w:rsidP="006F2205" w:rsidRDefault="0097296A" w14:paraId="07BAB44F" w14:textId="20A3F479">
      <w:pPr>
        <w:rPr>
          <w:rFonts w:cstheme="minorHAnsi"/>
        </w:rPr>
      </w:pPr>
    </w:p>
    <w:p w:rsidR="0097296A" w:rsidP="00B67E0D" w:rsidRDefault="00B67E0D" w14:paraId="4CE67B28" w14:textId="1A20E277">
      <w:pPr>
        <w:rPr>
          <w:rFonts w:cstheme="minorHAnsi"/>
        </w:rPr>
      </w:pPr>
      <w:r>
        <w:rPr>
          <w:rFonts w:cstheme="minorHAnsi"/>
        </w:rPr>
        <w:t>“</w:t>
      </w:r>
      <w:r w:rsidRPr="00B67E0D">
        <w:rPr>
          <w:rFonts w:cstheme="minorHAnsi"/>
        </w:rPr>
        <w:t xml:space="preserve">Native women make up less than </w:t>
      </w:r>
      <w:r w:rsidR="006F68B7">
        <w:rPr>
          <w:rFonts w:cstheme="minorHAnsi"/>
        </w:rPr>
        <w:t>1%</w:t>
      </w:r>
      <w:r w:rsidRPr="00B67E0D">
        <w:rPr>
          <w:rFonts w:cstheme="minorHAnsi"/>
        </w:rPr>
        <w:t xml:space="preserve"> </w:t>
      </w:r>
      <w:r w:rsidRPr="00F61733">
        <w:rPr>
          <w:rFonts w:cstheme="minorHAnsi"/>
        </w:rPr>
        <w:t>of the U</w:t>
      </w:r>
      <w:r w:rsidRPr="00F61733" w:rsidR="00F61733">
        <w:rPr>
          <w:rFonts w:cstheme="minorHAnsi"/>
        </w:rPr>
        <w:t>.</w:t>
      </w:r>
      <w:r w:rsidRPr="00F61733" w:rsidR="006F68B7">
        <w:rPr>
          <w:rFonts w:cstheme="minorHAnsi"/>
        </w:rPr>
        <w:t>S</w:t>
      </w:r>
      <w:r w:rsidRPr="00F61733" w:rsidR="00F61733">
        <w:rPr>
          <w:rFonts w:cstheme="minorHAnsi"/>
        </w:rPr>
        <w:t>.</w:t>
      </w:r>
      <w:r w:rsidRPr="00F61733">
        <w:rPr>
          <w:rFonts w:cstheme="minorHAnsi"/>
        </w:rPr>
        <w:t xml:space="preserve"> population, yet face murder rates that are more than </w:t>
      </w:r>
      <w:r w:rsidRPr="00F61733" w:rsidR="006F68B7">
        <w:rPr>
          <w:rFonts w:cstheme="minorHAnsi"/>
        </w:rPr>
        <w:t>10</w:t>
      </w:r>
      <w:r w:rsidRPr="00F61733">
        <w:rPr>
          <w:rFonts w:cstheme="minorHAnsi"/>
        </w:rPr>
        <w:t xml:space="preserve"> times the national average,” said Director and</w:t>
      </w:r>
      <w:r>
        <w:rPr>
          <w:rFonts w:cstheme="minorHAnsi"/>
        </w:rPr>
        <w:t xml:space="preserve"> Producer </w:t>
      </w:r>
      <w:proofErr w:type="spellStart"/>
      <w:r>
        <w:rPr>
          <w:rFonts w:cstheme="minorHAnsi"/>
        </w:rPr>
        <w:t>Leya</w:t>
      </w:r>
      <w:proofErr w:type="spellEnd"/>
      <w:r>
        <w:rPr>
          <w:rFonts w:cstheme="minorHAnsi"/>
        </w:rPr>
        <w:t xml:space="preserve"> Hale of the </w:t>
      </w:r>
    </w:p>
    <w:p w:rsidR="001B58C9" w:rsidP="6C8FB4EE" w:rsidRDefault="001B58C9" w14:paraId="43051265" w14:textId="51FC9948">
      <w:pPr>
        <w:rPr>
          <w:rFonts w:cs="Calibri" w:cstheme="minorAscii"/>
        </w:rPr>
      </w:pPr>
      <w:r w:rsidRPr="6C8FB4EE" w:rsidR="00B67E0D">
        <w:rPr>
          <w:rFonts w:cs="Calibri" w:cstheme="minorAscii"/>
        </w:rPr>
        <w:t>Sisseton Wahpeton Dakota and </w:t>
      </w:r>
      <w:proofErr w:type="spellStart"/>
      <w:r w:rsidRPr="6C8FB4EE" w:rsidR="00B67E0D">
        <w:rPr>
          <w:rFonts w:cs="Calibri" w:cstheme="minorAscii"/>
        </w:rPr>
        <w:t>Diné</w:t>
      </w:r>
      <w:proofErr w:type="spellEnd"/>
      <w:r w:rsidRPr="6C8FB4EE" w:rsidR="00B67E0D">
        <w:rPr>
          <w:rFonts w:cs="Calibri" w:cstheme="minorAscii"/>
        </w:rPr>
        <w:t> Nations</w:t>
      </w:r>
      <w:r w:rsidRPr="6C8FB4EE" w:rsidR="00B67E0D">
        <w:rPr>
          <w:rFonts w:cs="Calibri" w:cstheme="minorAscii"/>
        </w:rPr>
        <w:t>. “</w:t>
      </w:r>
      <w:r w:rsidRPr="6C8FB4EE" w:rsidR="00B67E0D">
        <w:rPr>
          <w:rFonts w:cs="Calibri" w:cstheme="minorAscii"/>
        </w:rPr>
        <w:t xml:space="preserve">I’ve made it my obligation to not only highlight the challenges my people face, but to offer stories of resilience, healing, and hope to empower Indigenous communities near and far. </w:t>
      </w:r>
      <w:r w:rsidRPr="6C8FB4EE" w:rsidR="00B67E0D">
        <w:rPr>
          <w:rFonts w:cs="Calibri" w:cstheme="minorAscii"/>
        </w:rPr>
        <w:t xml:space="preserve">It is my hope that this film will </w:t>
      </w:r>
      <w:r w:rsidRPr="6C8FB4EE" w:rsidR="00B67E0D">
        <w:rPr>
          <w:rFonts w:cs="Calibri" w:cstheme="minorAscii"/>
        </w:rPr>
        <w:t>drive public awareness that will serve as a catalyst for conversation, cultural reclamation and ultimately, systemic change</w:t>
      </w:r>
      <w:r w:rsidRPr="6C8FB4EE" w:rsidR="00B67E0D">
        <w:rPr>
          <w:rFonts w:cs="Calibri" w:cstheme="minorAscii"/>
        </w:rPr>
        <w:t xml:space="preserve">.”  </w:t>
      </w:r>
    </w:p>
    <w:p w:rsidRPr="004D545F" w:rsidR="00420B48" w:rsidP="006F2205" w:rsidRDefault="00420B48" w14:paraId="1CEA1875" w14:textId="5BB8FB0F">
      <w:pPr>
        <w:rPr>
          <w:rFonts w:cstheme="minorHAnsi"/>
        </w:rPr>
      </w:pPr>
    </w:p>
    <w:p w:rsidR="00420B48" w:rsidP="25FD5D4E" w:rsidRDefault="00420B48" w14:paraId="628459A2" w14:textId="04EBEBFC">
      <w:pPr>
        <w:rPr>
          <w:rFonts w:cs="Calibri" w:cstheme="minorAscii"/>
        </w:rPr>
      </w:pPr>
      <w:r w:rsidRPr="25FD5D4E" w:rsidR="00420B48">
        <w:rPr>
          <w:rFonts w:cs="Calibri" w:cstheme="minorAscii"/>
        </w:rPr>
        <w:t>To learn more about TPT’s upcoming documenta</w:t>
      </w:r>
      <w:r w:rsidRPr="25FD5D4E" w:rsidR="002D3D19">
        <w:rPr>
          <w:rFonts w:cs="Calibri" w:cstheme="minorAscii"/>
        </w:rPr>
        <w:t>ry</w:t>
      </w:r>
      <w:r w:rsidRPr="25FD5D4E" w:rsidR="00420B48">
        <w:rPr>
          <w:rFonts w:cs="Calibri" w:cstheme="minorAscii"/>
        </w:rPr>
        <w:t>, visit</w:t>
      </w:r>
      <w:r w:rsidRPr="25FD5D4E" w:rsidR="00B67E0D">
        <w:rPr>
          <w:rFonts w:cs="Calibri" w:cstheme="minorAscii"/>
        </w:rPr>
        <w:t xml:space="preserve"> </w:t>
      </w:r>
      <w:hyperlink r:id="Rdb63d431f6f243c5">
        <w:r w:rsidRPr="25FD5D4E" w:rsidR="021B4296">
          <w:rPr>
            <w:rStyle w:val="Hyperlink"/>
            <w:rFonts w:cs="Calibri" w:cstheme="minorAscii"/>
          </w:rPr>
          <w:t>https://www.tpt.org/bring-her-home/.</w:t>
        </w:r>
      </w:hyperlink>
    </w:p>
    <w:p w:rsidR="002E1FDD" w:rsidP="006F2205" w:rsidRDefault="002E1FDD" w14:paraId="05657C4F" w14:textId="215E94E7">
      <w:pPr>
        <w:rPr>
          <w:rFonts w:cstheme="minorHAnsi"/>
        </w:rPr>
      </w:pPr>
    </w:p>
    <w:p w:rsidRPr="004D545F" w:rsidR="006F2205" w:rsidP="006F2205" w:rsidRDefault="006F2205" w14:paraId="65E95349" w14:textId="432D0B35">
      <w:pPr>
        <w:rPr>
          <w:rFonts w:cstheme="minorHAnsi"/>
          <w:b/>
          <w:bCs/>
        </w:rPr>
      </w:pPr>
    </w:p>
    <w:p w:rsidRPr="004D545F" w:rsidR="006F2205" w:rsidP="00420B48" w:rsidRDefault="00420B48" w14:paraId="3213DB7A" w14:textId="1F04F5B0">
      <w:pPr>
        <w:jc w:val="center"/>
        <w:rPr>
          <w:rFonts w:cstheme="minorHAnsi"/>
        </w:rPr>
      </w:pPr>
      <w:r w:rsidRPr="004D545F">
        <w:rPr>
          <w:rFonts w:cstheme="minorHAnsi"/>
        </w:rPr>
        <w:t>###</w:t>
      </w:r>
    </w:p>
    <w:p w:rsidRPr="004D545F" w:rsidR="00420B48" w:rsidP="00420B48" w:rsidRDefault="00420B48" w14:paraId="25EA28A9" w14:textId="77777777">
      <w:pPr>
        <w:rPr>
          <w:rFonts w:eastAsia="Calibri" w:cstheme="minorHAnsi"/>
        </w:rPr>
      </w:pPr>
    </w:p>
    <w:p w:rsidRPr="004D545F" w:rsidR="00420B48" w:rsidP="00420B48" w:rsidRDefault="00420B48" w14:paraId="23269398" w14:textId="77777777">
      <w:pPr>
        <w:shd w:val="clear" w:color="auto" w:fill="FFFFFF"/>
        <w:rPr>
          <w:rFonts w:eastAsia="Calibri" w:cstheme="minorHAnsi"/>
          <w:b/>
        </w:rPr>
      </w:pPr>
      <w:r w:rsidRPr="004D545F">
        <w:rPr>
          <w:rFonts w:eastAsia="Calibri" w:cstheme="minorHAnsi"/>
          <w:b/>
        </w:rPr>
        <w:t xml:space="preserve">About Twin Cities PBS </w:t>
      </w:r>
    </w:p>
    <w:p w:rsidRPr="004D545F" w:rsidR="00420B48" w:rsidP="00420B48" w:rsidRDefault="00420B48" w14:paraId="19F8EA8A" w14:textId="265657FE">
      <w:pPr>
        <w:rPr>
          <w:rFonts w:eastAsia="Times New Roman" w:cstheme="minorHAnsi"/>
        </w:rPr>
      </w:pPr>
      <w:r w:rsidRPr="6589D7D1" w:rsidR="00420B48">
        <w:rPr>
          <w:rFonts w:eastAsia="Times New Roman" w:cs="Calibri" w:cstheme="minorAscii"/>
        </w:rPr>
        <w:t>Twin Cities PBS (TPT)’s mission is to enrich lives and strengthen our community through the power of media. Established 64 years ago, TPT now operates as a public service media organization that harnesses a range of media tools to serve citizens in new ways — with multiple broadcast channels, online teaching resources, educational outreach and community engagement activities reaching more than 2 million people each month</w:t>
      </w:r>
      <w:r w:rsidRPr="6589D7D1" w:rsidR="00420B48">
        <w:rPr>
          <w:rFonts w:eastAsia="Times New Roman" w:cs="Calibri" w:cstheme="minorAscii"/>
          <w:color w:val="000000" w:themeColor="text1" w:themeTint="FF" w:themeShade="FF"/>
        </w:rPr>
        <w:t xml:space="preserve">. </w:t>
      </w:r>
      <w:r w:rsidRPr="6589D7D1" w:rsidR="00420B48">
        <w:rPr>
          <w:rFonts w:cs="Calibri" w:cstheme="minorAscii"/>
        </w:rPr>
        <w:t xml:space="preserve">Over its history, TPT has been recognized for its innovation and creativity with numerous awards, including Peabody awards and national and regional Emmy® Awards. Find more information at </w:t>
      </w:r>
      <w:hyperlink r:id="Rd030c676402c4c70">
        <w:r w:rsidRPr="6589D7D1" w:rsidR="002503FF">
          <w:rPr>
            <w:rStyle w:val="Hyperlink"/>
            <w:rFonts w:cs="Calibri" w:cstheme="minorAscii"/>
          </w:rPr>
          <w:t>tpt.org</w:t>
        </w:r>
      </w:hyperlink>
      <w:r w:rsidRPr="6589D7D1" w:rsidR="002503FF">
        <w:rPr>
          <w:rFonts w:cs="Calibri" w:cstheme="minorAscii"/>
        </w:rPr>
        <w:t>.</w:t>
      </w:r>
    </w:p>
    <w:p w:rsidR="6589D7D1" w:rsidP="6589D7D1" w:rsidRDefault="6589D7D1" w14:paraId="3DB75C9E" w14:textId="689B0488">
      <w:pPr>
        <w:pStyle w:val="Normal"/>
        <w:rPr>
          <w:rFonts w:cs="Calibri" w:cstheme="minorAscii"/>
          <w:b w:val="1"/>
          <w:bCs w:val="1"/>
        </w:rPr>
      </w:pPr>
    </w:p>
    <w:p w:rsidR="2E91C211" w:rsidP="6589D7D1" w:rsidRDefault="2E91C211" w14:paraId="306BF798" w14:textId="4E39F450">
      <w:pPr>
        <w:pStyle w:val="Normal"/>
        <w:rPr>
          <w:rFonts w:cs="Calibri" w:cstheme="minorAscii"/>
          <w:b w:val="1"/>
          <w:bCs w:val="1"/>
        </w:rPr>
      </w:pPr>
      <w:r w:rsidRPr="6589D7D1" w:rsidR="2E91C211">
        <w:rPr>
          <w:rFonts w:cs="Calibri" w:cstheme="minorAscii"/>
          <w:b w:val="1"/>
          <w:bCs w:val="1"/>
        </w:rPr>
        <w:t>About Vision Maker Media</w:t>
      </w:r>
    </w:p>
    <w:p w:rsidR="2E91C211" w:rsidP="6589D7D1" w:rsidRDefault="2E91C211" w14:paraId="67E582A4" w14:textId="2C576F06">
      <w:pPr>
        <w:pStyle w:val="Normal"/>
        <w:rPr>
          <w:rFonts w:ascii="Calibri" w:hAnsi="Calibri" w:eastAsia="Calibri" w:cs="Calibri" w:asciiTheme="minorAscii" w:hAnsiTheme="minorAscii" w:eastAsiaTheme="minorAscii" w:cstheme="minorAscii"/>
          <w:b w:val="1"/>
          <w:bCs w:val="1"/>
          <w:i w:val="0"/>
          <w:iCs w:val="0"/>
          <w:caps w:val="0"/>
          <w:smallCaps w:val="0"/>
          <w:noProof w:val="0"/>
          <w:color w:val="FF823E"/>
          <w:sz w:val="24"/>
          <w:szCs w:val="24"/>
          <w:u w:val="single"/>
          <w:lang w:val="en-US"/>
        </w:rPr>
      </w:pPr>
      <w:r w:rsidRPr="6589D7D1" w:rsidR="2E91C211">
        <w:rPr>
          <w:rFonts w:ascii="Calibri" w:hAnsi="Calibri" w:eastAsia="Calibri" w:cs="Calibri" w:asciiTheme="minorAscii" w:hAnsiTheme="minorAscii" w:eastAsiaTheme="minorAscii" w:cstheme="minorAscii"/>
          <w:b w:val="0"/>
          <w:bCs w:val="0"/>
          <w:i w:val="0"/>
          <w:iCs w:val="0"/>
          <w:caps w:val="0"/>
          <w:smallCaps w:val="0"/>
          <w:noProof w:val="0"/>
          <w:sz w:val="24"/>
          <w:szCs w:val="24"/>
          <w:u w:val="none"/>
          <w:lang w:val="en-US"/>
        </w:rPr>
        <w:t>Vision Maker Media (VMM)</w:t>
      </w:r>
      <w:r w:rsidRPr="6589D7D1" w:rsidR="2E91C211">
        <w:rPr>
          <w:rFonts w:ascii="Calibri" w:hAnsi="Calibri" w:eastAsia="Calibri" w:cs="Calibri" w:asciiTheme="minorAscii" w:hAnsiTheme="minorAscii" w:eastAsiaTheme="minorAscii" w:cstheme="minorAscii"/>
          <w:b w:val="0"/>
          <w:bCs w:val="0"/>
          <w:i w:val="0"/>
          <w:iCs w:val="0"/>
          <w:caps w:val="0"/>
          <w:smallCaps w:val="0"/>
          <w:noProof w:val="0"/>
          <w:color w:val="FF7437"/>
          <w:sz w:val="24"/>
          <w:szCs w:val="24"/>
          <w:lang w:val="en-US"/>
        </w:rPr>
        <w:t xml:space="preserve"> </w:t>
      </w:r>
      <w:r w:rsidRPr="6589D7D1" w:rsidR="2E91C211">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is the premier source of public media by and about Native Americans since 1976. Our mission is empowering and engaging Native people to share stories. We envision a world changed and healed by understanding Native stories and the public conversations they generate. We work with VMM funded producers to develop, produce and distribute programs for all public media. VMM supports training to increase the number of American Indians and Alaska Natives producing public broadcasting programs. A key strategy for this work is in partnerships with Tribal nations, </w:t>
      </w:r>
      <w:proofErr w:type="gramStart"/>
      <w:r w:rsidRPr="6589D7D1" w:rsidR="2E91C211">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Indian</w:t>
      </w:r>
      <w:proofErr w:type="gramEnd"/>
      <w:r w:rsidRPr="6589D7D1" w:rsidR="2E91C211">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 organizations and Native communities.</w:t>
      </w:r>
      <w:r w:rsidRPr="6589D7D1" w:rsidR="452380AE">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 </w:t>
      </w:r>
      <w:r w:rsidRPr="6589D7D1" w:rsidR="2E91C211">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Vision Maker Media is a nonprofit 501(c)(3) funded in part by the </w:t>
      </w:r>
      <w:hyperlink r:id="Re8b6fa02c650458a">
        <w:r w:rsidRPr="6589D7D1" w:rsidR="2E91C211">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Corporation for Public Broadcasting (CPB)</w:t>
        </w:r>
      </w:hyperlink>
      <w:r w:rsidRPr="6589D7D1" w:rsidR="2E91C211">
        <w:rPr>
          <w:rFonts w:ascii="Calibri" w:hAnsi="Calibri" w:eastAsia="Calibri" w:cs="Calibri" w:asciiTheme="minorAscii" w:hAnsiTheme="minorAscii" w:eastAsiaTheme="minorAscii" w:cstheme="minorAscii"/>
          <w:b w:val="0"/>
          <w:bCs w:val="0"/>
          <w:i w:val="0"/>
          <w:iCs w:val="0"/>
          <w:caps w:val="0"/>
          <w:smallCaps w:val="0"/>
          <w:noProof w:val="0"/>
          <w:color w:val="323130"/>
          <w:sz w:val="24"/>
          <w:szCs w:val="24"/>
          <w:lang w:val="en-US"/>
        </w:rPr>
        <w:t xml:space="preserve">, For more information visit </w:t>
      </w:r>
      <w:hyperlink r:id="Rb58241ffd71b4a4e">
        <w:r w:rsidRPr="6589D7D1" w:rsidR="2E91C211">
          <w:rPr>
            <w:rStyle w:val="Hyperlink"/>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visionmakermedia.org</w:t>
        </w:r>
      </w:hyperlink>
      <w:r w:rsidRPr="6589D7D1" w:rsidR="2E91C211">
        <w:rPr>
          <w:rFonts w:ascii="Calibri" w:hAnsi="Calibri" w:eastAsia="Calibri" w:cs="Calibri" w:asciiTheme="minorAscii" w:hAnsiTheme="minorAscii" w:eastAsiaTheme="minorAscii" w:cstheme="minorAscii"/>
          <w:b w:val="1"/>
          <w:bCs w:val="1"/>
          <w:i w:val="0"/>
          <w:iCs w:val="0"/>
          <w:caps w:val="0"/>
          <w:smallCaps w:val="0"/>
          <w:noProof w:val="0"/>
          <w:color w:val="FF823E"/>
          <w:sz w:val="24"/>
          <w:szCs w:val="24"/>
          <w:u w:val="single"/>
          <w:lang w:val="en-US"/>
        </w:rPr>
        <w:t>.</w:t>
      </w:r>
    </w:p>
    <w:p w:rsidRPr="004D545F" w:rsidR="00420B48" w:rsidP="00420B48" w:rsidRDefault="00420B48" w14:paraId="1B01D839" w14:textId="77777777">
      <w:pPr>
        <w:jc w:val="center"/>
        <w:rPr>
          <w:rFonts w:cstheme="minorHAnsi"/>
        </w:rPr>
      </w:pPr>
    </w:p>
    <w:p w:rsidRPr="00392265" w:rsidR="00392265" w:rsidP="00392265" w:rsidRDefault="00392265" w14:paraId="686E53C6" w14:textId="77777777">
      <w:pPr>
        <w:jc w:val="center"/>
        <w:rPr>
          <w:rFonts w:cstheme="minorHAnsi"/>
          <w:b/>
          <w:bCs/>
          <w:sz w:val="32"/>
          <w:szCs w:val="32"/>
        </w:rPr>
      </w:pPr>
    </w:p>
    <w:p w:rsidRPr="004D545F" w:rsidR="00F35567" w:rsidP="00F35567" w:rsidRDefault="00F35567" w14:paraId="151D3E3D" w14:textId="77777777">
      <w:pPr>
        <w:rPr>
          <w:rFonts w:cstheme="minorHAnsi"/>
          <w:b/>
          <w:bCs/>
        </w:rPr>
      </w:pPr>
    </w:p>
    <w:sectPr w:rsidRPr="004D545F" w:rsidR="00F35567" w:rsidSect="00F35567">
      <w:headerReference w:type="default" r:id="rId11"/>
      <w:head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08B" w:rsidP="00F35567" w:rsidRDefault="00C3308B" w14:paraId="225A2E07" w14:textId="77777777">
      <w:r>
        <w:separator/>
      </w:r>
    </w:p>
  </w:endnote>
  <w:endnote w:type="continuationSeparator" w:id="0">
    <w:p w:rsidR="00C3308B" w:rsidP="00F35567" w:rsidRDefault="00C3308B" w14:paraId="59812D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08B" w:rsidP="00F35567" w:rsidRDefault="00C3308B" w14:paraId="05D56489" w14:textId="77777777">
      <w:r>
        <w:separator/>
      </w:r>
    </w:p>
  </w:footnote>
  <w:footnote w:type="continuationSeparator" w:id="0">
    <w:p w:rsidR="00C3308B" w:rsidP="00F35567" w:rsidRDefault="00C3308B" w14:paraId="21136C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67" w:rsidRDefault="00F35567" w14:paraId="4B45498E" w14:textId="72683105">
    <w:pPr>
      <w:pStyle w:val="Header"/>
    </w:pPr>
  </w:p>
  <w:p w:rsidR="00F35567" w:rsidRDefault="00F35567" w14:paraId="5523EFD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35567" w:rsidRDefault="00F35567" w14:paraId="5F8CA0CF" w14:textId="4BB9CDF0">
    <w:pPr>
      <w:pStyle w:val="Header"/>
    </w:pPr>
    <w:r>
      <w:rPr>
        <w:noProof/>
      </w:rPr>
      <w:drawing>
        <wp:inline distT="0" distB="0" distL="0" distR="0" wp14:anchorId="143F647F" wp14:editId="1D4880E8">
          <wp:extent cx="2068681" cy="717550"/>
          <wp:effectExtent l="0" t="0" r="1905" b="0"/>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331" cy="72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3465D"/>
    <w:multiLevelType w:val="hybridMultilevel"/>
    <w:tmpl w:val="B1523802"/>
    <w:lvl w:ilvl="0" w:tplc="B5ACFC02">
      <w:start w:val="61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7"/>
    <w:rsid w:val="00015284"/>
    <w:rsid w:val="000B50A1"/>
    <w:rsid w:val="000D4D57"/>
    <w:rsid w:val="0015640B"/>
    <w:rsid w:val="00164CE1"/>
    <w:rsid w:val="001A0668"/>
    <w:rsid w:val="001B58C9"/>
    <w:rsid w:val="002348F8"/>
    <w:rsid w:val="00235BB0"/>
    <w:rsid w:val="00243777"/>
    <w:rsid w:val="00245332"/>
    <w:rsid w:val="002503FF"/>
    <w:rsid w:val="002528B4"/>
    <w:rsid w:val="00293FC7"/>
    <w:rsid w:val="002A1331"/>
    <w:rsid w:val="002A2BC6"/>
    <w:rsid w:val="002D3D19"/>
    <w:rsid w:val="002E1FDD"/>
    <w:rsid w:val="003161CC"/>
    <w:rsid w:val="00323379"/>
    <w:rsid w:val="003517C1"/>
    <w:rsid w:val="003742D2"/>
    <w:rsid w:val="00390B8E"/>
    <w:rsid w:val="00392265"/>
    <w:rsid w:val="003E154A"/>
    <w:rsid w:val="00420B48"/>
    <w:rsid w:val="004511AE"/>
    <w:rsid w:val="00457C0C"/>
    <w:rsid w:val="004867F2"/>
    <w:rsid w:val="00491814"/>
    <w:rsid w:val="004B3064"/>
    <w:rsid w:val="004B6EC6"/>
    <w:rsid w:val="004C3E8F"/>
    <w:rsid w:val="004C7A34"/>
    <w:rsid w:val="004D41C4"/>
    <w:rsid w:val="004D545F"/>
    <w:rsid w:val="004F4C35"/>
    <w:rsid w:val="005E5594"/>
    <w:rsid w:val="005F776B"/>
    <w:rsid w:val="00604653"/>
    <w:rsid w:val="00662413"/>
    <w:rsid w:val="006E5421"/>
    <w:rsid w:val="006F2205"/>
    <w:rsid w:val="006F41E5"/>
    <w:rsid w:val="006F68B7"/>
    <w:rsid w:val="00717D40"/>
    <w:rsid w:val="007822CB"/>
    <w:rsid w:val="007959C1"/>
    <w:rsid w:val="007C72D0"/>
    <w:rsid w:val="007D2CDB"/>
    <w:rsid w:val="008127EC"/>
    <w:rsid w:val="00833399"/>
    <w:rsid w:val="00851867"/>
    <w:rsid w:val="008939F6"/>
    <w:rsid w:val="00915BA8"/>
    <w:rsid w:val="0095600A"/>
    <w:rsid w:val="0097296A"/>
    <w:rsid w:val="009745BE"/>
    <w:rsid w:val="009A57A4"/>
    <w:rsid w:val="009B42B5"/>
    <w:rsid w:val="009B4FDC"/>
    <w:rsid w:val="009D6652"/>
    <w:rsid w:val="00A5477A"/>
    <w:rsid w:val="00A70F01"/>
    <w:rsid w:val="00A76C17"/>
    <w:rsid w:val="00AC6105"/>
    <w:rsid w:val="00B542AE"/>
    <w:rsid w:val="00B64472"/>
    <w:rsid w:val="00B67E0D"/>
    <w:rsid w:val="00B74EE1"/>
    <w:rsid w:val="00C3308B"/>
    <w:rsid w:val="00C47F5E"/>
    <w:rsid w:val="00CA0F59"/>
    <w:rsid w:val="00CB2379"/>
    <w:rsid w:val="00CD6273"/>
    <w:rsid w:val="00D70B46"/>
    <w:rsid w:val="00D91AFA"/>
    <w:rsid w:val="00DB7AFC"/>
    <w:rsid w:val="00E65E5E"/>
    <w:rsid w:val="00EE6A41"/>
    <w:rsid w:val="00F164AD"/>
    <w:rsid w:val="00F35567"/>
    <w:rsid w:val="00F406C4"/>
    <w:rsid w:val="00F5554E"/>
    <w:rsid w:val="00F61733"/>
    <w:rsid w:val="00F7263C"/>
    <w:rsid w:val="00F90DDE"/>
    <w:rsid w:val="021B4296"/>
    <w:rsid w:val="25FD5D4E"/>
    <w:rsid w:val="26A62A50"/>
    <w:rsid w:val="2971981D"/>
    <w:rsid w:val="2E91C211"/>
    <w:rsid w:val="3C6A59D3"/>
    <w:rsid w:val="452380AE"/>
    <w:rsid w:val="60EDAC9C"/>
    <w:rsid w:val="6589D7D1"/>
    <w:rsid w:val="6A0A789D"/>
    <w:rsid w:val="6BF37CEC"/>
    <w:rsid w:val="6C8FB4EE"/>
    <w:rsid w:val="6F2B1DAE"/>
    <w:rsid w:val="73E5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B03E"/>
  <w15:chartTrackingRefBased/>
  <w15:docId w15:val="{11EA116B-47A3-8949-B758-4080CB67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5567"/>
    <w:rPr>
      <w:color w:val="0563C1" w:themeColor="hyperlink"/>
      <w:u w:val="single"/>
    </w:rPr>
  </w:style>
  <w:style w:type="character" w:styleId="UnresolvedMention">
    <w:name w:val="Unresolved Mention"/>
    <w:basedOn w:val="DefaultParagraphFont"/>
    <w:uiPriority w:val="99"/>
    <w:semiHidden/>
    <w:unhideWhenUsed/>
    <w:rsid w:val="00F35567"/>
    <w:rPr>
      <w:color w:val="605E5C"/>
      <w:shd w:val="clear" w:color="auto" w:fill="E1DFDD"/>
    </w:rPr>
  </w:style>
  <w:style w:type="paragraph" w:styleId="Header">
    <w:name w:val="header"/>
    <w:basedOn w:val="Normal"/>
    <w:link w:val="HeaderChar"/>
    <w:uiPriority w:val="99"/>
    <w:unhideWhenUsed/>
    <w:rsid w:val="00F35567"/>
    <w:pPr>
      <w:tabs>
        <w:tab w:val="center" w:pos="4680"/>
        <w:tab w:val="right" w:pos="9360"/>
      </w:tabs>
    </w:pPr>
  </w:style>
  <w:style w:type="character" w:styleId="HeaderChar" w:customStyle="1">
    <w:name w:val="Header Char"/>
    <w:basedOn w:val="DefaultParagraphFont"/>
    <w:link w:val="Header"/>
    <w:uiPriority w:val="99"/>
    <w:rsid w:val="00F35567"/>
  </w:style>
  <w:style w:type="paragraph" w:styleId="Footer">
    <w:name w:val="footer"/>
    <w:basedOn w:val="Normal"/>
    <w:link w:val="FooterChar"/>
    <w:uiPriority w:val="99"/>
    <w:unhideWhenUsed/>
    <w:rsid w:val="00F35567"/>
    <w:pPr>
      <w:tabs>
        <w:tab w:val="center" w:pos="4680"/>
        <w:tab w:val="right" w:pos="9360"/>
      </w:tabs>
    </w:pPr>
  </w:style>
  <w:style w:type="character" w:styleId="FooterChar" w:customStyle="1">
    <w:name w:val="Footer Char"/>
    <w:basedOn w:val="DefaultParagraphFont"/>
    <w:link w:val="Footer"/>
    <w:uiPriority w:val="99"/>
    <w:rsid w:val="00F35567"/>
  </w:style>
  <w:style w:type="character" w:styleId="FollowedHyperlink">
    <w:name w:val="FollowedHyperlink"/>
    <w:basedOn w:val="DefaultParagraphFont"/>
    <w:uiPriority w:val="99"/>
    <w:semiHidden/>
    <w:unhideWhenUsed/>
    <w:rsid w:val="002D3D19"/>
    <w:rPr>
      <w:color w:val="954F72" w:themeColor="followedHyperlink"/>
      <w:u w:val="single"/>
    </w:rPr>
  </w:style>
  <w:style w:type="paragraph" w:styleId="ListParagraph">
    <w:name w:val="List Paragraph"/>
    <w:basedOn w:val="Normal"/>
    <w:uiPriority w:val="34"/>
    <w:qFormat/>
    <w:rsid w:val="004D545F"/>
    <w:pPr>
      <w:ind w:left="720"/>
      <w:contextualSpacing/>
    </w:pPr>
  </w:style>
  <w:style w:type="paragraph" w:styleId="BalloonText">
    <w:name w:val="Balloon Text"/>
    <w:basedOn w:val="Normal"/>
    <w:link w:val="BalloonTextChar"/>
    <w:uiPriority w:val="99"/>
    <w:semiHidden/>
    <w:unhideWhenUsed/>
    <w:rsid w:val="004D41C4"/>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D41C4"/>
    <w:rPr>
      <w:rFonts w:ascii="Times New Roman" w:hAnsi="Times New Roman" w:cs="Times New Roman"/>
      <w:sz w:val="18"/>
      <w:szCs w:val="18"/>
    </w:rPr>
  </w:style>
  <w:style w:type="paragraph" w:styleId="Revision">
    <w:name w:val="Revision"/>
    <w:hidden/>
    <w:uiPriority w:val="99"/>
    <w:semiHidden/>
    <w:rsid w:val="00A76C17"/>
  </w:style>
  <w:style w:type="paragraph" w:styleId="NormalWeb">
    <w:name w:val="Normal (Web)"/>
    <w:basedOn w:val="Normal"/>
    <w:uiPriority w:val="99"/>
    <w:unhideWhenUsed/>
    <w:rsid w:val="00A70F0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7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0546">
      <w:bodyDiv w:val="1"/>
      <w:marLeft w:val="0"/>
      <w:marRight w:val="0"/>
      <w:marTop w:val="0"/>
      <w:marBottom w:val="0"/>
      <w:divBdr>
        <w:top w:val="none" w:sz="0" w:space="0" w:color="auto"/>
        <w:left w:val="none" w:sz="0" w:space="0" w:color="auto"/>
        <w:bottom w:val="none" w:sz="0" w:space="0" w:color="auto"/>
        <w:right w:val="none" w:sz="0" w:space="0" w:color="auto"/>
      </w:divBdr>
    </w:div>
    <w:div w:id="1222059672">
      <w:bodyDiv w:val="1"/>
      <w:marLeft w:val="0"/>
      <w:marRight w:val="0"/>
      <w:marTop w:val="0"/>
      <w:marBottom w:val="0"/>
      <w:divBdr>
        <w:top w:val="none" w:sz="0" w:space="0" w:color="auto"/>
        <w:left w:val="none" w:sz="0" w:space="0" w:color="auto"/>
        <w:bottom w:val="none" w:sz="0" w:space="0" w:color="auto"/>
        <w:right w:val="none" w:sz="0" w:space="0" w:color="auto"/>
      </w:divBdr>
    </w:div>
    <w:div w:id="21279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hyperlink" Target="https://nam04.safelinks.protection.outlook.com/?url=https%3A%2F%2Fvisionmakermedia.org%2F&amp;data=04%7C01%7Cjbellville%40tpt.org%7Cad6674f28e254734202508d9df4e16fe%7Cd32d7f88ac4a4dbfaa1c4c8222626bfa%7C1%7C0%7C637786350302473160%7CUnknown%7CTWFpbGZsb3d8eyJWIjoiMC4wLjAwMDAiLCJQIjoiV2luMzIiLCJBTiI6Ik1haWwiLCJXVCI6Mn0%3D%7C2000&amp;sdata=YCtfjd7U4vpLY5YsHB7LOFMoTf9ktwbqnUoALqHdzgw%3D&amp;reserved=0" TargetMode="External" Id="Rb58241ffd71b4a4e" /><Relationship Type="http://schemas.openxmlformats.org/officeDocument/2006/relationships/settings" Target="settings.xml" Id="rId3" /><Relationship Type="http://schemas.openxmlformats.org/officeDocument/2006/relationships/hyperlink" Target="https://www.tpt.org/" TargetMode="External" Id="Rd030c676402c4c70" /><Relationship Type="http://schemas.openxmlformats.org/officeDocument/2006/relationships/hyperlink" Target="mailto:carol@cschuler.com" TargetMode="Externa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nam04.safelinks.protection.outlook.com/?url=https%3A%2F%2Fwww.cpb.org%2F&amp;data=04%7C01%7Cjbellville%40tpt.org%7Cad6674f28e254734202508d9df4e16fe%7Cd32d7f88ac4a4dbfaa1c4c8222626bfa%7C1%7C0%7C637786350302473160%7CUnknown%7CTWFpbGZsb3d8eyJWIjoiMC4wLjAwMDAiLCJQIjoiV2luMzIiLCJBTiI6Ik1haWwiLCJXVCI6Mn0%3D%7C2000&amp;sdata=WCqo5t2HfQT6eemiC%2FFJXXDT3xFhfaSaJZKNSGDqYLU%3D&amp;reserved=0" TargetMode="External" Id="Re8b6fa02c650458a" /><Relationship Type="http://schemas.openxmlformats.org/officeDocument/2006/relationships/customXml" Target="../customXml/item1.xml" Id="rId15" /><Relationship Type="http://schemas.openxmlformats.org/officeDocument/2006/relationships/hyperlink" Target="https://www.tpt.org/bring-her-home/." TargetMode="External" Id="Rdb63d431f6f243c5" /><Relationship Type="http://schemas.openxmlformats.org/officeDocument/2006/relationships/webSettings" Target="webSettings.xml" Id="rId4"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2052DC1DEA84B871312BAC6D9DFFD" ma:contentTypeVersion="16" ma:contentTypeDescription="Create a new document." ma:contentTypeScope="" ma:versionID="ad3c495d6dc0e42cb2978fee6f8616ca">
  <xsd:schema xmlns:xsd="http://www.w3.org/2001/XMLSchema" xmlns:xs="http://www.w3.org/2001/XMLSchema" xmlns:p="http://schemas.microsoft.com/office/2006/metadata/properties" xmlns:ns1="http://schemas.microsoft.com/sharepoint/v3" xmlns:ns2="35358c3d-16d6-447b-9646-0b4ba78fdfc2" xmlns:ns3="e0545808-6f92-47b5-9ac7-e9d2ae92fc20" targetNamespace="http://schemas.microsoft.com/office/2006/metadata/properties" ma:root="true" ma:fieldsID="10f8588035ad18adb0cb2cb7e70bf9cb" ns1:_="" ns2:_="" ns3:_="">
    <xsd:import namespace="http://schemas.microsoft.com/sharepoint/v3"/>
    <xsd:import namespace="35358c3d-16d6-447b-9646-0b4ba78fdfc2"/>
    <xsd:import namespace="e0545808-6f92-47b5-9ac7-e9d2ae92fc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Comformed"/>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58c3d-16d6-447b-9646-0b4ba78fd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Comformed" ma:index="20" ma:displayName="Comformed" ma:default="0" ma:format="Dropdown" ma:internalName="Comformed">
      <xsd:simpleType>
        <xsd:restriction base="dms:Boolea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45808-6f92-47b5-9ac7-e9d2ae92fc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formed xmlns="35358c3d-16d6-447b-9646-0b4ba78fdfc2">false</Comformed>
  </documentManagement>
</p:properties>
</file>

<file path=customXml/itemProps1.xml><?xml version="1.0" encoding="utf-8"?>
<ds:datastoreItem xmlns:ds="http://schemas.openxmlformats.org/officeDocument/2006/customXml" ds:itemID="{A9C01316-7358-4F43-B9CB-D4892B5E0748}"/>
</file>

<file path=customXml/itemProps2.xml><?xml version="1.0" encoding="utf-8"?>
<ds:datastoreItem xmlns:ds="http://schemas.openxmlformats.org/officeDocument/2006/customXml" ds:itemID="{C30A8BCF-D597-40B3-B3FB-BEF0EC6E4CFE}"/>
</file>

<file path=customXml/itemProps3.xml><?xml version="1.0" encoding="utf-8"?>
<ds:datastoreItem xmlns:ds="http://schemas.openxmlformats.org/officeDocument/2006/customXml" ds:itemID="{28832500-8E66-4ECE-8DA5-C7A01B90E9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 Schuler</dc:creator>
  <keywords/>
  <dc:description/>
  <lastModifiedBy>Jess Bellville</lastModifiedBy>
  <revision>7</revision>
  <dcterms:created xsi:type="dcterms:W3CDTF">2021-12-23T18:59:00.0000000Z</dcterms:created>
  <dcterms:modified xsi:type="dcterms:W3CDTF">2022-01-25T01:35:19.0265322Z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0x01010024A2052DC1DEA84B871312BAC6D9DFFD</vt:lpwstr>
  </property>
</Properties>
</file>