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0BA28" w14:textId="05BB19FB" w:rsidR="002E2FFB" w:rsidRPr="00A178EA" w:rsidRDefault="002E2FFB" w:rsidP="00A178EA">
      <w:pPr>
        <w:pStyle w:val="NoSpacing"/>
        <w:jc w:val="center"/>
        <w:rPr>
          <w:rFonts w:ascii="Times New Roman" w:hAnsi="Times New Roman"/>
          <w:b/>
          <w:bCs/>
          <w:i/>
          <w:iCs/>
        </w:rPr>
      </w:pPr>
      <w:r w:rsidRPr="002E2FFB">
        <w:rPr>
          <w:rFonts w:ascii="Times New Roman" w:hAnsi="Times New Roman"/>
          <w:b/>
          <w:bCs/>
        </w:rPr>
        <w:t>Landmark FRONTLINE Documentary Series on Climate Change Reveals</w:t>
      </w:r>
      <w:r w:rsidRPr="002E2FFB">
        <w:rPr>
          <w:rFonts w:ascii="Times New Roman" w:hAnsi="Times New Roman"/>
          <w:b/>
          <w:bCs/>
        </w:rPr>
        <w:br/>
      </w:r>
      <w:r w:rsidRPr="002E2FFB">
        <w:rPr>
          <w:rFonts w:ascii="Times New Roman" w:hAnsi="Times New Roman"/>
          <w:b/>
          <w:bCs/>
          <w:i/>
          <w:iCs/>
        </w:rPr>
        <w:t>The Power of Big Oil</w:t>
      </w:r>
    </w:p>
    <w:p w14:paraId="27D28BAF" w14:textId="77777777" w:rsidR="002E2FFB" w:rsidRPr="002E2FFB" w:rsidRDefault="002E2FFB" w:rsidP="002E2FFB">
      <w:pPr>
        <w:pStyle w:val="NoSpacing"/>
        <w:jc w:val="center"/>
        <w:rPr>
          <w:rFonts w:ascii="Times New Roman" w:hAnsi="Times New Roman"/>
        </w:rPr>
      </w:pPr>
      <w:r w:rsidRPr="002E2FFB">
        <w:rPr>
          <w:rFonts w:ascii="Times New Roman" w:hAnsi="Times New Roman"/>
          <w:i/>
          <w:iCs/>
        </w:rPr>
        <w:t>Over three nights, the series shows how fossil fuel companies and their political allies cast doubt and helped delay action on climate change for decades</w:t>
      </w:r>
    </w:p>
    <w:p w14:paraId="53457BB6" w14:textId="77777777" w:rsidR="002E2FFB" w:rsidRPr="002E2FFB" w:rsidRDefault="002E2FFB" w:rsidP="002E2FFB">
      <w:pPr>
        <w:pStyle w:val="NoSpacing"/>
        <w:jc w:val="center"/>
        <w:rPr>
          <w:rFonts w:ascii="Times New Roman" w:hAnsi="Times New Roman"/>
        </w:rPr>
      </w:pPr>
    </w:p>
    <w:p w14:paraId="2BA7C55E" w14:textId="77777777" w:rsidR="002E2FFB" w:rsidRPr="002E2FFB" w:rsidRDefault="00017522" w:rsidP="002E2FFB">
      <w:pPr>
        <w:pStyle w:val="NoSpacing"/>
        <w:jc w:val="center"/>
        <w:rPr>
          <w:rFonts w:ascii="Times New Roman" w:hAnsi="Times New Roman"/>
        </w:rPr>
      </w:pPr>
      <w:hyperlink r:id="rId8" w:history="1">
        <w:r w:rsidR="002E2FFB" w:rsidRPr="002E2FFB">
          <w:rPr>
            <w:rStyle w:val="Hyperlink"/>
            <w:rFonts w:ascii="Times New Roman" w:hAnsi="Times New Roman"/>
            <w:b/>
            <w:bCs/>
            <w:i/>
            <w:iCs/>
            <w:color w:val="1155CC"/>
          </w:rPr>
          <w:t>The Power of Big Oil</w:t>
        </w:r>
      </w:hyperlink>
    </w:p>
    <w:p w14:paraId="5E4B6F3A" w14:textId="77777777" w:rsidR="002E2FFB" w:rsidRPr="002E2FFB" w:rsidRDefault="002E2FFB" w:rsidP="002E2FFB">
      <w:pPr>
        <w:pStyle w:val="NoSpacing"/>
        <w:jc w:val="center"/>
        <w:rPr>
          <w:rFonts w:ascii="Times New Roman" w:hAnsi="Times New Roman"/>
        </w:rPr>
      </w:pPr>
      <w:r w:rsidRPr="002E2FFB">
        <w:rPr>
          <w:rFonts w:ascii="Times New Roman" w:hAnsi="Times New Roman"/>
        </w:rPr>
        <w:t>April 19, April 26 &amp; May 3, 2022</w:t>
      </w:r>
    </w:p>
    <w:p w14:paraId="0EF6FA3C" w14:textId="77777777" w:rsidR="002E2FFB" w:rsidRPr="002E2FFB" w:rsidRDefault="002E2FFB" w:rsidP="002E2FFB">
      <w:pPr>
        <w:pStyle w:val="NoSpacing"/>
        <w:jc w:val="center"/>
        <w:rPr>
          <w:rFonts w:ascii="Times New Roman" w:hAnsi="Times New Roman"/>
        </w:rPr>
      </w:pPr>
      <w:r w:rsidRPr="002E2FFB">
        <w:rPr>
          <w:rFonts w:ascii="Times New Roman" w:hAnsi="Times New Roman"/>
        </w:rPr>
        <w:t xml:space="preserve">Airing at 10/9c on PBS &amp; on </w:t>
      </w:r>
      <w:hyperlink r:id="rId9" w:history="1">
        <w:r w:rsidRPr="002E2FFB">
          <w:rPr>
            <w:rStyle w:val="Hyperlink"/>
            <w:rFonts w:ascii="Times New Roman" w:hAnsi="Times New Roman"/>
            <w:color w:val="1155CC"/>
          </w:rPr>
          <w:t>YouTube</w:t>
        </w:r>
      </w:hyperlink>
    </w:p>
    <w:p w14:paraId="33EA946F" w14:textId="77777777" w:rsidR="002E2FFB" w:rsidRPr="002E2FFB" w:rsidRDefault="002E2FFB" w:rsidP="002E2FFB">
      <w:pPr>
        <w:pStyle w:val="NoSpacing"/>
        <w:jc w:val="center"/>
        <w:rPr>
          <w:rFonts w:ascii="Times New Roman" w:hAnsi="Times New Roman"/>
        </w:rPr>
      </w:pPr>
      <w:r w:rsidRPr="002E2FFB">
        <w:rPr>
          <w:rFonts w:ascii="Times New Roman" w:hAnsi="Times New Roman"/>
        </w:rPr>
        <w:t xml:space="preserve">Streaming at 7/6c at </w:t>
      </w:r>
      <w:hyperlink r:id="rId10" w:history="1">
        <w:r w:rsidRPr="002E2FFB">
          <w:rPr>
            <w:rStyle w:val="Hyperlink"/>
            <w:rFonts w:ascii="Times New Roman" w:hAnsi="Times New Roman"/>
            <w:color w:val="1155CC"/>
            <w:shd w:val="clear" w:color="auto" w:fill="FFFFFF"/>
          </w:rPr>
          <w:t>pbs.org/frontline</w:t>
        </w:r>
      </w:hyperlink>
      <w:r w:rsidRPr="002E2FFB">
        <w:rPr>
          <w:rFonts w:ascii="Times New Roman" w:hAnsi="Times New Roman"/>
          <w:shd w:val="clear" w:color="auto" w:fill="FFFFFF"/>
        </w:rPr>
        <w:t xml:space="preserve"> &amp; in the </w:t>
      </w:r>
      <w:hyperlink r:id="rId11" w:history="1">
        <w:r w:rsidRPr="002E2FFB">
          <w:rPr>
            <w:rStyle w:val="Hyperlink"/>
            <w:rFonts w:ascii="Times New Roman" w:hAnsi="Times New Roman"/>
            <w:color w:val="1155CC"/>
            <w:shd w:val="clear" w:color="auto" w:fill="FFFFFF"/>
          </w:rPr>
          <w:t>PBS Video App</w:t>
        </w:r>
      </w:hyperlink>
    </w:p>
    <w:p w14:paraId="494D287C" w14:textId="77777777" w:rsidR="002E2FFB" w:rsidRPr="002E2FFB" w:rsidRDefault="00017522" w:rsidP="002E2FFB">
      <w:pPr>
        <w:pStyle w:val="NoSpacing"/>
        <w:jc w:val="center"/>
        <w:rPr>
          <w:rFonts w:ascii="Times New Roman" w:hAnsi="Times New Roman"/>
        </w:rPr>
      </w:pPr>
      <w:hyperlink r:id="rId12" w:history="1">
        <w:r w:rsidR="002E2FFB" w:rsidRPr="002E2FFB">
          <w:rPr>
            <w:rStyle w:val="Hyperlink"/>
            <w:rFonts w:ascii="Times New Roman" w:hAnsi="Times New Roman"/>
            <w:color w:val="1155CC"/>
          </w:rPr>
          <w:t>facebook.com/frontline</w:t>
        </w:r>
      </w:hyperlink>
      <w:r w:rsidR="002E2FFB" w:rsidRPr="002E2FFB">
        <w:rPr>
          <w:rFonts w:ascii="Times New Roman" w:hAnsi="Times New Roman"/>
        </w:rPr>
        <w:t xml:space="preserve"> | Twitter: </w:t>
      </w:r>
      <w:hyperlink r:id="rId13" w:history="1">
        <w:r w:rsidR="002E2FFB" w:rsidRPr="002E2FFB">
          <w:rPr>
            <w:rStyle w:val="Hyperlink"/>
            <w:rFonts w:ascii="Times New Roman" w:hAnsi="Times New Roman"/>
            <w:color w:val="1155CC"/>
          </w:rPr>
          <w:t>@frontlinepbs</w:t>
        </w:r>
      </w:hyperlink>
      <w:r w:rsidR="002E2FFB" w:rsidRPr="002E2FFB">
        <w:rPr>
          <w:rFonts w:ascii="Times New Roman" w:hAnsi="Times New Roman"/>
        </w:rPr>
        <w:t xml:space="preserve"> | Instagram: </w:t>
      </w:r>
      <w:hyperlink r:id="rId14" w:history="1">
        <w:r w:rsidR="002E2FFB" w:rsidRPr="002E2FFB">
          <w:rPr>
            <w:rStyle w:val="Hyperlink"/>
            <w:rFonts w:ascii="Times New Roman" w:hAnsi="Times New Roman"/>
            <w:color w:val="1155CC"/>
          </w:rPr>
          <w:t>@frontlinepbs</w:t>
        </w:r>
      </w:hyperlink>
      <w:r w:rsidR="002E2FFB" w:rsidRPr="002E2FFB">
        <w:rPr>
          <w:rFonts w:ascii="Times New Roman" w:hAnsi="Times New Roman"/>
        </w:rPr>
        <w:t xml:space="preserve"> | </w:t>
      </w:r>
      <w:hyperlink r:id="rId15" w:history="1">
        <w:r w:rsidR="002E2FFB" w:rsidRPr="002E2FFB">
          <w:rPr>
            <w:rStyle w:val="Hyperlink"/>
            <w:rFonts w:ascii="Times New Roman" w:hAnsi="Times New Roman"/>
            <w:color w:val="1155CC"/>
          </w:rPr>
          <w:t>youtube.com/frontline</w:t>
        </w:r>
      </w:hyperlink>
    </w:p>
    <w:p w14:paraId="301705CC" w14:textId="77777777" w:rsidR="002E2FFB" w:rsidRPr="002E2FFB" w:rsidRDefault="002E2FFB" w:rsidP="002E2FFB">
      <w:pPr>
        <w:pStyle w:val="NoSpacing"/>
        <w:rPr>
          <w:rFonts w:ascii="Times New Roman" w:hAnsi="Times New Roman"/>
        </w:rPr>
      </w:pPr>
      <w:r w:rsidRPr="002E2FFB">
        <w:rPr>
          <w:rFonts w:ascii="Times New Roman" w:hAnsi="Times New Roman"/>
        </w:rPr>
        <w:t> </w:t>
      </w:r>
    </w:p>
    <w:p w14:paraId="7E463A66" w14:textId="77777777" w:rsidR="002E2FFB" w:rsidRPr="002E2FFB" w:rsidRDefault="002E2FFB" w:rsidP="002E2FFB">
      <w:pPr>
        <w:pStyle w:val="NoSpacing"/>
        <w:rPr>
          <w:rFonts w:ascii="Times New Roman" w:hAnsi="Times New Roman"/>
        </w:rPr>
      </w:pPr>
      <w:r w:rsidRPr="002E2FFB">
        <w:rPr>
          <w:rFonts w:ascii="Times New Roman" w:hAnsi="Times New Roman"/>
          <w:color w:val="201F1E"/>
        </w:rPr>
        <w:t xml:space="preserve">This Earth Month, FRONTLINE (PBS) will present </w:t>
      </w:r>
      <w:hyperlink r:id="rId16" w:history="1">
        <w:r w:rsidRPr="002E2FFB">
          <w:rPr>
            <w:rStyle w:val="Hyperlink"/>
            <w:rFonts w:ascii="Times New Roman" w:hAnsi="Times New Roman"/>
            <w:b/>
            <w:bCs/>
            <w:i/>
            <w:iCs/>
            <w:color w:val="1155CC"/>
          </w:rPr>
          <w:t>The Power of Big Oil</w:t>
        </w:r>
      </w:hyperlink>
      <w:r w:rsidRPr="002E2FFB">
        <w:rPr>
          <w:rFonts w:ascii="Times New Roman" w:hAnsi="Times New Roman"/>
          <w:color w:val="201F1E"/>
        </w:rPr>
        <w:t xml:space="preserve"> — an epic three-part documentary series investigating the decades-long failure to confront the threat and increasing impacts of climate change, and the role of the fossil fuel industry and one of its biggest players, ExxonMobil.</w:t>
      </w:r>
    </w:p>
    <w:p w14:paraId="673B4C58" w14:textId="77777777" w:rsidR="002E2FFB" w:rsidRPr="002E2FFB" w:rsidRDefault="002E2FFB" w:rsidP="002E2FFB">
      <w:pPr>
        <w:pStyle w:val="NoSpacing"/>
        <w:rPr>
          <w:rFonts w:ascii="Times New Roman" w:hAnsi="Times New Roman"/>
        </w:rPr>
      </w:pPr>
    </w:p>
    <w:p w14:paraId="68ECBE62" w14:textId="77777777" w:rsidR="002E2FFB" w:rsidRPr="002E2FFB" w:rsidRDefault="002E2FFB" w:rsidP="002E2FFB">
      <w:pPr>
        <w:pStyle w:val="NoSpacing"/>
        <w:rPr>
          <w:rFonts w:ascii="Times New Roman" w:hAnsi="Times New Roman"/>
        </w:rPr>
      </w:pPr>
      <w:r w:rsidRPr="002E2FFB">
        <w:rPr>
          <w:rFonts w:ascii="Times New Roman" w:hAnsi="Times New Roman"/>
        </w:rPr>
        <w:t>From a team of award-winning filmmakers and journalists, including</w:t>
      </w:r>
      <w:hyperlink r:id="rId17" w:history="1">
        <w:r w:rsidRPr="002E2FFB">
          <w:rPr>
            <w:rStyle w:val="Hyperlink"/>
            <w:rFonts w:ascii="Times New Roman" w:hAnsi="Times New Roman"/>
            <w:b/>
            <w:bCs/>
            <w:color w:val="000000"/>
          </w:rPr>
          <w:t xml:space="preserve"> </w:t>
        </w:r>
        <w:r w:rsidRPr="002E2FFB">
          <w:rPr>
            <w:rStyle w:val="Hyperlink"/>
            <w:rFonts w:ascii="Times New Roman" w:hAnsi="Times New Roman"/>
            <w:color w:val="800080"/>
          </w:rPr>
          <w:t>Dan Edge</w:t>
        </w:r>
      </w:hyperlink>
      <w:r w:rsidRPr="002E2FFB">
        <w:rPr>
          <w:rFonts w:ascii="Times New Roman" w:hAnsi="Times New Roman"/>
        </w:rPr>
        <w:t>,</w:t>
      </w:r>
      <w:hyperlink r:id="rId18" w:history="1">
        <w:r w:rsidRPr="002E2FFB">
          <w:rPr>
            <w:rStyle w:val="Hyperlink"/>
            <w:rFonts w:ascii="Times New Roman" w:hAnsi="Times New Roman"/>
            <w:color w:val="000000"/>
          </w:rPr>
          <w:t xml:space="preserve"> </w:t>
        </w:r>
        <w:r w:rsidRPr="002E2FFB">
          <w:rPr>
            <w:rStyle w:val="Hyperlink"/>
            <w:rFonts w:ascii="Times New Roman" w:hAnsi="Times New Roman"/>
            <w:color w:val="800080"/>
          </w:rPr>
          <w:t>Jane McMullen</w:t>
        </w:r>
      </w:hyperlink>
      <w:r w:rsidRPr="002E2FFB">
        <w:rPr>
          <w:rFonts w:ascii="Times New Roman" w:hAnsi="Times New Roman"/>
        </w:rPr>
        <w:t>,</w:t>
      </w:r>
      <w:hyperlink r:id="rId19" w:history="1">
        <w:r w:rsidRPr="002E2FFB">
          <w:rPr>
            <w:rStyle w:val="Hyperlink"/>
            <w:rFonts w:ascii="Times New Roman" w:hAnsi="Times New Roman"/>
            <w:color w:val="000000"/>
          </w:rPr>
          <w:t xml:space="preserve"> </w:t>
        </w:r>
      </w:hyperlink>
      <w:hyperlink r:id="rId20" w:history="1">
        <w:r w:rsidRPr="002E2FFB">
          <w:rPr>
            <w:rStyle w:val="Hyperlink"/>
            <w:rFonts w:ascii="Times New Roman" w:hAnsi="Times New Roman"/>
            <w:color w:val="800080"/>
          </w:rPr>
          <w:t>Gesbeen Mohammad</w:t>
        </w:r>
      </w:hyperlink>
      <w:r w:rsidRPr="002E2FFB">
        <w:rPr>
          <w:rFonts w:ascii="Times New Roman" w:hAnsi="Times New Roman"/>
        </w:rPr>
        <w:t>,</w:t>
      </w:r>
      <w:hyperlink r:id="rId21" w:history="1">
        <w:r w:rsidRPr="002E2FFB">
          <w:rPr>
            <w:rStyle w:val="Hyperlink"/>
            <w:rFonts w:ascii="Times New Roman" w:hAnsi="Times New Roman"/>
            <w:b/>
            <w:bCs/>
            <w:color w:val="000000"/>
          </w:rPr>
          <w:t xml:space="preserve"> </w:t>
        </w:r>
      </w:hyperlink>
      <w:hyperlink r:id="rId22" w:history="1">
        <w:r w:rsidRPr="002E2FFB">
          <w:rPr>
            <w:rStyle w:val="Hyperlink"/>
            <w:rFonts w:ascii="Times New Roman" w:hAnsi="Times New Roman"/>
            <w:color w:val="800080"/>
          </w:rPr>
          <w:t>Robin Barnwell</w:t>
        </w:r>
      </w:hyperlink>
      <w:r w:rsidRPr="002E2FFB">
        <w:rPr>
          <w:rFonts w:ascii="Times New Roman" w:hAnsi="Times New Roman"/>
        </w:rPr>
        <w:t>,</w:t>
      </w:r>
      <w:hyperlink r:id="rId23" w:history="1">
        <w:r w:rsidRPr="002E2FFB">
          <w:rPr>
            <w:rStyle w:val="Hyperlink"/>
            <w:rFonts w:ascii="Times New Roman" w:hAnsi="Times New Roman"/>
            <w:b/>
            <w:bCs/>
            <w:color w:val="000000"/>
          </w:rPr>
          <w:t xml:space="preserve"> </w:t>
        </w:r>
      </w:hyperlink>
      <w:hyperlink r:id="rId24" w:history="1">
        <w:r w:rsidRPr="002E2FFB">
          <w:rPr>
            <w:rStyle w:val="Hyperlink"/>
            <w:rFonts w:ascii="Times New Roman" w:hAnsi="Times New Roman"/>
            <w:color w:val="800080"/>
          </w:rPr>
          <w:t>Sara Obeidat</w:t>
        </w:r>
      </w:hyperlink>
      <w:r w:rsidRPr="002E2FFB">
        <w:rPr>
          <w:rFonts w:ascii="Times New Roman" w:hAnsi="Times New Roman"/>
        </w:rPr>
        <w:t xml:space="preserve">, Emma Supple and </w:t>
      </w:r>
      <w:hyperlink r:id="rId25" w:history="1">
        <w:r w:rsidRPr="002E2FFB">
          <w:rPr>
            <w:rStyle w:val="Hyperlink"/>
            <w:rFonts w:ascii="Times New Roman" w:hAnsi="Times New Roman"/>
            <w:color w:val="1155CC"/>
          </w:rPr>
          <w:t>Russell Gold,</w:t>
        </w:r>
      </w:hyperlink>
      <w:hyperlink r:id="rId26" w:history="1">
        <w:r w:rsidRPr="002E2FFB">
          <w:rPr>
            <w:rStyle w:val="Hyperlink"/>
            <w:rFonts w:ascii="Times New Roman" w:hAnsi="Times New Roman"/>
            <w:b/>
            <w:bCs/>
            <w:color w:val="000000"/>
          </w:rPr>
          <w:t xml:space="preserve"> </w:t>
        </w:r>
      </w:hyperlink>
      <w:r w:rsidRPr="002E2FFB">
        <w:rPr>
          <w:rFonts w:ascii="Times New Roman" w:hAnsi="Times New Roman"/>
          <w:i/>
          <w:iCs/>
        </w:rPr>
        <w:t>The Power of Big Oil</w:t>
      </w:r>
      <w:r w:rsidRPr="002E2FFB">
        <w:rPr>
          <w:rFonts w:ascii="Times New Roman" w:hAnsi="Times New Roman"/>
        </w:rPr>
        <w:t xml:space="preserve"> offers a</w:t>
      </w:r>
      <w:r w:rsidRPr="002E2FFB">
        <w:rPr>
          <w:rFonts w:ascii="Times New Roman" w:hAnsi="Times New Roman"/>
          <w:color w:val="1D1C1D"/>
          <w:shd w:val="clear" w:color="auto" w:fill="FFFFFF"/>
        </w:rPr>
        <w:t xml:space="preserve"> deeply researched investigation of what scientists, corporations and politicians have known about human-caused climate change for decades, and the missed opportunities to mitigate the problem.</w:t>
      </w:r>
    </w:p>
    <w:p w14:paraId="5D509D73" w14:textId="77777777" w:rsidR="002E2FFB" w:rsidRPr="002E2FFB" w:rsidRDefault="002E2FFB" w:rsidP="002E2FFB">
      <w:pPr>
        <w:pStyle w:val="NoSpacing"/>
        <w:rPr>
          <w:rFonts w:ascii="Times New Roman" w:hAnsi="Times New Roman"/>
        </w:rPr>
      </w:pPr>
      <w:r w:rsidRPr="002E2FFB">
        <w:rPr>
          <w:rFonts w:ascii="Times New Roman" w:hAnsi="Times New Roman"/>
        </w:rPr>
        <w:t> </w:t>
      </w:r>
    </w:p>
    <w:p w14:paraId="78B53B89" w14:textId="77777777" w:rsidR="002E2FFB" w:rsidRPr="002E2FFB" w:rsidRDefault="002E2FFB" w:rsidP="002E2FFB">
      <w:pPr>
        <w:pStyle w:val="NoSpacing"/>
        <w:rPr>
          <w:rFonts w:ascii="Times New Roman" w:hAnsi="Times New Roman"/>
        </w:rPr>
      </w:pPr>
      <w:r w:rsidRPr="002E2FFB">
        <w:rPr>
          <w:rFonts w:ascii="Times New Roman" w:hAnsi="Times New Roman"/>
          <w:color w:val="1D1C1D"/>
        </w:rPr>
        <w:t xml:space="preserve">The docuseries spans more than 40 years and multiple presidential administrations, drawing on </w:t>
      </w:r>
      <w:r w:rsidRPr="002E2FFB">
        <w:rPr>
          <w:rFonts w:ascii="Times New Roman" w:hAnsi="Times New Roman"/>
          <w:color w:val="201F1E"/>
        </w:rPr>
        <w:t>newly uncovered documents</w:t>
      </w:r>
      <w:r w:rsidRPr="002E2FFB">
        <w:rPr>
          <w:rFonts w:ascii="Times New Roman" w:hAnsi="Times New Roman"/>
          <w:color w:val="1D1C1D"/>
        </w:rPr>
        <w:t xml:space="preserve"> and more than 100 interviews with key players, including </w:t>
      </w:r>
      <w:r w:rsidRPr="002E2FFB">
        <w:rPr>
          <w:rFonts w:ascii="Times New Roman" w:hAnsi="Times New Roman"/>
        </w:rPr>
        <w:t xml:space="preserve">scientists who worked inside and outside the industry, politicians, executives, and lobbyists — </w:t>
      </w:r>
      <w:r w:rsidRPr="002E2FFB">
        <w:rPr>
          <w:rFonts w:ascii="Times New Roman" w:hAnsi="Times New Roman"/>
          <w:color w:val="1D1C1D"/>
        </w:rPr>
        <w:t>some speaking for the first time who express regret.</w:t>
      </w:r>
    </w:p>
    <w:p w14:paraId="5BB9F326" w14:textId="77777777" w:rsidR="002E2FFB" w:rsidRPr="002E2FFB" w:rsidRDefault="002E2FFB" w:rsidP="002E2FFB">
      <w:pPr>
        <w:pStyle w:val="NoSpacing"/>
        <w:rPr>
          <w:rFonts w:ascii="Times New Roman" w:hAnsi="Times New Roman"/>
        </w:rPr>
      </w:pPr>
      <w:r w:rsidRPr="002E2FFB">
        <w:rPr>
          <w:rFonts w:ascii="Times New Roman" w:hAnsi="Times New Roman"/>
        </w:rPr>
        <w:t> </w:t>
      </w:r>
    </w:p>
    <w:p w14:paraId="07B1E6BA" w14:textId="77777777" w:rsidR="002E2FFB" w:rsidRPr="002E2FFB" w:rsidRDefault="002E2FFB" w:rsidP="002E2FFB">
      <w:pPr>
        <w:pStyle w:val="NoSpacing"/>
        <w:rPr>
          <w:rFonts w:ascii="Times New Roman" w:hAnsi="Times New Roman"/>
        </w:rPr>
      </w:pPr>
      <w:r w:rsidRPr="002E2FFB">
        <w:rPr>
          <w:rFonts w:ascii="Times New Roman" w:hAnsi="Times New Roman"/>
          <w:shd w:val="clear" w:color="auto" w:fill="FFFFFF"/>
        </w:rPr>
        <w:t>“I had misgivings about just telling half the story. … I wish I weren't a part of that, looking back. I wish I weren't a part of, of delaying action. You know, clearly on the wrong side of history,” says Paul Bernstein, former economic consultant for Charles River Associates, a firm that worked for the American Petroleum Institute.</w:t>
      </w:r>
    </w:p>
    <w:p w14:paraId="4EED32F4" w14:textId="77777777" w:rsidR="002E2FFB" w:rsidRPr="002E2FFB" w:rsidRDefault="002E2FFB" w:rsidP="002E2FFB">
      <w:pPr>
        <w:pStyle w:val="NoSpacing"/>
        <w:rPr>
          <w:rFonts w:ascii="Times New Roman" w:hAnsi="Times New Roman"/>
        </w:rPr>
      </w:pPr>
      <w:r w:rsidRPr="002E2FFB">
        <w:rPr>
          <w:rFonts w:ascii="Times New Roman" w:hAnsi="Times New Roman"/>
        </w:rPr>
        <w:t> </w:t>
      </w:r>
    </w:p>
    <w:p w14:paraId="7CC89C1E" w14:textId="77777777" w:rsidR="002E2FFB" w:rsidRPr="002E2FFB" w:rsidRDefault="002E2FFB" w:rsidP="002E2FFB">
      <w:pPr>
        <w:pStyle w:val="NoSpacing"/>
        <w:rPr>
          <w:rFonts w:ascii="Times New Roman" w:hAnsi="Times New Roman"/>
        </w:rPr>
      </w:pPr>
      <w:r w:rsidRPr="002E2FFB">
        <w:rPr>
          <w:rFonts w:ascii="Times New Roman" w:hAnsi="Times New Roman"/>
          <w:i/>
          <w:iCs/>
        </w:rPr>
        <w:t xml:space="preserve">The Power of Big Oil </w:t>
      </w:r>
      <w:r w:rsidRPr="002E2FFB">
        <w:rPr>
          <w:rFonts w:ascii="Times New Roman" w:hAnsi="Times New Roman"/>
        </w:rPr>
        <w:t xml:space="preserve">charts when the fossil fuel industry began researching climate change and its potentially catastrophic effects, and, as demand for and dependence on oil increased, </w:t>
      </w:r>
      <w:r w:rsidRPr="002E2FFB">
        <w:rPr>
          <w:rFonts w:ascii="Times New Roman" w:hAnsi="Times New Roman"/>
          <w:shd w:val="clear" w:color="auto" w:fill="FFFFFF"/>
        </w:rPr>
        <w:t>investigates the lengths the industry went to cast doubt on the science, influence public perception, and block action from the 1980s to the present day.</w:t>
      </w:r>
      <w:r w:rsidRPr="002E2FFB">
        <w:rPr>
          <w:rFonts w:ascii="Times New Roman" w:hAnsi="Times New Roman"/>
          <w:color w:val="FF0000"/>
          <w:shd w:val="clear" w:color="auto" w:fill="FFFFFF"/>
        </w:rPr>
        <w:t> </w:t>
      </w:r>
    </w:p>
    <w:p w14:paraId="371A372A" w14:textId="77777777" w:rsidR="002E2FFB" w:rsidRPr="002E2FFB" w:rsidRDefault="002E2FFB" w:rsidP="002E2FFB">
      <w:pPr>
        <w:pStyle w:val="NoSpacing"/>
        <w:rPr>
          <w:rFonts w:ascii="Times New Roman" w:hAnsi="Times New Roman"/>
        </w:rPr>
      </w:pPr>
    </w:p>
    <w:p w14:paraId="03C3214D" w14:textId="77777777" w:rsidR="002E2FFB" w:rsidRPr="002E2FFB" w:rsidRDefault="002E2FFB" w:rsidP="002E2FFB">
      <w:pPr>
        <w:pStyle w:val="NoSpacing"/>
        <w:rPr>
          <w:rFonts w:ascii="Times New Roman" w:hAnsi="Times New Roman"/>
        </w:rPr>
      </w:pPr>
      <w:r w:rsidRPr="002E2FFB">
        <w:rPr>
          <w:rFonts w:ascii="Times New Roman" w:hAnsi="Times New Roman"/>
          <w:color w:val="1D1C1D"/>
        </w:rPr>
        <w:t>“</w:t>
      </w:r>
      <w:r w:rsidRPr="002E2FFB">
        <w:rPr>
          <w:rFonts w:ascii="Times New Roman" w:hAnsi="Times New Roman"/>
        </w:rPr>
        <w:t xml:space="preserve">I’m 83 years old. Three or four decades ago, we predicted it,” says Martin </w:t>
      </w:r>
      <w:r w:rsidRPr="002E2FFB">
        <w:rPr>
          <w:rFonts w:ascii="Times New Roman" w:hAnsi="Times New Roman"/>
          <w:color w:val="222222"/>
        </w:rPr>
        <w:t>Hoffert, a former NASA physicist who worked as a consultant for Exxon in the 1980s</w:t>
      </w:r>
      <w:r w:rsidRPr="002E2FFB">
        <w:rPr>
          <w:rFonts w:ascii="Times New Roman" w:hAnsi="Times New Roman"/>
        </w:rPr>
        <w:t>. “To have those predictions come true, that's sort of the golden icon that you look for as a scientist. However, as a human being, and as an inhabitant of planet Earth, I'm horrified to watch the lack of response to this.”</w:t>
      </w:r>
    </w:p>
    <w:p w14:paraId="6FE12EAF" w14:textId="77777777" w:rsidR="002E2FFB" w:rsidRPr="002E2FFB" w:rsidRDefault="002E2FFB" w:rsidP="002E2FFB">
      <w:pPr>
        <w:pStyle w:val="NoSpacing"/>
        <w:rPr>
          <w:rFonts w:ascii="Times New Roman" w:hAnsi="Times New Roman"/>
        </w:rPr>
      </w:pPr>
    </w:p>
    <w:p w14:paraId="2CC8D3C1" w14:textId="77777777" w:rsidR="002E2FFB" w:rsidRPr="002E2FFB" w:rsidRDefault="002E2FFB" w:rsidP="002E2FFB">
      <w:pPr>
        <w:pStyle w:val="NoSpacing"/>
        <w:rPr>
          <w:rFonts w:ascii="Times New Roman" w:hAnsi="Times New Roman"/>
        </w:rPr>
      </w:pPr>
      <w:r w:rsidRPr="002E2FFB">
        <w:rPr>
          <w:rFonts w:ascii="Times New Roman" w:hAnsi="Times New Roman"/>
          <w:shd w:val="clear" w:color="auto" w:fill="FFFFFF"/>
        </w:rPr>
        <w:t xml:space="preserve">Even as the evidence grew more certain about climate change in the new millennium, </w:t>
      </w:r>
      <w:r w:rsidRPr="002E2FFB">
        <w:rPr>
          <w:rFonts w:ascii="Times New Roman" w:hAnsi="Times New Roman"/>
          <w:i/>
          <w:iCs/>
          <w:shd w:val="clear" w:color="auto" w:fill="FFFFFF"/>
        </w:rPr>
        <w:t>The Power of Big Oil</w:t>
      </w:r>
      <w:r w:rsidRPr="002E2FFB">
        <w:rPr>
          <w:rFonts w:ascii="Times New Roman" w:hAnsi="Times New Roman"/>
          <w:shd w:val="clear" w:color="auto" w:fill="FFFFFF"/>
        </w:rPr>
        <w:t xml:space="preserve"> examines the industry’s efforts to stall climate policy.</w:t>
      </w:r>
    </w:p>
    <w:p w14:paraId="2F706769" w14:textId="77777777" w:rsidR="002E2FFB" w:rsidRPr="002E2FFB" w:rsidRDefault="002E2FFB" w:rsidP="002E2FFB">
      <w:pPr>
        <w:pStyle w:val="NoSpacing"/>
        <w:rPr>
          <w:rFonts w:ascii="Times New Roman" w:hAnsi="Times New Roman"/>
        </w:rPr>
      </w:pPr>
    </w:p>
    <w:p w14:paraId="063BE7E3" w14:textId="77777777" w:rsidR="002E2FFB" w:rsidRPr="002E2FFB" w:rsidRDefault="002E2FFB" w:rsidP="002E2FFB">
      <w:pPr>
        <w:pStyle w:val="NoSpacing"/>
        <w:rPr>
          <w:rFonts w:ascii="Times New Roman" w:hAnsi="Times New Roman"/>
        </w:rPr>
      </w:pPr>
      <w:r w:rsidRPr="002E2FFB">
        <w:rPr>
          <w:rFonts w:ascii="Times New Roman" w:hAnsi="Times New Roman"/>
          <w:shd w:val="clear" w:color="auto" w:fill="FFFFFF"/>
        </w:rPr>
        <w:t>“The industry is a great lobbyist,” says former Environmental Protection Agency administrator Christine Todd Whitman. “There was obviously no appetite for any mention of climate change. That was it. I mean, you just didn't talk about it. And I just had had enough.”</w:t>
      </w:r>
    </w:p>
    <w:p w14:paraId="433BA08B" w14:textId="77777777" w:rsidR="002E2FFB" w:rsidRPr="002E2FFB" w:rsidRDefault="002E2FFB" w:rsidP="002E2FFB">
      <w:pPr>
        <w:pStyle w:val="NoSpacing"/>
        <w:rPr>
          <w:rFonts w:ascii="Times New Roman" w:hAnsi="Times New Roman"/>
        </w:rPr>
      </w:pPr>
    </w:p>
    <w:p w14:paraId="618ACD5C" w14:textId="77777777" w:rsidR="002E2FFB" w:rsidRPr="002E2FFB" w:rsidRDefault="002E2FFB" w:rsidP="002E2FFB">
      <w:pPr>
        <w:pStyle w:val="NoSpacing"/>
        <w:rPr>
          <w:rFonts w:ascii="Times New Roman" w:hAnsi="Times New Roman"/>
        </w:rPr>
      </w:pPr>
      <w:r w:rsidRPr="002E2FFB">
        <w:rPr>
          <w:rFonts w:ascii="Times New Roman" w:hAnsi="Times New Roman"/>
          <w:shd w:val="clear" w:color="auto" w:fill="FFFFFF"/>
        </w:rPr>
        <w:t>ExxonMobil and other fossil fuel companies defended their records. “​​We have continued to maintain a position that has evolved with science and is today consistent with the science,” said Darren Woods, chair and CEO of ExxonMobil, in an October 2021 congressional hearing. </w:t>
      </w:r>
    </w:p>
    <w:p w14:paraId="24F52C99" w14:textId="77777777" w:rsidR="002E2FFB" w:rsidRPr="002E2FFB" w:rsidRDefault="002E2FFB" w:rsidP="002E2FFB">
      <w:pPr>
        <w:pStyle w:val="NoSpacing"/>
        <w:rPr>
          <w:rFonts w:ascii="Times New Roman" w:hAnsi="Times New Roman"/>
        </w:rPr>
      </w:pPr>
      <w:r w:rsidRPr="002E2FFB">
        <w:rPr>
          <w:rFonts w:ascii="Times New Roman" w:hAnsi="Times New Roman"/>
          <w:color w:val="1D1C1D"/>
          <w:shd w:val="clear" w:color="auto" w:fill="FFFFFF"/>
        </w:rPr>
        <w:t> </w:t>
      </w:r>
    </w:p>
    <w:p w14:paraId="6CBCABD1" w14:textId="77777777" w:rsidR="002E2FFB" w:rsidRPr="002E2FFB" w:rsidRDefault="002E2FFB" w:rsidP="002E2FFB">
      <w:pPr>
        <w:pStyle w:val="NoSpacing"/>
        <w:rPr>
          <w:rFonts w:ascii="Times New Roman" w:hAnsi="Times New Roman"/>
        </w:rPr>
      </w:pPr>
      <w:r w:rsidRPr="002E2FFB">
        <w:rPr>
          <w:rFonts w:ascii="Times New Roman" w:hAnsi="Times New Roman"/>
          <w:shd w:val="clear" w:color="auto" w:fill="FFFFFF"/>
        </w:rPr>
        <w:t>“What we now know about some of these large oil companies’ positions, and what they did know and they didn't tell us or they didn't recognize, they lied. And yes, I was misled,” says former U.S. senator and secretary of defense Chuck Hagel. “It would have put the United States and the world on a whole different track. And today we would have been so much further ahead than we are. It’s cost this country, and it cost the world.”</w:t>
      </w:r>
    </w:p>
    <w:p w14:paraId="1D1860A5" w14:textId="77777777" w:rsidR="002E2FFB" w:rsidRPr="002E2FFB" w:rsidRDefault="002E2FFB" w:rsidP="002E2FFB">
      <w:pPr>
        <w:pStyle w:val="NoSpacing"/>
        <w:rPr>
          <w:rFonts w:ascii="Times New Roman" w:hAnsi="Times New Roman"/>
        </w:rPr>
      </w:pPr>
    </w:p>
    <w:p w14:paraId="4B406D30" w14:textId="77777777" w:rsidR="002E2FFB" w:rsidRPr="002E2FFB" w:rsidRDefault="002E2FFB" w:rsidP="002E2FFB">
      <w:pPr>
        <w:pStyle w:val="NoSpacing"/>
        <w:rPr>
          <w:rFonts w:ascii="Times New Roman" w:hAnsi="Times New Roman"/>
        </w:rPr>
      </w:pPr>
      <w:r w:rsidRPr="002E2FFB">
        <w:rPr>
          <w:rFonts w:ascii="Times New Roman" w:hAnsi="Times New Roman"/>
          <w:color w:val="201F1E"/>
          <w:shd w:val="clear" w:color="auto" w:fill="FFFFFF"/>
        </w:rPr>
        <w:t xml:space="preserve">As the world's leading climate scientists on the Intergovernmental Panel on Climate Change issue new warnings about the dangers of climate change, and as the war on Ukraine highlights the world's dependence on fossil fuels and Russia’s status as a top oil exporter, </w:t>
      </w:r>
      <w:r w:rsidRPr="002E2FFB">
        <w:rPr>
          <w:rFonts w:ascii="Times New Roman" w:hAnsi="Times New Roman"/>
          <w:i/>
          <w:iCs/>
          <w:color w:val="201F1E"/>
          <w:shd w:val="clear" w:color="auto" w:fill="FFFFFF"/>
        </w:rPr>
        <w:t>The Power of Big Oil</w:t>
      </w:r>
      <w:r w:rsidRPr="002E2FFB">
        <w:rPr>
          <w:rFonts w:ascii="Times New Roman" w:hAnsi="Times New Roman"/>
          <w:color w:val="201F1E"/>
          <w:shd w:val="clear" w:color="auto" w:fill="FFFFFF"/>
        </w:rPr>
        <w:t xml:space="preserve"> examines the ongoing efforts to hold the industry accountable. It is an urgent and essential documentary series to help understand how we got here. </w:t>
      </w:r>
    </w:p>
    <w:p w14:paraId="01A99CB7" w14:textId="77777777" w:rsidR="002E2FFB" w:rsidRPr="002E2FFB" w:rsidRDefault="002E2FFB" w:rsidP="002E2FFB">
      <w:pPr>
        <w:pStyle w:val="NoSpacing"/>
        <w:rPr>
          <w:rFonts w:ascii="Times New Roman" w:hAnsi="Times New Roman"/>
        </w:rPr>
      </w:pPr>
      <w:r w:rsidRPr="002E2FFB">
        <w:rPr>
          <w:rFonts w:ascii="Times New Roman" w:hAnsi="Times New Roman"/>
          <w:color w:val="1D1C1D"/>
          <w:shd w:val="clear" w:color="auto" w:fill="FFFFFF"/>
        </w:rPr>
        <w:t> </w:t>
      </w:r>
    </w:p>
    <w:p w14:paraId="62EDB686" w14:textId="77777777" w:rsidR="002E2FFB" w:rsidRPr="002E2FFB" w:rsidRDefault="002E2FFB" w:rsidP="002E2FFB">
      <w:pPr>
        <w:pStyle w:val="NoSpacing"/>
        <w:rPr>
          <w:rFonts w:ascii="Times New Roman" w:hAnsi="Times New Roman"/>
        </w:rPr>
      </w:pPr>
      <w:r w:rsidRPr="002E2FFB">
        <w:rPr>
          <w:rFonts w:ascii="Times New Roman" w:hAnsi="Times New Roman"/>
          <w:b/>
          <w:bCs/>
          <w:i/>
          <w:iCs/>
        </w:rPr>
        <w:t>The Power of Big Oil</w:t>
      </w:r>
      <w:r w:rsidRPr="002E2FFB">
        <w:rPr>
          <w:rFonts w:ascii="Times New Roman" w:hAnsi="Times New Roman"/>
        </w:rPr>
        <w:t xml:space="preserve"> will premiere Tuesdays, April 19, April 26 and May 3, 2022, at 10/9c on PBS stations (</w:t>
      </w:r>
      <w:hyperlink r:id="rId27" w:history="1">
        <w:r w:rsidRPr="002E2FFB">
          <w:rPr>
            <w:rStyle w:val="Hyperlink"/>
            <w:rFonts w:ascii="Times New Roman" w:hAnsi="Times New Roman"/>
            <w:color w:val="1155CC"/>
          </w:rPr>
          <w:t>check local listings</w:t>
        </w:r>
      </w:hyperlink>
      <w:r w:rsidRPr="002E2FFB">
        <w:rPr>
          <w:rFonts w:ascii="Times New Roman" w:hAnsi="Times New Roman"/>
        </w:rPr>
        <w:t xml:space="preserve">). Each episode of the series will also be available to stream at </w:t>
      </w:r>
      <w:hyperlink r:id="rId28" w:history="1">
        <w:r w:rsidRPr="002E2FFB">
          <w:rPr>
            <w:rStyle w:val="Hyperlink"/>
            <w:rFonts w:ascii="Times New Roman" w:hAnsi="Times New Roman"/>
            <w:color w:val="1155CC"/>
          </w:rPr>
          <w:t>pbs.org/frontline</w:t>
        </w:r>
      </w:hyperlink>
      <w:r w:rsidRPr="002E2FFB">
        <w:rPr>
          <w:rFonts w:ascii="Times New Roman" w:hAnsi="Times New Roman"/>
        </w:rPr>
        <w:t xml:space="preserve">, in the </w:t>
      </w:r>
      <w:hyperlink r:id="rId29" w:history="1">
        <w:r w:rsidRPr="002E2FFB">
          <w:rPr>
            <w:rStyle w:val="Hyperlink"/>
            <w:rFonts w:ascii="Times New Roman" w:hAnsi="Times New Roman"/>
            <w:color w:val="1155CC"/>
          </w:rPr>
          <w:t>PBS Video App</w:t>
        </w:r>
      </w:hyperlink>
      <w:r w:rsidRPr="002E2FFB">
        <w:rPr>
          <w:rFonts w:ascii="Times New Roman" w:hAnsi="Times New Roman"/>
        </w:rPr>
        <w:t xml:space="preserve"> and on FRONTLINE’s </w:t>
      </w:r>
      <w:hyperlink r:id="rId30" w:history="1">
        <w:r w:rsidRPr="002E2FFB">
          <w:rPr>
            <w:rStyle w:val="Hyperlink"/>
            <w:rFonts w:ascii="Times New Roman" w:hAnsi="Times New Roman"/>
            <w:color w:val="1155CC"/>
          </w:rPr>
          <w:t>YouTube channel</w:t>
        </w:r>
      </w:hyperlink>
      <w:r w:rsidRPr="002E2FFB">
        <w:rPr>
          <w:rFonts w:ascii="Times New Roman" w:hAnsi="Times New Roman"/>
        </w:rPr>
        <w:t xml:space="preserve">. </w:t>
      </w:r>
      <w:r w:rsidRPr="002E2FFB">
        <w:rPr>
          <w:rFonts w:ascii="Times New Roman" w:hAnsi="Times New Roman"/>
          <w:i/>
          <w:iCs/>
        </w:rPr>
        <w:t>The Power of Big Oil</w:t>
      </w:r>
      <w:r w:rsidRPr="002E2FFB">
        <w:rPr>
          <w:rFonts w:ascii="Times New Roman" w:hAnsi="Times New Roman"/>
        </w:rPr>
        <w:t xml:space="preserve"> is distributed internationally by </w:t>
      </w:r>
      <w:hyperlink r:id="rId31" w:history="1">
        <w:r w:rsidRPr="002E2FFB">
          <w:rPr>
            <w:rStyle w:val="Hyperlink"/>
            <w:rFonts w:ascii="Times New Roman" w:hAnsi="Times New Roman"/>
            <w:color w:val="0563C1"/>
          </w:rPr>
          <w:t>PBS International</w:t>
        </w:r>
      </w:hyperlink>
      <w:r w:rsidRPr="002E2FFB">
        <w:rPr>
          <w:rFonts w:ascii="Times New Roman" w:hAnsi="Times New Roman"/>
        </w:rPr>
        <w:t>.</w:t>
      </w:r>
    </w:p>
    <w:p w14:paraId="54802CAA" w14:textId="77777777" w:rsidR="002E2FFB" w:rsidRPr="002E2FFB" w:rsidRDefault="002E2FFB" w:rsidP="002E2FFB">
      <w:pPr>
        <w:pStyle w:val="NoSpacing"/>
        <w:rPr>
          <w:rFonts w:ascii="Times New Roman" w:hAnsi="Times New Roman"/>
        </w:rPr>
      </w:pPr>
      <w:r w:rsidRPr="002E2FFB">
        <w:rPr>
          <w:rFonts w:ascii="Times New Roman" w:hAnsi="Times New Roman"/>
        </w:rPr>
        <w:t> </w:t>
      </w:r>
    </w:p>
    <w:p w14:paraId="543E4FF8" w14:textId="77777777" w:rsidR="002E2FFB" w:rsidRPr="002E2FFB" w:rsidRDefault="00017522" w:rsidP="002E2FFB">
      <w:pPr>
        <w:pStyle w:val="NoSpacing"/>
        <w:rPr>
          <w:rFonts w:ascii="Times New Roman" w:hAnsi="Times New Roman"/>
        </w:rPr>
      </w:pPr>
      <w:hyperlink r:id="rId32" w:history="1">
        <w:r w:rsidR="002E2FFB" w:rsidRPr="002E2FFB">
          <w:rPr>
            <w:rStyle w:val="Hyperlink"/>
            <w:rFonts w:ascii="Times New Roman" w:hAnsi="Times New Roman"/>
            <w:color w:val="800080"/>
          </w:rPr>
          <w:t>Subscribe</w:t>
        </w:r>
      </w:hyperlink>
      <w:r w:rsidR="002E2FFB" w:rsidRPr="002E2FFB">
        <w:rPr>
          <w:rFonts w:ascii="Times New Roman" w:hAnsi="Times New Roman"/>
        </w:rPr>
        <w:t xml:space="preserve"> to FRONTLINE’s newsletter to get updates on events, podcast episodes and original digital reporting related to </w:t>
      </w:r>
      <w:r w:rsidR="002E2FFB" w:rsidRPr="002E2FFB">
        <w:rPr>
          <w:rFonts w:ascii="Times New Roman" w:hAnsi="Times New Roman"/>
          <w:i/>
          <w:iCs/>
        </w:rPr>
        <w:t>The Power of Big Oil</w:t>
      </w:r>
      <w:r w:rsidR="002E2FFB" w:rsidRPr="002E2FFB">
        <w:rPr>
          <w:rFonts w:ascii="Times New Roman" w:hAnsi="Times New Roman"/>
        </w:rPr>
        <w:t>.</w:t>
      </w:r>
    </w:p>
    <w:p w14:paraId="758ED19B" w14:textId="77777777" w:rsidR="002E2FFB" w:rsidRPr="002E2FFB" w:rsidRDefault="002E2FFB" w:rsidP="002E2FFB">
      <w:pPr>
        <w:pStyle w:val="NoSpacing"/>
        <w:rPr>
          <w:rFonts w:ascii="Times New Roman" w:hAnsi="Times New Roman"/>
        </w:rPr>
      </w:pPr>
    </w:p>
    <w:p w14:paraId="030C1276" w14:textId="77777777" w:rsidR="002E2FFB" w:rsidRPr="002E2FFB" w:rsidRDefault="002E2FFB" w:rsidP="002E2FFB">
      <w:pPr>
        <w:pStyle w:val="NoSpacing"/>
        <w:rPr>
          <w:rFonts w:ascii="Times New Roman" w:hAnsi="Times New Roman"/>
        </w:rPr>
      </w:pPr>
      <w:r w:rsidRPr="002E2FFB">
        <w:rPr>
          <w:rFonts w:ascii="Times New Roman" w:hAnsi="Times New Roman"/>
        </w:rPr>
        <w:t>###</w:t>
      </w:r>
    </w:p>
    <w:p w14:paraId="012CE2C2" w14:textId="77777777" w:rsidR="002E2FFB" w:rsidRPr="002E2FFB" w:rsidRDefault="002E2FFB" w:rsidP="002E2FFB">
      <w:pPr>
        <w:pStyle w:val="NoSpacing"/>
        <w:rPr>
          <w:rFonts w:ascii="Times New Roman" w:hAnsi="Times New Roman"/>
        </w:rPr>
      </w:pPr>
    </w:p>
    <w:p w14:paraId="3203CE33" w14:textId="77777777" w:rsidR="002E2FFB" w:rsidRPr="002E2FFB" w:rsidRDefault="002E2FFB" w:rsidP="002E2FFB">
      <w:pPr>
        <w:pStyle w:val="NoSpacing"/>
        <w:rPr>
          <w:rFonts w:ascii="Times New Roman" w:hAnsi="Times New Roman"/>
          <w:b/>
          <w:bCs/>
        </w:rPr>
      </w:pPr>
      <w:r w:rsidRPr="002E2FFB">
        <w:rPr>
          <w:rFonts w:ascii="Times New Roman" w:hAnsi="Times New Roman"/>
          <w:b/>
          <w:bCs/>
        </w:rPr>
        <w:t>Credits</w:t>
      </w:r>
    </w:p>
    <w:p w14:paraId="570A3AF5" w14:textId="77777777" w:rsidR="002E2FFB" w:rsidRPr="002E2FFB" w:rsidRDefault="002E2FFB" w:rsidP="002E2FFB">
      <w:pPr>
        <w:pStyle w:val="NoSpacing"/>
        <w:rPr>
          <w:rFonts w:ascii="Times New Roman" w:hAnsi="Times New Roman"/>
        </w:rPr>
      </w:pPr>
      <w:r w:rsidRPr="002E2FFB">
        <w:rPr>
          <w:rFonts w:ascii="Times New Roman" w:hAnsi="Times New Roman"/>
          <w:i/>
          <w:iCs/>
        </w:rPr>
        <w:t xml:space="preserve">The Power of Big Oil </w:t>
      </w:r>
      <w:r w:rsidRPr="002E2FFB">
        <w:rPr>
          <w:rFonts w:ascii="Times New Roman" w:hAnsi="Times New Roman"/>
        </w:rPr>
        <w:t>is a FRONTLINE Production with Mongoose Pictures in association with BBC and Arte. The series producer is Dan Edge. The producer and director of episode 1 is Jane McMullen. The producer and director of episode 2 is Gesbeen Mohammad. The producer and director of episode 3 is Robin Barnwell. The editorial consultant is Russell Gold. The senior producers are James Jacoby and Eamonn Matthews. The executive producer for FRONTLINE is Raney Aronson-Rath.</w:t>
      </w:r>
    </w:p>
    <w:p w14:paraId="3E84BE28" w14:textId="77777777" w:rsidR="002E2FFB" w:rsidRPr="002E2FFB" w:rsidRDefault="002E2FFB" w:rsidP="002E2FFB">
      <w:pPr>
        <w:pStyle w:val="NoSpacing"/>
        <w:rPr>
          <w:rFonts w:ascii="Times New Roman" w:hAnsi="Times New Roman"/>
        </w:rPr>
      </w:pPr>
    </w:p>
    <w:p w14:paraId="057FCAF8" w14:textId="77777777" w:rsidR="002E2FFB" w:rsidRPr="002E2FFB" w:rsidRDefault="002E2FFB" w:rsidP="002E2FFB">
      <w:pPr>
        <w:pStyle w:val="NoSpacing"/>
        <w:rPr>
          <w:rFonts w:ascii="Times New Roman" w:hAnsi="Times New Roman"/>
          <w:b/>
          <w:bCs/>
        </w:rPr>
      </w:pPr>
      <w:r w:rsidRPr="002E2FFB">
        <w:rPr>
          <w:rFonts w:ascii="Times New Roman" w:hAnsi="Times New Roman"/>
          <w:b/>
          <w:bCs/>
        </w:rPr>
        <w:t>About FRONTLINE</w:t>
      </w:r>
    </w:p>
    <w:p w14:paraId="129A35AF" w14:textId="33959A3C" w:rsidR="002E2FFB" w:rsidRPr="002E2FFB" w:rsidRDefault="002E2FFB" w:rsidP="002E2FFB">
      <w:pPr>
        <w:pStyle w:val="NoSpacing"/>
        <w:rPr>
          <w:rFonts w:ascii="Times New Roman" w:hAnsi="Times New Roman"/>
        </w:rPr>
      </w:pPr>
      <w:r w:rsidRPr="002E2FFB">
        <w:rPr>
          <w:rFonts w:ascii="Times New Roman" w:hAnsi="Times New Roman"/>
        </w:rPr>
        <w:t xml:space="preserve">FRONTLINE, U.S. television’s longest running investigative documentary series, explores the issues of our times through powerful storytelling. FRONTLINE has won every major journalism and broadcasting award, including 100 Emmy Awards and 26 Peabody Awards. Visit </w:t>
      </w:r>
      <w:hyperlink r:id="rId33" w:history="1">
        <w:r w:rsidRPr="002E2FFB">
          <w:rPr>
            <w:rStyle w:val="Hyperlink"/>
            <w:rFonts w:ascii="Times New Roman" w:hAnsi="Times New Roman"/>
            <w:color w:val="800080"/>
          </w:rPr>
          <w:t>pbs.org/frontline</w:t>
        </w:r>
      </w:hyperlink>
      <w:r w:rsidRPr="002E2FFB">
        <w:rPr>
          <w:rFonts w:ascii="Times New Roman" w:hAnsi="Times New Roman"/>
        </w:rPr>
        <w:t xml:space="preserve"> and follow us on</w:t>
      </w:r>
      <w:hyperlink r:id="rId34" w:history="1">
        <w:r w:rsidRPr="002E2FFB">
          <w:rPr>
            <w:rStyle w:val="Hyperlink"/>
            <w:rFonts w:ascii="Times New Roman" w:hAnsi="Times New Roman"/>
            <w:color w:val="000000"/>
          </w:rPr>
          <w:t xml:space="preserve"> </w:t>
        </w:r>
        <w:r w:rsidRPr="002E2FFB">
          <w:rPr>
            <w:rStyle w:val="Hyperlink"/>
            <w:rFonts w:ascii="Times New Roman" w:hAnsi="Times New Roman"/>
            <w:color w:val="800080"/>
          </w:rPr>
          <w:t>Twitter</w:t>
        </w:r>
      </w:hyperlink>
      <w:r w:rsidRPr="002E2FFB">
        <w:rPr>
          <w:rFonts w:ascii="Times New Roman" w:hAnsi="Times New Roman"/>
        </w:rPr>
        <w:t>,</w:t>
      </w:r>
      <w:hyperlink r:id="rId35" w:history="1">
        <w:r w:rsidRPr="002E2FFB">
          <w:rPr>
            <w:rStyle w:val="Hyperlink"/>
            <w:rFonts w:ascii="Times New Roman" w:hAnsi="Times New Roman"/>
            <w:color w:val="000000"/>
          </w:rPr>
          <w:t xml:space="preserve"> </w:t>
        </w:r>
        <w:r w:rsidRPr="002E2FFB">
          <w:rPr>
            <w:rStyle w:val="Hyperlink"/>
            <w:rFonts w:ascii="Times New Roman" w:hAnsi="Times New Roman"/>
            <w:color w:val="800080"/>
          </w:rPr>
          <w:t>Facebook</w:t>
        </w:r>
      </w:hyperlink>
      <w:r w:rsidRPr="002E2FFB">
        <w:rPr>
          <w:rFonts w:ascii="Times New Roman" w:hAnsi="Times New Roman"/>
        </w:rPr>
        <w:t>,</w:t>
      </w:r>
      <w:hyperlink r:id="rId36" w:history="1">
        <w:r w:rsidRPr="002E2FFB">
          <w:rPr>
            <w:rStyle w:val="Hyperlink"/>
            <w:rFonts w:ascii="Times New Roman" w:hAnsi="Times New Roman"/>
            <w:color w:val="000000"/>
          </w:rPr>
          <w:t xml:space="preserve"> </w:t>
        </w:r>
        <w:r w:rsidRPr="002E2FFB">
          <w:rPr>
            <w:rStyle w:val="Hyperlink"/>
            <w:rFonts w:ascii="Times New Roman" w:hAnsi="Times New Roman"/>
            <w:color w:val="800080"/>
          </w:rPr>
          <w:t>Instagram</w:t>
        </w:r>
      </w:hyperlink>
      <w:r w:rsidRPr="002E2FFB">
        <w:rPr>
          <w:rFonts w:ascii="Times New Roman" w:hAnsi="Times New Roman"/>
        </w:rPr>
        <w:t>, and</w:t>
      </w:r>
      <w:hyperlink r:id="rId37" w:history="1">
        <w:r w:rsidRPr="002E2FFB">
          <w:rPr>
            <w:rStyle w:val="Hyperlink"/>
            <w:rFonts w:ascii="Times New Roman" w:hAnsi="Times New Roman"/>
            <w:color w:val="000000"/>
          </w:rPr>
          <w:t xml:space="preserve"> </w:t>
        </w:r>
        <w:r w:rsidRPr="002E2FFB">
          <w:rPr>
            <w:rStyle w:val="Hyperlink"/>
            <w:rFonts w:ascii="Times New Roman" w:hAnsi="Times New Roman"/>
            <w:color w:val="800080"/>
          </w:rPr>
          <w:t>YouTube</w:t>
        </w:r>
      </w:hyperlink>
      <w:r w:rsidRPr="002E2FFB">
        <w:rPr>
          <w:rFonts w:ascii="Times New Roman" w:hAnsi="Times New Roman"/>
        </w:rPr>
        <w:t xml:space="preserve"> to learn more. FRONTLINE is produced at GBH in Boston and is broadcast nationwide on PBS. Funding for FRONTLINE is provided through the support of PBS viewers and by the Corporation for Public Broadcasting. Additional support for FRONTLINE is provided by the Abrams Foundation, the John D. and Catherine T. MacArthur Foundation, Park Foundation, the Heising-Simons Foundation; and the FRONTLINE Journalism Fund with major support from Jon and Jo Ann Hagler on behalf of the Jon L. Hagler Foundation, and additional support from Koo and Patricia Yuen. Funding for </w:t>
      </w:r>
      <w:r w:rsidRPr="002E2FFB">
        <w:rPr>
          <w:rFonts w:ascii="Times New Roman" w:hAnsi="Times New Roman"/>
          <w:i/>
          <w:iCs/>
        </w:rPr>
        <w:t xml:space="preserve">The Power of Big Oil </w:t>
      </w:r>
      <w:r w:rsidRPr="002E2FFB">
        <w:rPr>
          <w:rFonts w:ascii="Times New Roman" w:hAnsi="Times New Roman"/>
        </w:rPr>
        <w:t xml:space="preserve">is provided by The WNET Group’s Peril and Promise initiative, reporting on the human stories of climate </w:t>
      </w:r>
      <w:r w:rsidRPr="002E2FFB">
        <w:rPr>
          <w:rFonts w:ascii="Times New Roman" w:hAnsi="Times New Roman"/>
        </w:rPr>
        <w:lastRenderedPageBreak/>
        <w:t>change, with major funding by Dr. P. Roy and Diana T. Vagelos and additional funding from The Marc Haas Foundation, Sue and Edgar Wachenheim III, and the Cheryl and Philip Milstein family. Additional support for this program is provided by The JPB Foundation, and the GBH Planet Future Fund</w:t>
      </w:r>
      <w:r w:rsidR="005A4FB4">
        <w:rPr>
          <w:rFonts w:ascii="Times New Roman" w:hAnsi="Times New Roman"/>
        </w:rPr>
        <w:t>.</w:t>
      </w:r>
    </w:p>
    <w:p w14:paraId="410A26C8" w14:textId="77777777" w:rsidR="002E2FFB" w:rsidRPr="002E2FFB" w:rsidRDefault="002E2FFB" w:rsidP="002E2FFB">
      <w:pPr>
        <w:pStyle w:val="NoSpacing"/>
        <w:rPr>
          <w:rFonts w:ascii="Times New Roman" w:hAnsi="Times New Roman"/>
        </w:rPr>
      </w:pPr>
      <w:r w:rsidRPr="002E2FFB">
        <w:rPr>
          <w:rFonts w:ascii="Times New Roman" w:hAnsi="Times New Roman"/>
        </w:rPr>
        <w:t>​​</w:t>
      </w:r>
    </w:p>
    <w:p w14:paraId="3D7EA6F1" w14:textId="77777777" w:rsidR="002E2FFB" w:rsidRPr="002E2FFB" w:rsidRDefault="002E2FFB" w:rsidP="002E2FFB">
      <w:pPr>
        <w:pStyle w:val="NoSpacing"/>
        <w:rPr>
          <w:rFonts w:ascii="Times New Roman" w:hAnsi="Times New Roman"/>
        </w:rPr>
      </w:pPr>
      <w:r w:rsidRPr="002E2FFB">
        <w:rPr>
          <w:rFonts w:ascii="Times New Roman" w:hAnsi="Times New Roman"/>
          <w:b/>
          <w:bCs/>
        </w:rPr>
        <w:t>Press Contact:</w:t>
      </w:r>
      <w:r w:rsidRPr="002E2FFB">
        <w:rPr>
          <w:rFonts w:ascii="Times New Roman" w:hAnsi="Times New Roman"/>
        </w:rPr>
        <w:t xml:space="preserve"> Anne Husted, FRONTLINE Manager, Public Relations and Communications | 617-300-5312 | </w:t>
      </w:r>
      <w:hyperlink r:id="rId38" w:history="1">
        <w:r w:rsidRPr="002E2FFB">
          <w:rPr>
            <w:rStyle w:val="Hyperlink"/>
            <w:rFonts w:ascii="Times New Roman" w:hAnsi="Times New Roman"/>
            <w:color w:val="1155CC"/>
          </w:rPr>
          <w:t>frontlinemedia@wgbh.org</w:t>
        </w:r>
      </w:hyperlink>
      <w:r w:rsidRPr="002E2FFB">
        <w:rPr>
          <w:rFonts w:ascii="Times New Roman" w:hAnsi="Times New Roman"/>
        </w:rPr>
        <w:t xml:space="preserve"> </w:t>
      </w:r>
    </w:p>
    <w:p w14:paraId="5C153312" w14:textId="77777777" w:rsidR="00AC7AC0" w:rsidRPr="002E2FFB" w:rsidRDefault="00AC7AC0" w:rsidP="002E2FFB">
      <w:pPr>
        <w:pStyle w:val="NoSpacing"/>
        <w:rPr>
          <w:rFonts w:ascii="Times New Roman" w:hAnsi="Times New Roman"/>
        </w:rPr>
      </w:pPr>
    </w:p>
    <w:sectPr w:rsidR="00AC7AC0" w:rsidRPr="002E2FFB" w:rsidSect="00807B77">
      <w:headerReference w:type="even" r:id="rId39"/>
      <w:headerReference w:type="default" r:id="rId40"/>
      <w:footerReference w:type="default" r:id="rId41"/>
      <w:headerReference w:type="first" r:id="rId42"/>
      <w:footerReference w:type="first" r:id="rId43"/>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29D2B" w14:textId="77777777" w:rsidR="00017522" w:rsidRDefault="00017522">
      <w:r>
        <w:separator/>
      </w:r>
    </w:p>
  </w:endnote>
  <w:endnote w:type="continuationSeparator" w:id="0">
    <w:p w14:paraId="076C81E6" w14:textId="77777777" w:rsidR="00017522" w:rsidRDefault="00017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9C65F" w14:textId="77777777" w:rsidR="00017522" w:rsidRDefault="00017522">
      <w:r>
        <w:separator/>
      </w:r>
    </w:p>
  </w:footnote>
  <w:footnote w:type="continuationSeparator" w:id="0">
    <w:p w14:paraId="0C290E33" w14:textId="77777777" w:rsidR="00017522" w:rsidRDefault="000175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44F4" w14:textId="77777777"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CF39" w14:textId="7777777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B8AD9" w14:textId="77777777"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00A80DA2">
              <wp:simplePos x="0" y="0"/>
              <wp:positionH relativeFrom="column">
                <wp:posOffset>-1632913</wp:posOffset>
              </wp:positionH>
              <wp:positionV relativeFrom="paragraph">
                <wp:posOffset>3070860</wp:posOffset>
              </wp:positionV>
              <wp:extent cx="1371600" cy="40843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320"/>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7DA77845" w14:textId="77777777" w:rsidR="00BF236A" w:rsidRDefault="00BF236A" w:rsidP="00630E24">
                          <w:pPr>
                            <w:jc w:val="center"/>
                          </w:pPr>
                          <w:r>
                            <w:rPr>
                              <w:noProof/>
                            </w:rPr>
                            <w:drawing>
                              <wp:inline distT="0" distB="0" distL="0" distR="0" wp14:anchorId="4BB608BD" wp14:editId="217A0CB5">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4">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CBDDA71" w14:textId="77777777" w:rsidR="00BF236A" w:rsidRDefault="00BF236A" w:rsidP="00630E24">
                          <w:pPr>
                            <w:jc w:val="center"/>
                          </w:pPr>
                        </w:p>
                        <w:p w14:paraId="3A71DFC4" w14:textId="4A1FAC6F"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5">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3C26FB16" w14:textId="77777777" w:rsidR="00E53D50" w:rsidRDefault="00E53D50" w:rsidP="00630E24">
                          <w:pPr>
                            <w:jc w:val="center"/>
                          </w:pPr>
                        </w:p>
                        <w:p w14:paraId="3DA23D51" w14:textId="3C3E2609" w:rsidR="00BF236A" w:rsidRDefault="00E53D50" w:rsidP="00271933">
                          <w:r>
                            <w:rPr>
                              <w:noProof/>
                            </w:rPr>
                            <w:drawing>
                              <wp:inline distT="0" distB="0" distL="0" distR="0" wp14:anchorId="37460801" wp14:editId="7FEF74B1">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a:extLst>
                                            <a:ext uri="{BEBA8EAE-BF5A-486C-A8C5-ECC9F3942E4B}">
                                              <a14:imgProps xmlns:a14="http://schemas.microsoft.com/office/drawing/2010/main">
                                                <a14:imgLayer r:embed="rId7">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6pt;margin-top:241.8pt;width:108pt;height:3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9">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7DA77845" w14:textId="77777777" w:rsidR="00BF236A" w:rsidRDefault="00BF236A" w:rsidP="00630E24">
                    <w:pPr>
                      <w:jc w:val="center"/>
                    </w:pPr>
                    <w:r>
                      <w:rPr>
                        <w:noProof/>
                      </w:rPr>
                      <w:drawing>
                        <wp:inline distT="0" distB="0" distL="0" distR="0" wp14:anchorId="4BB608BD" wp14:editId="217A0CB5">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12">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CBDDA71" w14:textId="77777777" w:rsidR="00BF236A" w:rsidRDefault="00BF236A" w:rsidP="00630E24">
                    <w:pPr>
                      <w:jc w:val="center"/>
                    </w:pPr>
                  </w:p>
                  <w:p w14:paraId="3A71DFC4" w14:textId="4A1FAC6F"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13">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3C26FB16" w14:textId="77777777" w:rsidR="00E53D50" w:rsidRDefault="00E53D50" w:rsidP="00630E24">
                    <w:pPr>
                      <w:jc w:val="center"/>
                    </w:pPr>
                  </w:p>
                  <w:p w14:paraId="3DA23D51" w14:textId="3C3E2609" w:rsidR="00BF236A" w:rsidRDefault="00E53D50" w:rsidP="00271933">
                    <w:r>
                      <w:rPr>
                        <w:noProof/>
                      </w:rPr>
                      <w:drawing>
                        <wp:inline distT="0" distB="0" distL="0" distR="0" wp14:anchorId="37460801" wp14:editId="7FEF74B1">
                          <wp:extent cx="1188720" cy="225425"/>
                          <wp:effectExtent l="0" t="0" r="508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4">
                                    <a:extLst>
                                      <a:ext uri="{BEBA8EAE-BF5A-486C-A8C5-ECC9F3942E4B}">
                                        <a14:imgProps xmlns:a14="http://schemas.microsoft.com/office/drawing/2010/main">
                                          <a14:imgLayer r:embed="rId15">
                                            <a14:imgEffect>
                                              <a14:saturation sat="0"/>
                                            </a14:imgEffect>
                                          </a14:imgLayer>
                                        </a14:imgProps>
                                      </a:ext>
                                    </a:extLst>
                                  </a:blip>
                                  <a:stretch>
                                    <a:fillRect/>
                                  </a:stretch>
                                </pic:blipFill>
                                <pic:spPr>
                                  <a:xfrm>
                                    <a:off x="0" y="0"/>
                                    <a:ext cx="1188720" cy="225425"/>
                                  </a:xfrm>
                                  <a:prstGeom prst="rect">
                                    <a:avLst/>
                                  </a:prstGeom>
                                </pic:spPr>
                              </pic:pic>
                            </a:graphicData>
                          </a:graphic>
                        </wp:inline>
                      </w:drawing>
                    </w:r>
                  </w:p>
                  <w:p w14:paraId="14172179" w14:textId="77777777" w:rsidR="00BF236A" w:rsidRDefault="00BF236A" w:rsidP="00630E24">
                    <w:pPr>
                      <w:jc w:val="center"/>
                    </w:pPr>
                  </w:p>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16">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7"/>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32B6DE7"/>
    <w:multiLevelType w:val="hybridMultilevel"/>
    <w:tmpl w:val="6D0C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8731773">
    <w:abstractNumId w:val="19"/>
  </w:num>
  <w:num w:numId="2" w16cid:durableId="933055338">
    <w:abstractNumId w:val="13"/>
  </w:num>
  <w:num w:numId="3" w16cid:durableId="1314915146">
    <w:abstractNumId w:val="0"/>
  </w:num>
  <w:num w:numId="4" w16cid:durableId="1249581308">
    <w:abstractNumId w:val="4"/>
  </w:num>
  <w:num w:numId="5" w16cid:durableId="156968636">
    <w:abstractNumId w:val="21"/>
  </w:num>
  <w:num w:numId="6" w16cid:durableId="2066374132">
    <w:abstractNumId w:val="2"/>
  </w:num>
  <w:num w:numId="7" w16cid:durableId="73866201">
    <w:abstractNumId w:val="14"/>
  </w:num>
  <w:num w:numId="8" w16cid:durableId="2122186960">
    <w:abstractNumId w:val="6"/>
  </w:num>
  <w:num w:numId="9" w16cid:durableId="1165627464">
    <w:abstractNumId w:val="7"/>
  </w:num>
  <w:num w:numId="10" w16cid:durableId="256140623">
    <w:abstractNumId w:val="17"/>
  </w:num>
  <w:num w:numId="11" w16cid:durableId="1415665394">
    <w:abstractNumId w:val="23"/>
  </w:num>
  <w:num w:numId="12" w16cid:durableId="633411309">
    <w:abstractNumId w:val="8"/>
  </w:num>
  <w:num w:numId="13" w16cid:durableId="1787381102">
    <w:abstractNumId w:val="11"/>
  </w:num>
  <w:num w:numId="14" w16cid:durableId="1830823836">
    <w:abstractNumId w:val="1"/>
  </w:num>
  <w:num w:numId="15" w16cid:durableId="787547854">
    <w:abstractNumId w:val="3"/>
  </w:num>
  <w:num w:numId="16" w16cid:durableId="1972246188">
    <w:abstractNumId w:val="12"/>
  </w:num>
  <w:num w:numId="17" w16cid:durableId="1716931797">
    <w:abstractNumId w:val="5"/>
  </w:num>
  <w:num w:numId="18" w16cid:durableId="385683694">
    <w:abstractNumId w:val="16"/>
  </w:num>
  <w:num w:numId="19" w16cid:durableId="1408961782">
    <w:abstractNumId w:val="15"/>
  </w:num>
  <w:num w:numId="20" w16cid:durableId="358704430">
    <w:abstractNumId w:val="18"/>
  </w:num>
  <w:num w:numId="21" w16cid:durableId="1062487401">
    <w:abstractNumId w:val="22"/>
  </w:num>
  <w:num w:numId="22" w16cid:durableId="388916419">
    <w:abstractNumId w:val="20"/>
  </w:num>
  <w:num w:numId="23" w16cid:durableId="325398644">
    <w:abstractNumId w:val="10"/>
  </w:num>
  <w:num w:numId="24" w16cid:durableId="159149967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hideSpellingErrors/>
  <w:hideGrammaticalErrors/>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EBC"/>
    <w:rsid w:val="00002F9D"/>
    <w:rsid w:val="00003EC3"/>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B39"/>
    <w:rsid w:val="000170D7"/>
    <w:rsid w:val="00017522"/>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1739"/>
    <w:rsid w:val="000419AE"/>
    <w:rsid w:val="00041E8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9E6"/>
    <w:rsid w:val="00056D77"/>
    <w:rsid w:val="00057021"/>
    <w:rsid w:val="0005742B"/>
    <w:rsid w:val="00057D6D"/>
    <w:rsid w:val="00057FB3"/>
    <w:rsid w:val="000637DC"/>
    <w:rsid w:val="00063E54"/>
    <w:rsid w:val="00064E6C"/>
    <w:rsid w:val="00064ECB"/>
    <w:rsid w:val="00066181"/>
    <w:rsid w:val="00067A6A"/>
    <w:rsid w:val="0007096B"/>
    <w:rsid w:val="00073FD2"/>
    <w:rsid w:val="00075A5C"/>
    <w:rsid w:val="00075C3F"/>
    <w:rsid w:val="00075F1D"/>
    <w:rsid w:val="000778E4"/>
    <w:rsid w:val="00077AEB"/>
    <w:rsid w:val="00080866"/>
    <w:rsid w:val="00080E5F"/>
    <w:rsid w:val="00082FBA"/>
    <w:rsid w:val="00083A00"/>
    <w:rsid w:val="00083EA3"/>
    <w:rsid w:val="000851F1"/>
    <w:rsid w:val="000852FC"/>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71DA"/>
    <w:rsid w:val="0009732E"/>
    <w:rsid w:val="00097C0A"/>
    <w:rsid w:val="000A0E22"/>
    <w:rsid w:val="000A1196"/>
    <w:rsid w:val="000A14C8"/>
    <w:rsid w:val="000A1E57"/>
    <w:rsid w:val="000A21FF"/>
    <w:rsid w:val="000A23CB"/>
    <w:rsid w:val="000A2614"/>
    <w:rsid w:val="000A273C"/>
    <w:rsid w:val="000A2AFD"/>
    <w:rsid w:val="000A3D33"/>
    <w:rsid w:val="000A3E0C"/>
    <w:rsid w:val="000A53D4"/>
    <w:rsid w:val="000A5E81"/>
    <w:rsid w:val="000A65CF"/>
    <w:rsid w:val="000A65EE"/>
    <w:rsid w:val="000A7A0A"/>
    <w:rsid w:val="000B1E6E"/>
    <w:rsid w:val="000B1F8F"/>
    <w:rsid w:val="000B3F48"/>
    <w:rsid w:val="000B4B35"/>
    <w:rsid w:val="000B4E7D"/>
    <w:rsid w:val="000B6026"/>
    <w:rsid w:val="000C05A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B34"/>
    <w:rsid w:val="000D0C6F"/>
    <w:rsid w:val="000D0CB4"/>
    <w:rsid w:val="000D1F08"/>
    <w:rsid w:val="000D1FFC"/>
    <w:rsid w:val="000D3987"/>
    <w:rsid w:val="000D3EEA"/>
    <w:rsid w:val="000D4490"/>
    <w:rsid w:val="000D54B0"/>
    <w:rsid w:val="000D5AEC"/>
    <w:rsid w:val="000D63A0"/>
    <w:rsid w:val="000D6837"/>
    <w:rsid w:val="000D6BF9"/>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E7143"/>
    <w:rsid w:val="000F127A"/>
    <w:rsid w:val="000F2F44"/>
    <w:rsid w:val="000F3EB0"/>
    <w:rsid w:val="000F413E"/>
    <w:rsid w:val="000F6274"/>
    <w:rsid w:val="000F68DF"/>
    <w:rsid w:val="000F761C"/>
    <w:rsid w:val="000F7C93"/>
    <w:rsid w:val="0010029E"/>
    <w:rsid w:val="00101936"/>
    <w:rsid w:val="00102660"/>
    <w:rsid w:val="00102D21"/>
    <w:rsid w:val="00103156"/>
    <w:rsid w:val="00103A26"/>
    <w:rsid w:val="00103A85"/>
    <w:rsid w:val="00103CB5"/>
    <w:rsid w:val="001041D0"/>
    <w:rsid w:val="001047B4"/>
    <w:rsid w:val="00104A99"/>
    <w:rsid w:val="00104F07"/>
    <w:rsid w:val="001054F7"/>
    <w:rsid w:val="0010579E"/>
    <w:rsid w:val="0010589E"/>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2C0C"/>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BE"/>
    <w:rsid w:val="001601C3"/>
    <w:rsid w:val="0016063C"/>
    <w:rsid w:val="00161479"/>
    <w:rsid w:val="00161941"/>
    <w:rsid w:val="00161BC2"/>
    <w:rsid w:val="00161C3E"/>
    <w:rsid w:val="00162154"/>
    <w:rsid w:val="00162723"/>
    <w:rsid w:val="00164514"/>
    <w:rsid w:val="001646FE"/>
    <w:rsid w:val="00164F04"/>
    <w:rsid w:val="00164FC4"/>
    <w:rsid w:val="00165562"/>
    <w:rsid w:val="0016749F"/>
    <w:rsid w:val="00167C3B"/>
    <w:rsid w:val="00170640"/>
    <w:rsid w:val="00170C80"/>
    <w:rsid w:val="001724DC"/>
    <w:rsid w:val="00172EF8"/>
    <w:rsid w:val="00174417"/>
    <w:rsid w:val="001744A1"/>
    <w:rsid w:val="00174F5A"/>
    <w:rsid w:val="00175033"/>
    <w:rsid w:val="0017519C"/>
    <w:rsid w:val="00175B6E"/>
    <w:rsid w:val="0017651C"/>
    <w:rsid w:val="00180785"/>
    <w:rsid w:val="00180EAA"/>
    <w:rsid w:val="00180ED3"/>
    <w:rsid w:val="001810D7"/>
    <w:rsid w:val="0018146C"/>
    <w:rsid w:val="00181D68"/>
    <w:rsid w:val="00182986"/>
    <w:rsid w:val="00182B3E"/>
    <w:rsid w:val="0018331E"/>
    <w:rsid w:val="00183FD1"/>
    <w:rsid w:val="00184167"/>
    <w:rsid w:val="001848D2"/>
    <w:rsid w:val="00184ADB"/>
    <w:rsid w:val="00185E01"/>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434"/>
    <w:rsid w:val="001B3B90"/>
    <w:rsid w:val="001B3E5C"/>
    <w:rsid w:val="001B4331"/>
    <w:rsid w:val="001B5B3E"/>
    <w:rsid w:val="001B5D66"/>
    <w:rsid w:val="001B65D8"/>
    <w:rsid w:val="001B6FDE"/>
    <w:rsid w:val="001B75BD"/>
    <w:rsid w:val="001B770C"/>
    <w:rsid w:val="001C00A6"/>
    <w:rsid w:val="001C07C6"/>
    <w:rsid w:val="001C11E6"/>
    <w:rsid w:val="001C16DE"/>
    <w:rsid w:val="001C1B4F"/>
    <w:rsid w:val="001C234A"/>
    <w:rsid w:val="001C30B4"/>
    <w:rsid w:val="001C45D3"/>
    <w:rsid w:val="001C45E9"/>
    <w:rsid w:val="001C490D"/>
    <w:rsid w:val="001C618A"/>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838"/>
    <w:rsid w:val="001E13ED"/>
    <w:rsid w:val="001E2380"/>
    <w:rsid w:val="001E2976"/>
    <w:rsid w:val="001E4064"/>
    <w:rsid w:val="001E4985"/>
    <w:rsid w:val="001E4C21"/>
    <w:rsid w:val="001E51D7"/>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2E68"/>
    <w:rsid w:val="002037FD"/>
    <w:rsid w:val="00203D61"/>
    <w:rsid w:val="0020469B"/>
    <w:rsid w:val="002054DE"/>
    <w:rsid w:val="0020608D"/>
    <w:rsid w:val="00206A24"/>
    <w:rsid w:val="0020783F"/>
    <w:rsid w:val="00210991"/>
    <w:rsid w:val="00210C4F"/>
    <w:rsid w:val="00210CD5"/>
    <w:rsid w:val="00211981"/>
    <w:rsid w:val="00211F38"/>
    <w:rsid w:val="002133CF"/>
    <w:rsid w:val="00215114"/>
    <w:rsid w:val="0021517C"/>
    <w:rsid w:val="002162A7"/>
    <w:rsid w:val="0021760B"/>
    <w:rsid w:val="00220C45"/>
    <w:rsid w:val="00221974"/>
    <w:rsid w:val="00222B01"/>
    <w:rsid w:val="00224890"/>
    <w:rsid w:val="00224CCA"/>
    <w:rsid w:val="00225163"/>
    <w:rsid w:val="002256A8"/>
    <w:rsid w:val="00225CA9"/>
    <w:rsid w:val="00225E4B"/>
    <w:rsid w:val="00226162"/>
    <w:rsid w:val="00226308"/>
    <w:rsid w:val="002264C0"/>
    <w:rsid w:val="00226C79"/>
    <w:rsid w:val="002301E1"/>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2638"/>
    <w:rsid w:val="002436F7"/>
    <w:rsid w:val="00244040"/>
    <w:rsid w:val="00244E69"/>
    <w:rsid w:val="002451B7"/>
    <w:rsid w:val="00246E7D"/>
    <w:rsid w:val="00247E9D"/>
    <w:rsid w:val="0025003D"/>
    <w:rsid w:val="0025029D"/>
    <w:rsid w:val="00250816"/>
    <w:rsid w:val="00250F0C"/>
    <w:rsid w:val="002517E3"/>
    <w:rsid w:val="002518AD"/>
    <w:rsid w:val="0025208E"/>
    <w:rsid w:val="00252CD5"/>
    <w:rsid w:val="002569C0"/>
    <w:rsid w:val="0025711E"/>
    <w:rsid w:val="002574FE"/>
    <w:rsid w:val="00257820"/>
    <w:rsid w:val="002608CB"/>
    <w:rsid w:val="00260AAB"/>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343D"/>
    <w:rsid w:val="00285532"/>
    <w:rsid w:val="00285592"/>
    <w:rsid w:val="0028587B"/>
    <w:rsid w:val="0028602A"/>
    <w:rsid w:val="00287157"/>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CA5"/>
    <w:rsid w:val="002A121D"/>
    <w:rsid w:val="002A1FCA"/>
    <w:rsid w:val="002A2DFE"/>
    <w:rsid w:val="002A2E84"/>
    <w:rsid w:val="002A2F29"/>
    <w:rsid w:val="002A3981"/>
    <w:rsid w:val="002A398A"/>
    <w:rsid w:val="002A39A9"/>
    <w:rsid w:val="002A52D4"/>
    <w:rsid w:val="002A5947"/>
    <w:rsid w:val="002A6606"/>
    <w:rsid w:val="002A76BC"/>
    <w:rsid w:val="002B0220"/>
    <w:rsid w:val="002B1432"/>
    <w:rsid w:val="002B1573"/>
    <w:rsid w:val="002B1A0D"/>
    <w:rsid w:val="002B1CD7"/>
    <w:rsid w:val="002B2766"/>
    <w:rsid w:val="002B3039"/>
    <w:rsid w:val="002B4760"/>
    <w:rsid w:val="002B5F75"/>
    <w:rsid w:val="002C0148"/>
    <w:rsid w:val="002C04BB"/>
    <w:rsid w:val="002C07F1"/>
    <w:rsid w:val="002C08D2"/>
    <w:rsid w:val="002C0F9A"/>
    <w:rsid w:val="002C117D"/>
    <w:rsid w:val="002C1DB7"/>
    <w:rsid w:val="002C2069"/>
    <w:rsid w:val="002C2A49"/>
    <w:rsid w:val="002C2AFB"/>
    <w:rsid w:val="002C3CBC"/>
    <w:rsid w:val="002C5073"/>
    <w:rsid w:val="002C5736"/>
    <w:rsid w:val="002C594D"/>
    <w:rsid w:val="002C5EE5"/>
    <w:rsid w:val="002C6878"/>
    <w:rsid w:val="002D03FF"/>
    <w:rsid w:val="002D0AE4"/>
    <w:rsid w:val="002D11F0"/>
    <w:rsid w:val="002D2EDC"/>
    <w:rsid w:val="002D4E6F"/>
    <w:rsid w:val="002D52E3"/>
    <w:rsid w:val="002D5C77"/>
    <w:rsid w:val="002D6283"/>
    <w:rsid w:val="002D69C6"/>
    <w:rsid w:val="002D6F8E"/>
    <w:rsid w:val="002D7CFC"/>
    <w:rsid w:val="002E0331"/>
    <w:rsid w:val="002E1CEC"/>
    <w:rsid w:val="002E2FFB"/>
    <w:rsid w:val="002E37B0"/>
    <w:rsid w:val="002E3953"/>
    <w:rsid w:val="002E3E67"/>
    <w:rsid w:val="002E4B67"/>
    <w:rsid w:val="002E5A17"/>
    <w:rsid w:val="002E5ACD"/>
    <w:rsid w:val="002E5CB2"/>
    <w:rsid w:val="002E6B0F"/>
    <w:rsid w:val="002E6FB8"/>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199C"/>
    <w:rsid w:val="003225A4"/>
    <w:rsid w:val="00323AE4"/>
    <w:rsid w:val="00323B2C"/>
    <w:rsid w:val="00325793"/>
    <w:rsid w:val="00325F77"/>
    <w:rsid w:val="003262DE"/>
    <w:rsid w:val="0032699F"/>
    <w:rsid w:val="00326F03"/>
    <w:rsid w:val="00330C8B"/>
    <w:rsid w:val="00331CDA"/>
    <w:rsid w:val="00333595"/>
    <w:rsid w:val="0033377D"/>
    <w:rsid w:val="003349F2"/>
    <w:rsid w:val="00335BBF"/>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0766"/>
    <w:rsid w:val="0035166D"/>
    <w:rsid w:val="00351B17"/>
    <w:rsid w:val="003521EA"/>
    <w:rsid w:val="0035294D"/>
    <w:rsid w:val="003536FC"/>
    <w:rsid w:val="00353C3F"/>
    <w:rsid w:val="00354408"/>
    <w:rsid w:val="00354FBD"/>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14EC"/>
    <w:rsid w:val="00373014"/>
    <w:rsid w:val="003746FD"/>
    <w:rsid w:val="00374798"/>
    <w:rsid w:val="003747C6"/>
    <w:rsid w:val="00375877"/>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2F36"/>
    <w:rsid w:val="00393CA0"/>
    <w:rsid w:val="00394616"/>
    <w:rsid w:val="003947A3"/>
    <w:rsid w:val="00394A99"/>
    <w:rsid w:val="003958D7"/>
    <w:rsid w:val="00396E01"/>
    <w:rsid w:val="00397D68"/>
    <w:rsid w:val="003A136F"/>
    <w:rsid w:val="003A1941"/>
    <w:rsid w:val="003A1C4F"/>
    <w:rsid w:val="003A1DC8"/>
    <w:rsid w:val="003A1FEA"/>
    <w:rsid w:val="003A232F"/>
    <w:rsid w:val="003A37BB"/>
    <w:rsid w:val="003A42E3"/>
    <w:rsid w:val="003A4EA8"/>
    <w:rsid w:val="003A55CB"/>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56C2"/>
    <w:rsid w:val="003E6167"/>
    <w:rsid w:val="003E625D"/>
    <w:rsid w:val="003E629C"/>
    <w:rsid w:val="003E660C"/>
    <w:rsid w:val="003E6D8F"/>
    <w:rsid w:val="003E7537"/>
    <w:rsid w:val="003F01AD"/>
    <w:rsid w:val="003F047C"/>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EF"/>
    <w:rsid w:val="00406B62"/>
    <w:rsid w:val="00406CB1"/>
    <w:rsid w:val="00406DBB"/>
    <w:rsid w:val="00407027"/>
    <w:rsid w:val="00407B91"/>
    <w:rsid w:val="00407DBA"/>
    <w:rsid w:val="004115EA"/>
    <w:rsid w:val="00411BE3"/>
    <w:rsid w:val="00412514"/>
    <w:rsid w:val="00412B07"/>
    <w:rsid w:val="0041352A"/>
    <w:rsid w:val="00414235"/>
    <w:rsid w:val="00414F53"/>
    <w:rsid w:val="00415134"/>
    <w:rsid w:val="00415348"/>
    <w:rsid w:val="004162E1"/>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C7"/>
    <w:rsid w:val="004279E6"/>
    <w:rsid w:val="00430D2B"/>
    <w:rsid w:val="00431A58"/>
    <w:rsid w:val="00432618"/>
    <w:rsid w:val="0043270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FCE"/>
    <w:rsid w:val="004503FD"/>
    <w:rsid w:val="0045053C"/>
    <w:rsid w:val="00451432"/>
    <w:rsid w:val="00452463"/>
    <w:rsid w:val="00453D7E"/>
    <w:rsid w:val="00453E0E"/>
    <w:rsid w:val="00454C39"/>
    <w:rsid w:val="00454C58"/>
    <w:rsid w:val="004578E6"/>
    <w:rsid w:val="004606DE"/>
    <w:rsid w:val="004607C1"/>
    <w:rsid w:val="00461D0C"/>
    <w:rsid w:val="004620B3"/>
    <w:rsid w:val="004622F1"/>
    <w:rsid w:val="00462F75"/>
    <w:rsid w:val="00462F7E"/>
    <w:rsid w:val="00463D5A"/>
    <w:rsid w:val="00464C77"/>
    <w:rsid w:val="00465897"/>
    <w:rsid w:val="00465EA3"/>
    <w:rsid w:val="0046606D"/>
    <w:rsid w:val="00466347"/>
    <w:rsid w:val="00466553"/>
    <w:rsid w:val="004677EA"/>
    <w:rsid w:val="0047059F"/>
    <w:rsid w:val="00470F37"/>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603"/>
    <w:rsid w:val="00496D36"/>
    <w:rsid w:val="0049770E"/>
    <w:rsid w:val="00497908"/>
    <w:rsid w:val="004A012F"/>
    <w:rsid w:val="004A064B"/>
    <w:rsid w:val="004A065C"/>
    <w:rsid w:val="004A0F72"/>
    <w:rsid w:val="004A10B3"/>
    <w:rsid w:val="004A1276"/>
    <w:rsid w:val="004A1B2A"/>
    <w:rsid w:val="004A1E73"/>
    <w:rsid w:val="004A2650"/>
    <w:rsid w:val="004A3955"/>
    <w:rsid w:val="004A568B"/>
    <w:rsid w:val="004A6A2A"/>
    <w:rsid w:val="004A720D"/>
    <w:rsid w:val="004A7ACA"/>
    <w:rsid w:val="004A7AF2"/>
    <w:rsid w:val="004B04C3"/>
    <w:rsid w:val="004B0528"/>
    <w:rsid w:val="004B23C1"/>
    <w:rsid w:val="004B2745"/>
    <w:rsid w:val="004B31D4"/>
    <w:rsid w:val="004B34A5"/>
    <w:rsid w:val="004B356F"/>
    <w:rsid w:val="004B3B73"/>
    <w:rsid w:val="004B3D94"/>
    <w:rsid w:val="004B41EF"/>
    <w:rsid w:val="004B5302"/>
    <w:rsid w:val="004B53AE"/>
    <w:rsid w:val="004B55E1"/>
    <w:rsid w:val="004B65BD"/>
    <w:rsid w:val="004C03A4"/>
    <w:rsid w:val="004C15FD"/>
    <w:rsid w:val="004C1E42"/>
    <w:rsid w:val="004C2257"/>
    <w:rsid w:val="004C3517"/>
    <w:rsid w:val="004C37AF"/>
    <w:rsid w:val="004C4248"/>
    <w:rsid w:val="004C53D1"/>
    <w:rsid w:val="004C6A6A"/>
    <w:rsid w:val="004C781B"/>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936"/>
    <w:rsid w:val="004E6E6C"/>
    <w:rsid w:val="004E7154"/>
    <w:rsid w:val="004E71F9"/>
    <w:rsid w:val="004E76BB"/>
    <w:rsid w:val="004E79BD"/>
    <w:rsid w:val="004F04CC"/>
    <w:rsid w:val="004F04F6"/>
    <w:rsid w:val="004F0D7B"/>
    <w:rsid w:val="004F0FF9"/>
    <w:rsid w:val="004F16B2"/>
    <w:rsid w:val="004F1CFC"/>
    <w:rsid w:val="004F1E49"/>
    <w:rsid w:val="004F2769"/>
    <w:rsid w:val="004F32C5"/>
    <w:rsid w:val="004F39A2"/>
    <w:rsid w:val="004F406B"/>
    <w:rsid w:val="004F507D"/>
    <w:rsid w:val="004F5FD7"/>
    <w:rsid w:val="004F60C5"/>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550"/>
    <w:rsid w:val="00512702"/>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722"/>
    <w:rsid w:val="00523B00"/>
    <w:rsid w:val="00524964"/>
    <w:rsid w:val="00525078"/>
    <w:rsid w:val="00525969"/>
    <w:rsid w:val="00526357"/>
    <w:rsid w:val="00526416"/>
    <w:rsid w:val="005267BA"/>
    <w:rsid w:val="00526B67"/>
    <w:rsid w:val="005313E0"/>
    <w:rsid w:val="005314CC"/>
    <w:rsid w:val="00531684"/>
    <w:rsid w:val="00531981"/>
    <w:rsid w:val="00531DB1"/>
    <w:rsid w:val="00532141"/>
    <w:rsid w:val="00532EB8"/>
    <w:rsid w:val="0053300F"/>
    <w:rsid w:val="005334B4"/>
    <w:rsid w:val="0053449B"/>
    <w:rsid w:val="005354E7"/>
    <w:rsid w:val="00535DFB"/>
    <w:rsid w:val="005368EC"/>
    <w:rsid w:val="005370F5"/>
    <w:rsid w:val="0053713B"/>
    <w:rsid w:val="005376FB"/>
    <w:rsid w:val="00537700"/>
    <w:rsid w:val="00537A75"/>
    <w:rsid w:val="00540680"/>
    <w:rsid w:val="005413CD"/>
    <w:rsid w:val="005429D1"/>
    <w:rsid w:val="0054374A"/>
    <w:rsid w:val="005439C3"/>
    <w:rsid w:val="00545B47"/>
    <w:rsid w:val="00546C57"/>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2A4F"/>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76E13"/>
    <w:rsid w:val="00580C3F"/>
    <w:rsid w:val="00580D3E"/>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CBA"/>
    <w:rsid w:val="00592F07"/>
    <w:rsid w:val="0059384F"/>
    <w:rsid w:val="00593D83"/>
    <w:rsid w:val="00594025"/>
    <w:rsid w:val="00595B88"/>
    <w:rsid w:val="00595E13"/>
    <w:rsid w:val="00597118"/>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4FB4"/>
    <w:rsid w:val="005A5DF3"/>
    <w:rsid w:val="005A7467"/>
    <w:rsid w:val="005A791D"/>
    <w:rsid w:val="005A7943"/>
    <w:rsid w:val="005B0C22"/>
    <w:rsid w:val="005B1355"/>
    <w:rsid w:val="005B289C"/>
    <w:rsid w:val="005B2A36"/>
    <w:rsid w:val="005B354F"/>
    <w:rsid w:val="005B4E41"/>
    <w:rsid w:val="005B52E6"/>
    <w:rsid w:val="005B5CC9"/>
    <w:rsid w:val="005B79B0"/>
    <w:rsid w:val="005C11DC"/>
    <w:rsid w:val="005C1DB9"/>
    <w:rsid w:val="005C2063"/>
    <w:rsid w:val="005C20D0"/>
    <w:rsid w:val="005C2130"/>
    <w:rsid w:val="005C2339"/>
    <w:rsid w:val="005C3388"/>
    <w:rsid w:val="005C3D06"/>
    <w:rsid w:val="005C487C"/>
    <w:rsid w:val="005C578A"/>
    <w:rsid w:val="005C6B1A"/>
    <w:rsid w:val="005C6EF2"/>
    <w:rsid w:val="005C7A5B"/>
    <w:rsid w:val="005D06A1"/>
    <w:rsid w:val="005D0E5D"/>
    <w:rsid w:val="005D1640"/>
    <w:rsid w:val="005D1D7C"/>
    <w:rsid w:val="005D1DBB"/>
    <w:rsid w:val="005D289E"/>
    <w:rsid w:val="005D2DA4"/>
    <w:rsid w:val="005D32EE"/>
    <w:rsid w:val="005D4A12"/>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1DBB"/>
    <w:rsid w:val="00622984"/>
    <w:rsid w:val="00623273"/>
    <w:rsid w:val="006233F1"/>
    <w:rsid w:val="006236FD"/>
    <w:rsid w:val="00623A6F"/>
    <w:rsid w:val="00624A01"/>
    <w:rsid w:val="00625343"/>
    <w:rsid w:val="006263AE"/>
    <w:rsid w:val="006300B9"/>
    <w:rsid w:val="00630222"/>
    <w:rsid w:val="006309F7"/>
    <w:rsid w:val="00630D46"/>
    <w:rsid w:val="00630E24"/>
    <w:rsid w:val="00630EC1"/>
    <w:rsid w:val="0063150F"/>
    <w:rsid w:val="00631895"/>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346E"/>
    <w:rsid w:val="006536A9"/>
    <w:rsid w:val="0065377C"/>
    <w:rsid w:val="00654332"/>
    <w:rsid w:val="006553FF"/>
    <w:rsid w:val="0065554A"/>
    <w:rsid w:val="00655748"/>
    <w:rsid w:val="00657E74"/>
    <w:rsid w:val="00660750"/>
    <w:rsid w:val="00661025"/>
    <w:rsid w:val="006626E6"/>
    <w:rsid w:val="00662D64"/>
    <w:rsid w:val="00664485"/>
    <w:rsid w:val="0066542B"/>
    <w:rsid w:val="006658FD"/>
    <w:rsid w:val="0066674C"/>
    <w:rsid w:val="00666A10"/>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2250"/>
    <w:rsid w:val="006A2C30"/>
    <w:rsid w:val="006A2D21"/>
    <w:rsid w:val="006A30C9"/>
    <w:rsid w:val="006A31B7"/>
    <w:rsid w:val="006A5587"/>
    <w:rsid w:val="006A5FE9"/>
    <w:rsid w:val="006A6559"/>
    <w:rsid w:val="006A6BE7"/>
    <w:rsid w:val="006A704D"/>
    <w:rsid w:val="006A7198"/>
    <w:rsid w:val="006A7506"/>
    <w:rsid w:val="006A7FF4"/>
    <w:rsid w:val="006B0212"/>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BB1"/>
    <w:rsid w:val="006C2DD0"/>
    <w:rsid w:val="006C3748"/>
    <w:rsid w:val="006C53B3"/>
    <w:rsid w:val="006C5994"/>
    <w:rsid w:val="006C6077"/>
    <w:rsid w:val="006C6C78"/>
    <w:rsid w:val="006C6EE9"/>
    <w:rsid w:val="006C779E"/>
    <w:rsid w:val="006D0377"/>
    <w:rsid w:val="006D1914"/>
    <w:rsid w:val="006D1DBA"/>
    <w:rsid w:val="006D20A7"/>
    <w:rsid w:val="006D2757"/>
    <w:rsid w:val="006D3F7E"/>
    <w:rsid w:val="006D4714"/>
    <w:rsid w:val="006D4E26"/>
    <w:rsid w:val="006D5037"/>
    <w:rsid w:val="006D55C2"/>
    <w:rsid w:val="006D59A4"/>
    <w:rsid w:val="006D6521"/>
    <w:rsid w:val="006D743E"/>
    <w:rsid w:val="006E2A8F"/>
    <w:rsid w:val="006E2AFE"/>
    <w:rsid w:val="006E44C5"/>
    <w:rsid w:val="006E49FB"/>
    <w:rsid w:val="006E55D9"/>
    <w:rsid w:val="006E6037"/>
    <w:rsid w:val="006E63AC"/>
    <w:rsid w:val="006E6678"/>
    <w:rsid w:val="006F0F45"/>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22FC"/>
    <w:rsid w:val="00705449"/>
    <w:rsid w:val="00705A8C"/>
    <w:rsid w:val="00706632"/>
    <w:rsid w:val="00706D12"/>
    <w:rsid w:val="00706DE6"/>
    <w:rsid w:val="007075E6"/>
    <w:rsid w:val="00710950"/>
    <w:rsid w:val="00711255"/>
    <w:rsid w:val="00711CBF"/>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6F7"/>
    <w:rsid w:val="00723D13"/>
    <w:rsid w:val="00723E73"/>
    <w:rsid w:val="00724F16"/>
    <w:rsid w:val="00724FEA"/>
    <w:rsid w:val="00725463"/>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7729"/>
    <w:rsid w:val="00787FC6"/>
    <w:rsid w:val="00790CA4"/>
    <w:rsid w:val="00791FC5"/>
    <w:rsid w:val="0079226F"/>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1C14"/>
    <w:rsid w:val="007B2ED1"/>
    <w:rsid w:val="007B33E5"/>
    <w:rsid w:val="007B36FB"/>
    <w:rsid w:val="007B4918"/>
    <w:rsid w:val="007B4E43"/>
    <w:rsid w:val="007B63FB"/>
    <w:rsid w:val="007B68BF"/>
    <w:rsid w:val="007B6E1F"/>
    <w:rsid w:val="007B7746"/>
    <w:rsid w:val="007B7E03"/>
    <w:rsid w:val="007C0179"/>
    <w:rsid w:val="007C028B"/>
    <w:rsid w:val="007C0772"/>
    <w:rsid w:val="007C122F"/>
    <w:rsid w:val="007C1814"/>
    <w:rsid w:val="007C202F"/>
    <w:rsid w:val="007C2172"/>
    <w:rsid w:val="007C23BF"/>
    <w:rsid w:val="007C2842"/>
    <w:rsid w:val="007C28AE"/>
    <w:rsid w:val="007C2CB7"/>
    <w:rsid w:val="007C4432"/>
    <w:rsid w:val="007C4662"/>
    <w:rsid w:val="007C593C"/>
    <w:rsid w:val="007C69C6"/>
    <w:rsid w:val="007C6B35"/>
    <w:rsid w:val="007C740A"/>
    <w:rsid w:val="007D1DAE"/>
    <w:rsid w:val="007D2DE0"/>
    <w:rsid w:val="007D322C"/>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EB0"/>
    <w:rsid w:val="007E33F0"/>
    <w:rsid w:val="007E357C"/>
    <w:rsid w:val="007E40A2"/>
    <w:rsid w:val="007E5292"/>
    <w:rsid w:val="007E599B"/>
    <w:rsid w:val="007E5A8A"/>
    <w:rsid w:val="007E7709"/>
    <w:rsid w:val="007E7A04"/>
    <w:rsid w:val="007E7F9D"/>
    <w:rsid w:val="007F0721"/>
    <w:rsid w:val="007F0AB1"/>
    <w:rsid w:val="007F0DEC"/>
    <w:rsid w:val="007F2140"/>
    <w:rsid w:val="007F22E9"/>
    <w:rsid w:val="007F25E7"/>
    <w:rsid w:val="007F32E0"/>
    <w:rsid w:val="007F431B"/>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6450"/>
    <w:rsid w:val="00826C42"/>
    <w:rsid w:val="008273AB"/>
    <w:rsid w:val="008276B6"/>
    <w:rsid w:val="0083080F"/>
    <w:rsid w:val="00830875"/>
    <w:rsid w:val="00830DAE"/>
    <w:rsid w:val="00831C90"/>
    <w:rsid w:val="00833132"/>
    <w:rsid w:val="008338AE"/>
    <w:rsid w:val="00834080"/>
    <w:rsid w:val="0083425A"/>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308"/>
    <w:rsid w:val="008615B4"/>
    <w:rsid w:val="00861A9B"/>
    <w:rsid w:val="0086290D"/>
    <w:rsid w:val="00862CC6"/>
    <w:rsid w:val="00862D2A"/>
    <w:rsid w:val="00863842"/>
    <w:rsid w:val="008638C5"/>
    <w:rsid w:val="00863B46"/>
    <w:rsid w:val="00864A98"/>
    <w:rsid w:val="008656CA"/>
    <w:rsid w:val="00865CF5"/>
    <w:rsid w:val="0086632B"/>
    <w:rsid w:val="00866F47"/>
    <w:rsid w:val="00866F5F"/>
    <w:rsid w:val="008673EE"/>
    <w:rsid w:val="008674F7"/>
    <w:rsid w:val="008677ED"/>
    <w:rsid w:val="00867B4E"/>
    <w:rsid w:val="008716FF"/>
    <w:rsid w:val="00871D07"/>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D9F"/>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E74"/>
    <w:rsid w:val="008C640E"/>
    <w:rsid w:val="008C6565"/>
    <w:rsid w:val="008C71D0"/>
    <w:rsid w:val="008D00E0"/>
    <w:rsid w:val="008D0E80"/>
    <w:rsid w:val="008D16CC"/>
    <w:rsid w:val="008D239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6E47"/>
    <w:rsid w:val="008E7DBC"/>
    <w:rsid w:val="008E7E7C"/>
    <w:rsid w:val="008E7FC4"/>
    <w:rsid w:val="008F04F3"/>
    <w:rsid w:val="008F0C2A"/>
    <w:rsid w:val="008F170D"/>
    <w:rsid w:val="008F2AC6"/>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34CB"/>
    <w:rsid w:val="00913808"/>
    <w:rsid w:val="0091410E"/>
    <w:rsid w:val="0091460D"/>
    <w:rsid w:val="00914C97"/>
    <w:rsid w:val="009151B4"/>
    <w:rsid w:val="00916056"/>
    <w:rsid w:val="00916154"/>
    <w:rsid w:val="009163C7"/>
    <w:rsid w:val="00917197"/>
    <w:rsid w:val="009171CD"/>
    <w:rsid w:val="00917FCF"/>
    <w:rsid w:val="0092061B"/>
    <w:rsid w:val="00921730"/>
    <w:rsid w:val="00921C66"/>
    <w:rsid w:val="0092364A"/>
    <w:rsid w:val="00923D2D"/>
    <w:rsid w:val="009249AD"/>
    <w:rsid w:val="00924FCE"/>
    <w:rsid w:val="00925DBA"/>
    <w:rsid w:val="00927737"/>
    <w:rsid w:val="00927A92"/>
    <w:rsid w:val="009306E7"/>
    <w:rsid w:val="00930C59"/>
    <w:rsid w:val="009321C1"/>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0D6"/>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826"/>
    <w:rsid w:val="00970B5C"/>
    <w:rsid w:val="00970FDA"/>
    <w:rsid w:val="00972338"/>
    <w:rsid w:val="00972763"/>
    <w:rsid w:val="00972E77"/>
    <w:rsid w:val="00972FDE"/>
    <w:rsid w:val="00973646"/>
    <w:rsid w:val="00974B99"/>
    <w:rsid w:val="00974C91"/>
    <w:rsid w:val="009754C1"/>
    <w:rsid w:val="00976523"/>
    <w:rsid w:val="009765AA"/>
    <w:rsid w:val="00981636"/>
    <w:rsid w:val="00981B34"/>
    <w:rsid w:val="00982054"/>
    <w:rsid w:val="00983297"/>
    <w:rsid w:val="009833C0"/>
    <w:rsid w:val="00983D0E"/>
    <w:rsid w:val="00983F5D"/>
    <w:rsid w:val="00984AFE"/>
    <w:rsid w:val="00984E71"/>
    <w:rsid w:val="00985492"/>
    <w:rsid w:val="00985E40"/>
    <w:rsid w:val="00986394"/>
    <w:rsid w:val="009867FB"/>
    <w:rsid w:val="00991586"/>
    <w:rsid w:val="00991B40"/>
    <w:rsid w:val="00991B53"/>
    <w:rsid w:val="00993298"/>
    <w:rsid w:val="00995912"/>
    <w:rsid w:val="009960A1"/>
    <w:rsid w:val="00996112"/>
    <w:rsid w:val="00997CE4"/>
    <w:rsid w:val="00997DC6"/>
    <w:rsid w:val="00997ED2"/>
    <w:rsid w:val="009A04D9"/>
    <w:rsid w:val="009A0525"/>
    <w:rsid w:val="009A092A"/>
    <w:rsid w:val="009A129F"/>
    <w:rsid w:val="009A1C53"/>
    <w:rsid w:val="009A20EF"/>
    <w:rsid w:val="009A3A29"/>
    <w:rsid w:val="009A4582"/>
    <w:rsid w:val="009A5467"/>
    <w:rsid w:val="009A5C11"/>
    <w:rsid w:val="009A5FBA"/>
    <w:rsid w:val="009A5FFB"/>
    <w:rsid w:val="009A6524"/>
    <w:rsid w:val="009A6BD4"/>
    <w:rsid w:val="009A6D45"/>
    <w:rsid w:val="009A7B39"/>
    <w:rsid w:val="009A7DF1"/>
    <w:rsid w:val="009B12F4"/>
    <w:rsid w:val="009B152C"/>
    <w:rsid w:val="009B1D46"/>
    <w:rsid w:val="009B2093"/>
    <w:rsid w:val="009B3E3D"/>
    <w:rsid w:val="009B4646"/>
    <w:rsid w:val="009B4649"/>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277C"/>
    <w:rsid w:val="009D297E"/>
    <w:rsid w:val="009D30D8"/>
    <w:rsid w:val="009D4300"/>
    <w:rsid w:val="009D5AFC"/>
    <w:rsid w:val="009D6F80"/>
    <w:rsid w:val="009D74E6"/>
    <w:rsid w:val="009D799B"/>
    <w:rsid w:val="009D7AA0"/>
    <w:rsid w:val="009E13A4"/>
    <w:rsid w:val="009E143E"/>
    <w:rsid w:val="009E21F9"/>
    <w:rsid w:val="009E28F7"/>
    <w:rsid w:val="009E2FD9"/>
    <w:rsid w:val="009E319E"/>
    <w:rsid w:val="009E3728"/>
    <w:rsid w:val="009E3839"/>
    <w:rsid w:val="009E3E88"/>
    <w:rsid w:val="009E4221"/>
    <w:rsid w:val="009E5781"/>
    <w:rsid w:val="009E5873"/>
    <w:rsid w:val="009E5D85"/>
    <w:rsid w:val="009E5FCD"/>
    <w:rsid w:val="009E6199"/>
    <w:rsid w:val="009E65CE"/>
    <w:rsid w:val="009E6B17"/>
    <w:rsid w:val="009E6E13"/>
    <w:rsid w:val="009E76DB"/>
    <w:rsid w:val="009E798B"/>
    <w:rsid w:val="009E7DA3"/>
    <w:rsid w:val="009F0824"/>
    <w:rsid w:val="009F1A03"/>
    <w:rsid w:val="009F291E"/>
    <w:rsid w:val="009F37CA"/>
    <w:rsid w:val="009F3DAF"/>
    <w:rsid w:val="009F3EC9"/>
    <w:rsid w:val="009F5226"/>
    <w:rsid w:val="009F538C"/>
    <w:rsid w:val="009F5986"/>
    <w:rsid w:val="009F700B"/>
    <w:rsid w:val="009F7DFD"/>
    <w:rsid w:val="00A000C7"/>
    <w:rsid w:val="00A005FD"/>
    <w:rsid w:val="00A00CD9"/>
    <w:rsid w:val="00A024C6"/>
    <w:rsid w:val="00A025C4"/>
    <w:rsid w:val="00A0352E"/>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45B9"/>
    <w:rsid w:val="00A14F39"/>
    <w:rsid w:val="00A15E21"/>
    <w:rsid w:val="00A1603B"/>
    <w:rsid w:val="00A16F36"/>
    <w:rsid w:val="00A173C6"/>
    <w:rsid w:val="00A1753A"/>
    <w:rsid w:val="00A178EA"/>
    <w:rsid w:val="00A1799E"/>
    <w:rsid w:val="00A2002B"/>
    <w:rsid w:val="00A2010E"/>
    <w:rsid w:val="00A20ADA"/>
    <w:rsid w:val="00A218C1"/>
    <w:rsid w:val="00A220BA"/>
    <w:rsid w:val="00A2269C"/>
    <w:rsid w:val="00A227AA"/>
    <w:rsid w:val="00A2368B"/>
    <w:rsid w:val="00A239A8"/>
    <w:rsid w:val="00A23D64"/>
    <w:rsid w:val="00A24708"/>
    <w:rsid w:val="00A24A60"/>
    <w:rsid w:val="00A25107"/>
    <w:rsid w:val="00A25984"/>
    <w:rsid w:val="00A259B4"/>
    <w:rsid w:val="00A263D5"/>
    <w:rsid w:val="00A2696D"/>
    <w:rsid w:val="00A31614"/>
    <w:rsid w:val="00A31886"/>
    <w:rsid w:val="00A3276A"/>
    <w:rsid w:val="00A327F7"/>
    <w:rsid w:val="00A328C2"/>
    <w:rsid w:val="00A328CC"/>
    <w:rsid w:val="00A32EC2"/>
    <w:rsid w:val="00A3307A"/>
    <w:rsid w:val="00A332CF"/>
    <w:rsid w:val="00A33476"/>
    <w:rsid w:val="00A336E7"/>
    <w:rsid w:val="00A34D08"/>
    <w:rsid w:val="00A35F3E"/>
    <w:rsid w:val="00A37E1C"/>
    <w:rsid w:val="00A423E4"/>
    <w:rsid w:val="00A4280B"/>
    <w:rsid w:val="00A42B10"/>
    <w:rsid w:val="00A435DD"/>
    <w:rsid w:val="00A43EF0"/>
    <w:rsid w:val="00A44ACA"/>
    <w:rsid w:val="00A44FA8"/>
    <w:rsid w:val="00A45E61"/>
    <w:rsid w:val="00A45F7D"/>
    <w:rsid w:val="00A45F9E"/>
    <w:rsid w:val="00A465BE"/>
    <w:rsid w:val="00A46E43"/>
    <w:rsid w:val="00A46ED0"/>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2A79"/>
    <w:rsid w:val="00A62B00"/>
    <w:rsid w:val="00A62F40"/>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200"/>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CA"/>
    <w:rsid w:val="00AC0D15"/>
    <w:rsid w:val="00AC1D50"/>
    <w:rsid w:val="00AC216C"/>
    <w:rsid w:val="00AC2F13"/>
    <w:rsid w:val="00AC313E"/>
    <w:rsid w:val="00AC3F39"/>
    <w:rsid w:val="00AC43CA"/>
    <w:rsid w:val="00AC49A2"/>
    <w:rsid w:val="00AC5142"/>
    <w:rsid w:val="00AC652A"/>
    <w:rsid w:val="00AC781B"/>
    <w:rsid w:val="00AC7989"/>
    <w:rsid w:val="00AC7AC0"/>
    <w:rsid w:val="00AC7BB9"/>
    <w:rsid w:val="00AD025A"/>
    <w:rsid w:val="00AD166F"/>
    <w:rsid w:val="00AD19B4"/>
    <w:rsid w:val="00AD26DB"/>
    <w:rsid w:val="00AD4268"/>
    <w:rsid w:val="00AD42D0"/>
    <w:rsid w:val="00AD4DD1"/>
    <w:rsid w:val="00AD6798"/>
    <w:rsid w:val="00AD7C00"/>
    <w:rsid w:val="00AE03EC"/>
    <w:rsid w:val="00AE12EE"/>
    <w:rsid w:val="00AE17E2"/>
    <w:rsid w:val="00AE2273"/>
    <w:rsid w:val="00AE2843"/>
    <w:rsid w:val="00AE2A8E"/>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56A"/>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4C75"/>
    <w:rsid w:val="00B15A46"/>
    <w:rsid w:val="00B15A8F"/>
    <w:rsid w:val="00B20D9E"/>
    <w:rsid w:val="00B21350"/>
    <w:rsid w:val="00B213E1"/>
    <w:rsid w:val="00B242D0"/>
    <w:rsid w:val="00B2443D"/>
    <w:rsid w:val="00B24AE7"/>
    <w:rsid w:val="00B2791D"/>
    <w:rsid w:val="00B305D0"/>
    <w:rsid w:val="00B30615"/>
    <w:rsid w:val="00B31973"/>
    <w:rsid w:val="00B333A7"/>
    <w:rsid w:val="00B336B6"/>
    <w:rsid w:val="00B33962"/>
    <w:rsid w:val="00B33BE3"/>
    <w:rsid w:val="00B33DFB"/>
    <w:rsid w:val="00B3429E"/>
    <w:rsid w:val="00B34E4B"/>
    <w:rsid w:val="00B3530E"/>
    <w:rsid w:val="00B36763"/>
    <w:rsid w:val="00B36CD9"/>
    <w:rsid w:val="00B36E67"/>
    <w:rsid w:val="00B4039D"/>
    <w:rsid w:val="00B409DA"/>
    <w:rsid w:val="00B4141D"/>
    <w:rsid w:val="00B41D20"/>
    <w:rsid w:val="00B43725"/>
    <w:rsid w:val="00B43FEA"/>
    <w:rsid w:val="00B441C5"/>
    <w:rsid w:val="00B441FB"/>
    <w:rsid w:val="00B44D5D"/>
    <w:rsid w:val="00B44DFE"/>
    <w:rsid w:val="00B454FA"/>
    <w:rsid w:val="00B46212"/>
    <w:rsid w:val="00B46256"/>
    <w:rsid w:val="00B4693E"/>
    <w:rsid w:val="00B477A9"/>
    <w:rsid w:val="00B51D4D"/>
    <w:rsid w:val="00B5278A"/>
    <w:rsid w:val="00B53043"/>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90889"/>
    <w:rsid w:val="00B9112C"/>
    <w:rsid w:val="00B914DE"/>
    <w:rsid w:val="00B915D5"/>
    <w:rsid w:val="00B92F93"/>
    <w:rsid w:val="00B933C6"/>
    <w:rsid w:val="00B93CFA"/>
    <w:rsid w:val="00B94188"/>
    <w:rsid w:val="00B95278"/>
    <w:rsid w:val="00B95895"/>
    <w:rsid w:val="00B96BF8"/>
    <w:rsid w:val="00B979A9"/>
    <w:rsid w:val="00BA028F"/>
    <w:rsid w:val="00BA07E5"/>
    <w:rsid w:val="00BA1AAB"/>
    <w:rsid w:val="00BA2FF5"/>
    <w:rsid w:val="00BA4AE5"/>
    <w:rsid w:val="00BA566D"/>
    <w:rsid w:val="00BA56A5"/>
    <w:rsid w:val="00BA5765"/>
    <w:rsid w:val="00BA5826"/>
    <w:rsid w:val="00BA6E49"/>
    <w:rsid w:val="00BA70DC"/>
    <w:rsid w:val="00BB093B"/>
    <w:rsid w:val="00BB1855"/>
    <w:rsid w:val="00BB1A27"/>
    <w:rsid w:val="00BB1BC0"/>
    <w:rsid w:val="00BB24CE"/>
    <w:rsid w:val="00BB2736"/>
    <w:rsid w:val="00BB2798"/>
    <w:rsid w:val="00BB29E2"/>
    <w:rsid w:val="00BB352E"/>
    <w:rsid w:val="00BB5ACA"/>
    <w:rsid w:val="00BB5CD9"/>
    <w:rsid w:val="00BB6A6D"/>
    <w:rsid w:val="00BB7D77"/>
    <w:rsid w:val="00BC03AC"/>
    <w:rsid w:val="00BC069F"/>
    <w:rsid w:val="00BC0D23"/>
    <w:rsid w:val="00BC0DE6"/>
    <w:rsid w:val="00BC14A9"/>
    <w:rsid w:val="00BC1768"/>
    <w:rsid w:val="00BC203B"/>
    <w:rsid w:val="00BC2CC8"/>
    <w:rsid w:val="00BC2E50"/>
    <w:rsid w:val="00BC3D75"/>
    <w:rsid w:val="00BC67F2"/>
    <w:rsid w:val="00BC6DA4"/>
    <w:rsid w:val="00BC6E33"/>
    <w:rsid w:val="00BC6FBD"/>
    <w:rsid w:val="00BC754B"/>
    <w:rsid w:val="00BC75BD"/>
    <w:rsid w:val="00BC785E"/>
    <w:rsid w:val="00BC7A64"/>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3B9"/>
    <w:rsid w:val="00BE6B4D"/>
    <w:rsid w:val="00BE6D93"/>
    <w:rsid w:val="00BE7412"/>
    <w:rsid w:val="00BF07B5"/>
    <w:rsid w:val="00BF18DF"/>
    <w:rsid w:val="00BF236A"/>
    <w:rsid w:val="00BF2420"/>
    <w:rsid w:val="00BF2BEE"/>
    <w:rsid w:val="00BF339A"/>
    <w:rsid w:val="00BF3B9A"/>
    <w:rsid w:val="00BF3D0F"/>
    <w:rsid w:val="00BF632C"/>
    <w:rsid w:val="00BF6881"/>
    <w:rsid w:val="00BF6AC9"/>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20E80"/>
    <w:rsid w:val="00C211D3"/>
    <w:rsid w:val="00C21782"/>
    <w:rsid w:val="00C218F9"/>
    <w:rsid w:val="00C222A4"/>
    <w:rsid w:val="00C2339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0DC6"/>
    <w:rsid w:val="00C4111B"/>
    <w:rsid w:val="00C414C0"/>
    <w:rsid w:val="00C41B12"/>
    <w:rsid w:val="00C42279"/>
    <w:rsid w:val="00C4298D"/>
    <w:rsid w:val="00C42D3B"/>
    <w:rsid w:val="00C43FC6"/>
    <w:rsid w:val="00C44604"/>
    <w:rsid w:val="00C44BD0"/>
    <w:rsid w:val="00C45EA0"/>
    <w:rsid w:val="00C465BA"/>
    <w:rsid w:val="00C47133"/>
    <w:rsid w:val="00C47E41"/>
    <w:rsid w:val="00C50476"/>
    <w:rsid w:val="00C5071E"/>
    <w:rsid w:val="00C50749"/>
    <w:rsid w:val="00C50BBF"/>
    <w:rsid w:val="00C52537"/>
    <w:rsid w:val="00C529D4"/>
    <w:rsid w:val="00C53662"/>
    <w:rsid w:val="00C539D7"/>
    <w:rsid w:val="00C540AE"/>
    <w:rsid w:val="00C54DAE"/>
    <w:rsid w:val="00C5592E"/>
    <w:rsid w:val="00C56532"/>
    <w:rsid w:val="00C56C34"/>
    <w:rsid w:val="00C56EA2"/>
    <w:rsid w:val="00C56FD4"/>
    <w:rsid w:val="00C571D3"/>
    <w:rsid w:val="00C572EB"/>
    <w:rsid w:val="00C574A9"/>
    <w:rsid w:val="00C5765C"/>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421"/>
    <w:rsid w:val="00C734BD"/>
    <w:rsid w:val="00C73AED"/>
    <w:rsid w:val="00C74F2C"/>
    <w:rsid w:val="00C754A2"/>
    <w:rsid w:val="00C7561D"/>
    <w:rsid w:val="00C75C6A"/>
    <w:rsid w:val="00C75EDC"/>
    <w:rsid w:val="00C76972"/>
    <w:rsid w:val="00C800FC"/>
    <w:rsid w:val="00C8082C"/>
    <w:rsid w:val="00C80DA4"/>
    <w:rsid w:val="00C82DA7"/>
    <w:rsid w:val="00C831A3"/>
    <w:rsid w:val="00C833D2"/>
    <w:rsid w:val="00C83533"/>
    <w:rsid w:val="00C83C46"/>
    <w:rsid w:val="00C83D66"/>
    <w:rsid w:val="00C850A5"/>
    <w:rsid w:val="00C868A3"/>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691"/>
    <w:rsid w:val="00C97D52"/>
    <w:rsid w:val="00CA2483"/>
    <w:rsid w:val="00CA31F7"/>
    <w:rsid w:val="00CA36E1"/>
    <w:rsid w:val="00CA45F6"/>
    <w:rsid w:val="00CA54B0"/>
    <w:rsid w:val="00CA5DE9"/>
    <w:rsid w:val="00CA5FBA"/>
    <w:rsid w:val="00CA6948"/>
    <w:rsid w:val="00CA7F7B"/>
    <w:rsid w:val="00CB01DC"/>
    <w:rsid w:val="00CB072E"/>
    <w:rsid w:val="00CB07DB"/>
    <w:rsid w:val="00CB10FB"/>
    <w:rsid w:val="00CB1339"/>
    <w:rsid w:val="00CB33EA"/>
    <w:rsid w:val="00CB3B4A"/>
    <w:rsid w:val="00CB42F3"/>
    <w:rsid w:val="00CB4D26"/>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4CA9"/>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97E"/>
    <w:rsid w:val="00CE5111"/>
    <w:rsid w:val="00CE60E2"/>
    <w:rsid w:val="00CE6291"/>
    <w:rsid w:val="00CE66A7"/>
    <w:rsid w:val="00CE68AF"/>
    <w:rsid w:val="00CE6C67"/>
    <w:rsid w:val="00CE7699"/>
    <w:rsid w:val="00CE7BDA"/>
    <w:rsid w:val="00CE7E11"/>
    <w:rsid w:val="00CF0B07"/>
    <w:rsid w:val="00CF1E99"/>
    <w:rsid w:val="00CF2BFC"/>
    <w:rsid w:val="00CF2D0D"/>
    <w:rsid w:val="00CF3FAB"/>
    <w:rsid w:val="00CF5882"/>
    <w:rsid w:val="00CF6E57"/>
    <w:rsid w:val="00CF74C6"/>
    <w:rsid w:val="00CF7BFF"/>
    <w:rsid w:val="00D003AE"/>
    <w:rsid w:val="00D0054A"/>
    <w:rsid w:val="00D01784"/>
    <w:rsid w:val="00D023B0"/>
    <w:rsid w:val="00D023B2"/>
    <w:rsid w:val="00D02985"/>
    <w:rsid w:val="00D03594"/>
    <w:rsid w:val="00D05072"/>
    <w:rsid w:val="00D0569A"/>
    <w:rsid w:val="00D104EE"/>
    <w:rsid w:val="00D10D4B"/>
    <w:rsid w:val="00D112DA"/>
    <w:rsid w:val="00D11527"/>
    <w:rsid w:val="00D11CC1"/>
    <w:rsid w:val="00D12C24"/>
    <w:rsid w:val="00D159E1"/>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D5C"/>
    <w:rsid w:val="00D41E67"/>
    <w:rsid w:val="00D43044"/>
    <w:rsid w:val="00D436D5"/>
    <w:rsid w:val="00D43A09"/>
    <w:rsid w:val="00D43FC5"/>
    <w:rsid w:val="00D44700"/>
    <w:rsid w:val="00D44B13"/>
    <w:rsid w:val="00D44E0C"/>
    <w:rsid w:val="00D4586F"/>
    <w:rsid w:val="00D45FDF"/>
    <w:rsid w:val="00D46785"/>
    <w:rsid w:val="00D4696A"/>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1A4"/>
    <w:rsid w:val="00D615A0"/>
    <w:rsid w:val="00D615FF"/>
    <w:rsid w:val="00D628C2"/>
    <w:rsid w:val="00D62954"/>
    <w:rsid w:val="00D6301E"/>
    <w:rsid w:val="00D64226"/>
    <w:rsid w:val="00D65C08"/>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15BF"/>
    <w:rsid w:val="00D82099"/>
    <w:rsid w:val="00D83A43"/>
    <w:rsid w:val="00D83EE5"/>
    <w:rsid w:val="00D85A82"/>
    <w:rsid w:val="00D86762"/>
    <w:rsid w:val="00D86B2E"/>
    <w:rsid w:val="00D87237"/>
    <w:rsid w:val="00D91A40"/>
    <w:rsid w:val="00D91EB2"/>
    <w:rsid w:val="00D925B4"/>
    <w:rsid w:val="00D927D6"/>
    <w:rsid w:val="00D92B08"/>
    <w:rsid w:val="00D92BD2"/>
    <w:rsid w:val="00D939A1"/>
    <w:rsid w:val="00D93E17"/>
    <w:rsid w:val="00D95825"/>
    <w:rsid w:val="00D965B6"/>
    <w:rsid w:val="00D96A7B"/>
    <w:rsid w:val="00D97589"/>
    <w:rsid w:val="00D975DE"/>
    <w:rsid w:val="00D9769D"/>
    <w:rsid w:val="00DA0B3E"/>
    <w:rsid w:val="00DA0F28"/>
    <w:rsid w:val="00DA12F7"/>
    <w:rsid w:val="00DA1FF9"/>
    <w:rsid w:val="00DA2876"/>
    <w:rsid w:val="00DA5962"/>
    <w:rsid w:val="00DA6B80"/>
    <w:rsid w:val="00DA6DDA"/>
    <w:rsid w:val="00DB0B2E"/>
    <w:rsid w:val="00DB1DD8"/>
    <w:rsid w:val="00DB31DD"/>
    <w:rsid w:val="00DB34F9"/>
    <w:rsid w:val="00DB55DB"/>
    <w:rsid w:val="00DB6BDE"/>
    <w:rsid w:val="00DB6C4E"/>
    <w:rsid w:val="00DB7323"/>
    <w:rsid w:val="00DB7E7F"/>
    <w:rsid w:val="00DC0309"/>
    <w:rsid w:val="00DC0412"/>
    <w:rsid w:val="00DC0F09"/>
    <w:rsid w:val="00DC1233"/>
    <w:rsid w:val="00DC24D5"/>
    <w:rsid w:val="00DC27F0"/>
    <w:rsid w:val="00DC3279"/>
    <w:rsid w:val="00DC3330"/>
    <w:rsid w:val="00DC3823"/>
    <w:rsid w:val="00DC3ECA"/>
    <w:rsid w:val="00DC4F5C"/>
    <w:rsid w:val="00DC5342"/>
    <w:rsid w:val="00DC53A2"/>
    <w:rsid w:val="00DC54C5"/>
    <w:rsid w:val="00DC5AA6"/>
    <w:rsid w:val="00DC5ED6"/>
    <w:rsid w:val="00DC6013"/>
    <w:rsid w:val="00DC6A20"/>
    <w:rsid w:val="00DC6F8E"/>
    <w:rsid w:val="00DC70FF"/>
    <w:rsid w:val="00DD0B74"/>
    <w:rsid w:val="00DD2B18"/>
    <w:rsid w:val="00DD2F9E"/>
    <w:rsid w:val="00DD5011"/>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4FCD"/>
    <w:rsid w:val="00DF66C0"/>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071A"/>
    <w:rsid w:val="00E20EE5"/>
    <w:rsid w:val="00E22B17"/>
    <w:rsid w:val="00E22F09"/>
    <w:rsid w:val="00E235E1"/>
    <w:rsid w:val="00E23825"/>
    <w:rsid w:val="00E243BF"/>
    <w:rsid w:val="00E2532B"/>
    <w:rsid w:val="00E25C06"/>
    <w:rsid w:val="00E25CCD"/>
    <w:rsid w:val="00E261E4"/>
    <w:rsid w:val="00E27DFB"/>
    <w:rsid w:val="00E31389"/>
    <w:rsid w:val="00E32DD8"/>
    <w:rsid w:val="00E34E15"/>
    <w:rsid w:val="00E352DD"/>
    <w:rsid w:val="00E36417"/>
    <w:rsid w:val="00E364CE"/>
    <w:rsid w:val="00E36914"/>
    <w:rsid w:val="00E377E3"/>
    <w:rsid w:val="00E37F9B"/>
    <w:rsid w:val="00E40683"/>
    <w:rsid w:val="00E416AB"/>
    <w:rsid w:val="00E42801"/>
    <w:rsid w:val="00E42CCD"/>
    <w:rsid w:val="00E4319D"/>
    <w:rsid w:val="00E4491E"/>
    <w:rsid w:val="00E452D2"/>
    <w:rsid w:val="00E4730C"/>
    <w:rsid w:val="00E51E29"/>
    <w:rsid w:val="00E51F92"/>
    <w:rsid w:val="00E5278B"/>
    <w:rsid w:val="00E537E1"/>
    <w:rsid w:val="00E53D50"/>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5A8"/>
    <w:rsid w:val="00E677B2"/>
    <w:rsid w:val="00E677C3"/>
    <w:rsid w:val="00E70D3A"/>
    <w:rsid w:val="00E713DC"/>
    <w:rsid w:val="00E71C97"/>
    <w:rsid w:val="00E71D2B"/>
    <w:rsid w:val="00E7290C"/>
    <w:rsid w:val="00E73521"/>
    <w:rsid w:val="00E73B9F"/>
    <w:rsid w:val="00E73E4B"/>
    <w:rsid w:val="00E73F1C"/>
    <w:rsid w:val="00E76329"/>
    <w:rsid w:val="00E76882"/>
    <w:rsid w:val="00E77F87"/>
    <w:rsid w:val="00E8172D"/>
    <w:rsid w:val="00E823D8"/>
    <w:rsid w:val="00E85596"/>
    <w:rsid w:val="00E868D4"/>
    <w:rsid w:val="00E9038C"/>
    <w:rsid w:val="00E912E1"/>
    <w:rsid w:val="00E91683"/>
    <w:rsid w:val="00E91E44"/>
    <w:rsid w:val="00E9249F"/>
    <w:rsid w:val="00E929A7"/>
    <w:rsid w:val="00E92ACB"/>
    <w:rsid w:val="00E95BE4"/>
    <w:rsid w:val="00E96336"/>
    <w:rsid w:val="00E96734"/>
    <w:rsid w:val="00E97BD6"/>
    <w:rsid w:val="00EA0C2D"/>
    <w:rsid w:val="00EA1019"/>
    <w:rsid w:val="00EA193F"/>
    <w:rsid w:val="00EA1B75"/>
    <w:rsid w:val="00EA1DFD"/>
    <w:rsid w:val="00EA2820"/>
    <w:rsid w:val="00EA4A90"/>
    <w:rsid w:val="00EA5126"/>
    <w:rsid w:val="00EA5AF7"/>
    <w:rsid w:val="00EA65B4"/>
    <w:rsid w:val="00EA66C7"/>
    <w:rsid w:val="00EA6C89"/>
    <w:rsid w:val="00EA77F2"/>
    <w:rsid w:val="00EA7FA1"/>
    <w:rsid w:val="00EB052C"/>
    <w:rsid w:val="00EB1421"/>
    <w:rsid w:val="00EB2EC9"/>
    <w:rsid w:val="00EB33DB"/>
    <w:rsid w:val="00EB40A7"/>
    <w:rsid w:val="00EB5151"/>
    <w:rsid w:val="00EB5CA1"/>
    <w:rsid w:val="00EB5EEE"/>
    <w:rsid w:val="00EB63AA"/>
    <w:rsid w:val="00EB70A5"/>
    <w:rsid w:val="00EB7A0A"/>
    <w:rsid w:val="00EB7A25"/>
    <w:rsid w:val="00EC0041"/>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2484"/>
    <w:rsid w:val="00ED34A3"/>
    <w:rsid w:val="00ED3D2F"/>
    <w:rsid w:val="00ED4CB4"/>
    <w:rsid w:val="00ED747F"/>
    <w:rsid w:val="00ED75A2"/>
    <w:rsid w:val="00EE0581"/>
    <w:rsid w:val="00EE07D1"/>
    <w:rsid w:val="00EE2EF5"/>
    <w:rsid w:val="00EE3701"/>
    <w:rsid w:val="00EE51D0"/>
    <w:rsid w:val="00EE5B50"/>
    <w:rsid w:val="00EE61BE"/>
    <w:rsid w:val="00EE68EC"/>
    <w:rsid w:val="00EE7515"/>
    <w:rsid w:val="00EE7F27"/>
    <w:rsid w:val="00EF0059"/>
    <w:rsid w:val="00EF231C"/>
    <w:rsid w:val="00EF26AC"/>
    <w:rsid w:val="00EF38D8"/>
    <w:rsid w:val="00EF3E40"/>
    <w:rsid w:val="00EF4413"/>
    <w:rsid w:val="00EF5A63"/>
    <w:rsid w:val="00EF66D7"/>
    <w:rsid w:val="00EF6D05"/>
    <w:rsid w:val="00EF79EA"/>
    <w:rsid w:val="00EF7B61"/>
    <w:rsid w:val="00F000D6"/>
    <w:rsid w:val="00F02829"/>
    <w:rsid w:val="00F02CDA"/>
    <w:rsid w:val="00F031FD"/>
    <w:rsid w:val="00F03262"/>
    <w:rsid w:val="00F040C0"/>
    <w:rsid w:val="00F0473D"/>
    <w:rsid w:val="00F04DFD"/>
    <w:rsid w:val="00F051D7"/>
    <w:rsid w:val="00F05D52"/>
    <w:rsid w:val="00F05E1F"/>
    <w:rsid w:val="00F06755"/>
    <w:rsid w:val="00F074AB"/>
    <w:rsid w:val="00F07A8A"/>
    <w:rsid w:val="00F1147A"/>
    <w:rsid w:val="00F1176A"/>
    <w:rsid w:val="00F119E3"/>
    <w:rsid w:val="00F1286A"/>
    <w:rsid w:val="00F1345A"/>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32226"/>
    <w:rsid w:val="00F32E79"/>
    <w:rsid w:val="00F33753"/>
    <w:rsid w:val="00F345CF"/>
    <w:rsid w:val="00F34D20"/>
    <w:rsid w:val="00F34F3F"/>
    <w:rsid w:val="00F35271"/>
    <w:rsid w:val="00F3617A"/>
    <w:rsid w:val="00F36D1B"/>
    <w:rsid w:val="00F37817"/>
    <w:rsid w:val="00F37A01"/>
    <w:rsid w:val="00F37B3C"/>
    <w:rsid w:val="00F37C35"/>
    <w:rsid w:val="00F41325"/>
    <w:rsid w:val="00F414A0"/>
    <w:rsid w:val="00F43E47"/>
    <w:rsid w:val="00F44928"/>
    <w:rsid w:val="00F451F0"/>
    <w:rsid w:val="00F454D5"/>
    <w:rsid w:val="00F456D5"/>
    <w:rsid w:val="00F47005"/>
    <w:rsid w:val="00F47057"/>
    <w:rsid w:val="00F47EB6"/>
    <w:rsid w:val="00F502DE"/>
    <w:rsid w:val="00F5181A"/>
    <w:rsid w:val="00F51948"/>
    <w:rsid w:val="00F51B7F"/>
    <w:rsid w:val="00F52C0F"/>
    <w:rsid w:val="00F52CEB"/>
    <w:rsid w:val="00F53A6A"/>
    <w:rsid w:val="00F53C98"/>
    <w:rsid w:val="00F54551"/>
    <w:rsid w:val="00F54C3F"/>
    <w:rsid w:val="00F552BD"/>
    <w:rsid w:val="00F55892"/>
    <w:rsid w:val="00F5603D"/>
    <w:rsid w:val="00F5653E"/>
    <w:rsid w:val="00F57581"/>
    <w:rsid w:val="00F60B94"/>
    <w:rsid w:val="00F60E66"/>
    <w:rsid w:val="00F61224"/>
    <w:rsid w:val="00F6124B"/>
    <w:rsid w:val="00F61D55"/>
    <w:rsid w:val="00F6238E"/>
    <w:rsid w:val="00F62415"/>
    <w:rsid w:val="00F630A7"/>
    <w:rsid w:val="00F642A6"/>
    <w:rsid w:val="00F64364"/>
    <w:rsid w:val="00F65254"/>
    <w:rsid w:val="00F66565"/>
    <w:rsid w:val="00F66DF3"/>
    <w:rsid w:val="00F678FC"/>
    <w:rsid w:val="00F67BFF"/>
    <w:rsid w:val="00F71FE0"/>
    <w:rsid w:val="00F748C6"/>
    <w:rsid w:val="00F7560D"/>
    <w:rsid w:val="00F75CF2"/>
    <w:rsid w:val="00F766E9"/>
    <w:rsid w:val="00F767A9"/>
    <w:rsid w:val="00F773FF"/>
    <w:rsid w:val="00F77540"/>
    <w:rsid w:val="00F77E52"/>
    <w:rsid w:val="00F8095D"/>
    <w:rsid w:val="00F81915"/>
    <w:rsid w:val="00F82D6D"/>
    <w:rsid w:val="00F83F6E"/>
    <w:rsid w:val="00F83F7D"/>
    <w:rsid w:val="00F851E8"/>
    <w:rsid w:val="00F8523E"/>
    <w:rsid w:val="00F85B02"/>
    <w:rsid w:val="00F9065C"/>
    <w:rsid w:val="00F913EF"/>
    <w:rsid w:val="00F91D3B"/>
    <w:rsid w:val="00F922E3"/>
    <w:rsid w:val="00F92EFA"/>
    <w:rsid w:val="00F92F6D"/>
    <w:rsid w:val="00F94132"/>
    <w:rsid w:val="00F94CFD"/>
    <w:rsid w:val="00F9553D"/>
    <w:rsid w:val="00F957A0"/>
    <w:rsid w:val="00F95C00"/>
    <w:rsid w:val="00F96424"/>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844"/>
    <w:rsid w:val="00FB2C1D"/>
    <w:rsid w:val="00FB48F4"/>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662"/>
    <w:rsid w:val="00FC65B9"/>
    <w:rsid w:val="00FC6AF0"/>
    <w:rsid w:val="00FC6DC6"/>
    <w:rsid w:val="00FC7A87"/>
    <w:rsid w:val="00FD072A"/>
    <w:rsid w:val="00FD1B8E"/>
    <w:rsid w:val="00FD1C6F"/>
    <w:rsid w:val="00FD2F33"/>
    <w:rsid w:val="00FD3140"/>
    <w:rsid w:val="00FD43FC"/>
    <w:rsid w:val="00FD5A63"/>
    <w:rsid w:val="00FD5CDA"/>
    <w:rsid w:val="00FD6DF8"/>
    <w:rsid w:val="00FD7212"/>
    <w:rsid w:val="00FE21F7"/>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134"/>
    <w:rsid w:val="00FF4573"/>
    <w:rsid w:val="00FF45D5"/>
    <w:rsid w:val="00FF4AF7"/>
    <w:rsid w:val="00FF4E75"/>
    <w:rsid w:val="00FF5229"/>
    <w:rsid w:val="00FF5A9D"/>
    <w:rsid w:val="00FF6277"/>
    <w:rsid w:val="00FF6B75"/>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484"/>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uiPriority w:val="1"/>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3E6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17513387">
      <w:bodyDiv w:val="1"/>
      <w:marLeft w:val="0"/>
      <w:marRight w:val="0"/>
      <w:marTop w:val="0"/>
      <w:marBottom w:val="0"/>
      <w:divBdr>
        <w:top w:val="none" w:sz="0" w:space="0" w:color="auto"/>
        <w:left w:val="none" w:sz="0" w:space="0" w:color="auto"/>
        <w:bottom w:val="none" w:sz="0" w:space="0" w:color="auto"/>
        <w:right w:val="none" w:sz="0" w:space="0" w:color="auto"/>
      </w:divBdr>
      <w:divsChild>
        <w:div w:id="1806779337">
          <w:marLeft w:val="0"/>
          <w:marRight w:val="0"/>
          <w:marTop w:val="0"/>
          <w:marBottom w:val="0"/>
          <w:divBdr>
            <w:top w:val="none" w:sz="0" w:space="0" w:color="auto"/>
            <w:left w:val="none" w:sz="0" w:space="0" w:color="auto"/>
            <w:bottom w:val="none" w:sz="0" w:space="0" w:color="auto"/>
            <w:right w:val="none" w:sz="0" w:space="0" w:color="auto"/>
          </w:divBdr>
          <w:divsChild>
            <w:div w:id="712114425">
              <w:marLeft w:val="0"/>
              <w:marRight w:val="0"/>
              <w:marTop w:val="0"/>
              <w:marBottom w:val="0"/>
              <w:divBdr>
                <w:top w:val="none" w:sz="0" w:space="0" w:color="auto"/>
                <w:left w:val="none" w:sz="0" w:space="0" w:color="auto"/>
                <w:bottom w:val="none" w:sz="0" w:space="0" w:color="auto"/>
                <w:right w:val="none" w:sz="0" w:space="0" w:color="auto"/>
              </w:divBdr>
              <w:divsChild>
                <w:div w:id="1229606742">
                  <w:marLeft w:val="0"/>
                  <w:marRight w:val="0"/>
                  <w:marTop w:val="0"/>
                  <w:marBottom w:val="0"/>
                  <w:divBdr>
                    <w:top w:val="none" w:sz="0" w:space="0" w:color="auto"/>
                    <w:left w:val="none" w:sz="0" w:space="0" w:color="auto"/>
                    <w:bottom w:val="none" w:sz="0" w:space="0" w:color="auto"/>
                    <w:right w:val="none" w:sz="0" w:space="0" w:color="auto"/>
                  </w:divBdr>
                  <w:divsChild>
                    <w:div w:id="4452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5421">
      <w:bodyDiv w:val="1"/>
      <w:marLeft w:val="0"/>
      <w:marRight w:val="0"/>
      <w:marTop w:val="0"/>
      <w:marBottom w:val="0"/>
      <w:divBdr>
        <w:top w:val="none" w:sz="0" w:space="0" w:color="auto"/>
        <w:left w:val="none" w:sz="0" w:space="0" w:color="auto"/>
        <w:bottom w:val="none" w:sz="0" w:space="0" w:color="auto"/>
        <w:right w:val="none" w:sz="0" w:space="0" w:color="auto"/>
      </w:divBdr>
      <w:divsChild>
        <w:div w:id="1058749568">
          <w:marLeft w:val="0"/>
          <w:marRight w:val="0"/>
          <w:marTop w:val="0"/>
          <w:marBottom w:val="0"/>
          <w:divBdr>
            <w:top w:val="none" w:sz="0" w:space="0" w:color="auto"/>
            <w:left w:val="none" w:sz="0" w:space="0" w:color="auto"/>
            <w:bottom w:val="none" w:sz="0" w:space="0" w:color="auto"/>
            <w:right w:val="none" w:sz="0" w:space="0" w:color="auto"/>
          </w:divBdr>
          <w:divsChild>
            <w:div w:id="29233932">
              <w:marLeft w:val="0"/>
              <w:marRight w:val="0"/>
              <w:marTop w:val="0"/>
              <w:marBottom w:val="0"/>
              <w:divBdr>
                <w:top w:val="none" w:sz="0" w:space="0" w:color="auto"/>
                <w:left w:val="none" w:sz="0" w:space="0" w:color="auto"/>
                <w:bottom w:val="none" w:sz="0" w:space="0" w:color="auto"/>
                <w:right w:val="none" w:sz="0" w:space="0" w:color="auto"/>
              </w:divBdr>
              <w:divsChild>
                <w:div w:id="541140468">
                  <w:marLeft w:val="0"/>
                  <w:marRight w:val="0"/>
                  <w:marTop w:val="0"/>
                  <w:marBottom w:val="0"/>
                  <w:divBdr>
                    <w:top w:val="none" w:sz="0" w:space="0" w:color="auto"/>
                    <w:left w:val="none" w:sz="0" w:space="0" w:color="auto"/>
                    <w:bottom w:val="none" w:sz="0" w:space="0" w:color="auto"/>
                    <w:right w:val="none" w:sz="0" w:space="0" w:color="auto"/>
                  </w:divBdr>
                  <w:divsChild>
                    <w:div w:id="9043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47148494">
      <w:bodyDiv w:val="1"/>
      <w:marLeft w:val="0"/>
      <w:marRight w:val="0"/>
      <w:marTop w:val="0"/>
      <w:marBottom w:val="0"/>
      <w:divBdr>
        <w:top w:val="none" w:sz="0" w:space="0" w:color="auto"/>
        <w:left w:val="none" w:sz="0" w:space="0" w:color="auto"/>
        <w:bottom w:val="none" w:sz="0" w:space="0" w:color="auto"/>
        <w:right w:val="none" w:sz="0" w:space="0" w:color="auto"/>
      </w:divBdr>
    </w:div>
    <w:div w:id="59838300">
      <w:bodyDiv w:val="1"/>
      <w:marLeft w:val="0"/>
      <w:marRight w:val="0"/>
      <w:marTop w:val="0"/>
      <w:marBottom w:val="0"/>
      <w:divBdr>
        <w:top w:val="none" w:sz="0" w:space="0" w:color="auto"/>
        <w:left w:val="none" w:sz="0" w:space="0" w:color="auto"/>
        <w:bottom w:val="none" w:sz="0" w:space="0" w:color="auto"/>
        <w:right w:val="none" w:sz="0" w:space="0" w:color="auto"/>
      </w:divBdr>
      <w:divsChild>
        <w:div w:id="778642074">
          <w:marLeft w:val="0"/>
          <w:marRight w:val="0"/>
          <w:marTop w:val="0"/>
          <w:marBottom w:val="0"/>
          <w:divBdr>
            <w:top w:val="none" w:sz="0" w:space="0" w:color="auto"/>
            <w:left w:val="none" w:sz="0" w:space="0" w:color="auto"/>
            <w:bottom w:val="none" w:sz="0" w:space="0" w:color="auto"/>
            <w:right w:val="none" w:sz="0" w:space="0" w:color="auto"/>
          </w:divBdr>
          <w:divsChild>
            <w:div w:id="565455669">
              <w:marLeft w:val="0"/>
              <w:marRight w:val="0"/>
              <w:marTop w:val="0"/>
              <w:marBottom w:val="0"/>
              <w:divBdr>
                <w:top w:val="none" w:sz="0" w:space="0" w:color="auto"/>
                <w:left w:val="none" w:sz="0" w:space="0" w:color="auto"/>
                <w:bottom w:val="none" w:sz="0" w:space="0" w:color="auto"/>
                <w:right w:val="none" w:sz="0" w:space="0" w:color="auto"/>
              </w:divBdr>
              <w:divsChild>
                <w:div w:id="67389719">
                  <w:marLeft w:val="0"/>
                  <w:marRight w:val="0"/>
                  <w:marTop w:val="0"/>
                  <w:marBottom w:val="0"/>
                  <w:divBdr>
                    <w:top w:val="none" w:sz="0" w:space="0" w:color="auto"/>
                    <w:left w:val="none" w:sz="0" w:space="0" w:color="auto"/>
                    <w:bottom w:val="none" w:sz="0" w:space="0" w:color="auto"/>
                    <w:right w:val="none" w:sz="0" w:space="0" w:color="auto"/>
                  </w:divBdr>
                  <w:divsChild>
                    <w:div w:id="101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1722">
      <w:bodyDiv w:val="1"/>
      <w:marLeft w:val="0"/>
      <w:marRight w:val="0"/>
      <w:marTop w:val="0"/>
      <w:marBottom w:val="0"/>
      <w:divBdr>
        <w:top w:val="none" w:sz="0" w:space="0" w:color="auto"/>
        <w:left w:val="none" w:sz="0" w:space="0" w:color="auto"/>
        <w:bottom w:val="none" w:sz="0" w:space="0" w:color="auto"/>
        <w:right w:val="none" w:sz="0" w:space="0" w:color="auto"/>
      </w:divBdr>
      <w:divsChild>
        <w:div w:id="1402631543">
          <w:marLeft w:val="0"/>
          <w:marRight w:val="0"/>
          <w:marTop w:val="0"/>
          <w:marBottom w:val="0"/>
          <w:divBdr>
            <w:top w:val="none" w:sz="0" w:space="0" w:color="auto"/>
            <w:left w:val="none" w:sz="0" w:space="0" w:color="auto"/>
            <w:bottom w:val="none" w:sz="0" w:space="0" w:color="auto"/>
            <w:right w:val="none" w:sz="0" w:space="0" w:color="auto"/>
          </w:divBdr>
          <w:divsChild>
            <w:div w:id="825826605">
              <w:marLeft w:val="0"/>
              <w:marRight w:val="0"/>
              <w:marTop w:val="0"/>
              <w:marBottom w:val="0"/>
              <w:divBdr>
                <w:top w:val="none" w:sz="0" w:space="0" w:color="auto"/>
                <w:left w:val="none" w:sz="0" w:space="0" w:color="auto"/>
                <w:bottom w:val="none" w:sz="0" w:space="0" w:color="auto"/>
                <w:right w:val="none" w:sz="0" w:space="0" w:color="auto"/>
              </w:divBdr>
              <w:divsChild>
                <w:div w:id="853229233">
                  <w:marLeft w:val="0"/>
                  <w:marRight w:val="0"/>
                  <w:marTop w:val="0"/>
                  <w:marBottom w:val="0"/>
                  <w:divBdr>
                    <w:top w:val="none" w:sz="0" w:space="0" w:color="auto"/>
                    <w:left w:val="none" w:sz="0" w:space="0" w:color="auto"/>
                    <w:bottom w:val="none" w:sz="0" w:space="0" w:color="auto"/>
                    <w:right w:val="none" w:sz="0" w:space="0" w:color="auto"/>
                  </w:divBdr>
                  <w:divsChild>
                    <w:div w:id="14949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2217923">
      <w:bodyDiv w:val="1"/>
      <w:marLeft w:val="0"/>
      <w:marRight w:val="0"/>
      <w:marTop w:val="0"/>
      <w:marBottom w:val="0"/>
      <w:divBdr>
        <w:top w:val="none" w:sz="0" w:space="0" w:color="auto"/>
        <w:left w:val="none" w:sz="0" w:space="0" w:color="auto"/>
        <w:bottom w:val="none" w:sz="0" w:space="0" w:color="auto"/>
        <w:right w:val="none" w:sz="0" w:space="0" w:color="auto"/>
      </w:divBdr>
      <w:divsChild>
        <w:div w:id="811101749">
          <w:marLeft w:val="0"/>
          <w:marRight w:val="0"/>
          <w:marTop w:val="0"/>
          <w:marBottom w:val="0"/>
          <w:divBdr>
            <w:top w:val="none" w:sz="0" w:space="0" w:color="auto"/>
            <w:left w:val="none" w:sz="0" w:space="0" w:color="auto"/>
            <w:bottom w:val="none" w:sz="0" w:space="0" w:color="auto"/>
            <w:right w:val="none" w:sz="0" w:space="0" w:color="auto"/>
          </w:divBdr>
          <w:divsChild>
            <w:div w:id="1458571656">
              <w:marLeft w:val="0"/>
              <w:marRight w:val="0"/>
              <w:marTop w:val="0"/>
              <w:marBottom w:val="0"/>
              <w:divBdr>
                <w:top w:val="none" w:sz="0" w:space="0" w:color="auto"/>
                <w:left w:val="none" w:sz="0" w:space="0" w:color="auto"/>
                <w:bottom w:val="none" w:sz="0" w:space="0" w:color="auto"/>
                <w:right w:val="none" w:sz="0" w:space="0" w:color="auto"/>
              </w:divBdr>
              <w:divsChild>
                <w:div w:id="1757239828">
                  <w:marLeft w:val="0"/>
                  <w:marRight w:val="0"/>
                  <w:marTop w:val="0"/>
                  <w:marBottom w:val="0"/>
                  <w:divBdr>
                    <w:top w:val="none" w:sz="0" w:space="0" w:color="auto"/>
                    <w:left w:val="none" w:sz="0" w:space="0" w:color="auto"/>
                    <w:bottom w:val="none" w:sz="0" w:space="0" w:color="auto"/>
                    <w:right w:val="none" w:sz="0" w:space="0" w:color="auto"/>
                  </w:divBdr>
                  <w:divsChild>
                    <w:div w:id="3348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38425669">
      <w:bodyDiv w:val="1"/>
      <w:marLeft w:val="0"/>
      <w:marRight w:val="0"/>
      <w:marTop w:val="0"/>
      <w:marBottom w:val="0"/>
      <w:divBdr>
        <w:top w:val="none" w:sz="0" w:space="0" w:color="auto"/>
        <w:left w:val="none" w:sz="0" w:space="0" w:color="auto"/>
        <w:bottom w:val="none" w:sz="0" w:space="0" w:color="auto"/>
        <w:right w:val="none" w:sz="0" w:space="0" w:color="auto"/>
      </w:divBdr>
      <w:divsChild>
        <w:div w:id="1047755908">
          <w:marLeft w:val="0"/>
          <w:marRight w:val="0"/>
          <w:marTop w:val="0"/>
          <w:marBottom w:val="0"/>
          <w:divBdr>
            <w:top w:val="none" w:sz="0" w:space="0" w:color="auto"/>
            <w:left w:val="none" w:sz="0" w:space="0" w:color="auto"/>
            <w:bottom w:val="none" w:sz="0" w:space="0" w:color="auto"/>
            <w:right w:val="none" w:sz="0" w:space="0" w:color="auto"/>
          </w:divBdr>
          <w:divsChild>
            <w:div w:id="1280801428">
              <w:marLeft w:val="0"/>
              <w:marRight w:val="0"/>
              <w:marTop w:val="0"/>
              <w:marBottom w:val="0"/>
              <w:divBdr>
                <w:top w:val="none" w:sz="0" w:space="0" w:color="auto"/>
                <w:left w:val="none" w:sz="0" w:space="0" w:color="auto"/>
                <w:bottom w:val="none" w:sz="0" w:space="0" w:color="auto"/>
                <w:right w:val="none" w:sz="0" w:space="0" w:color="auto"/>
              </w:divBdr>
              <w:divsChild>
                <w:div w:id="1138761745">
                  <w:marLeft w:val="0"/>
                  <w:marRight w:val="0"/>
                  <w:marTop w:val="0"/>
                  <w:marBottom w:val="0"/>
                  <w:divBdr>
                    <w:top w:val="none" w:sz="0" w:space="0" w:color="auto"/>
                    <w:left w:val="none" w:sz="0" w:space="0" w:color="auto"/>
                    <w:bottom w:val="none" w:sz="0" w:space="0" w:color="auto"/>
                    <w:right w:val="none" w:sz="0" w:space="0" w:color="auto"/>
                  </w:divBdr>
                  <w:divsChild>
                    <w:div w:id="2390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050039">
      <w:bodyDiv w:val="1"/>
      <w:marLeft w:val="0"/>
      <w:marRight w:val="0"/>
      <w:marTop w:val="0"/>
      <w:marBottom w:val="0"/>
      <w:divBdr>
        <w:top w:val="none" w:sz="0" w:space="0" w:color="auto"/>
        <w:left w:val="none" w:sz="0" w:space="0" w:color="auto"/>
        <w:bottom w:val="none" w:sz="0" w:space="0" w:color="auto"/>
        <w:right w:val="none" w:sz="0" w:space="0" w:color="auto"/>
      </w:divBdr>
      <w:divsChild>
        <w:div w:id="1371681852">
          <w:marLeft w:val="0"/>
          <w:marRight w:val="0"/>
          <w:marTop w:val="0"/>
          <w:marBottom w:val="0"/>
          <w:divBdr>
            <w:top w:val="none" w:sz="0" w:space="0" w:color="auto"/>
            <w:left w:val="none" w:sz="0" w:space="0" w:color="auto"/>
            <w:bottom w:val="none" w:sz="0" w:space="0" w:color="auto"/>
            <w:right w:val="none" w:sz="0" w:space="0" w:color="auto"/>
          </w:divBdr>
          <w:divsChild>
            <w:div w:id="122043752">
              <w:marLeft w:val="0"/>
              <w:marRight w:val="0"/>
              <w:marTop w:val="0"/>
              <w:marBottom w:val="0"/>
              <w:divBdr>
                <w:top w:val="none" w:sz="0" w:space="0" w:color="auto"/>
                <w:left w:val="none" w:sz="0" w:space="0" w:color="auto"/>
                <w:bottom w:val="none" w:sz="0" w:space="0" w:color="auto"/>
                <w:right w:val="none" w:sz="0" w:space="0" w:color="auto"/>
              </w:divBdr>
              <w:divsChild>
                <w:div w:id="486871418">
                  <w:marLeft w:val="0"/>
                  <w:marRight w:val="0"/>
                  <w:marTop w:val="0"/>
                  <w:marBottom w:val="0"/>
                  <w:divBdr>
                    <w:top w:val="none" w:sz="0" w:space="0" w:color="auto"/>
                    <w:left w:val="none" w:sz="0" w:space="0" w:color="auto"/>
                    <w:bottom w:val="none" w:sz="0" w:space="0" w:color="auto"/>
                    <w:right w:val="none" w:sz="0" w:space="0" w:color="auto"/>
                  </w:divBdr>
                  <w:divsChild>
                    <w:div w:id="857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7402030">
      <w:bodyDiv w:val="1"/>
      <w:marLeft w:val="0"/>
      <w:marRight w:val="0"/>
      <w:marTop w:val="0"/>
      <w:marBottom w:val="0"/>
      <w:divBdr>
        <w:top w:val="none" w:sz="0" w:space="0" w:color="auto"/>
        <w:left w:val="none" w:sz="0" w:space="0" w:color="auto"/>
        <w:bottom w:val="none" w:sz="0" w:space="0" w:color="auto"/>
        <w:right w:val="none" w:sz="0" w:space="0" w:color="auto"/>
      </w:divBdr>
      <w:divsChild>
        <w:div w:id="198471478">
          <w:marLeft w:val="0"/>
          <w:marRight w:val="0"/>
          <w:marTop w:val="0"/>
          <w:marBottom w:val="0"/>
          <w:divBdr>
            <w:top w:val="none" w:sz="0" w:space="0" w:color="auto"/>
            <w:left w:val="none" w:sz="0" w:space="0" w:color="auto"/>
            <w:bottom w:val="none" w:sz="0" w:space="0" w:color="auto"/>
            <w:right w:val="none" w:sz="0" w:space="0" w:color="auto"/>
          </w:divBdr>
          <w:divsChild>
            <w:div w:id="1100643340">
              <w:marLeft w:val="0"/>
              <w:marRight w:val="0"/>
              <w:marTop w:val="0"/>
              <w:marBottom w:val="0"/>
              <w:divBdr>
                <w:top w:val="none" w:sz="0" w:space="0" w:color="auto"/>
                <w:left w:val="none" w:sz="0" w:space="0" w:color="auto"/>
                <w:bottom w:val="none" w:sz="0" w:space="0" w:color="auto"/>
                <w:right w:val="none" w:sz="0" w:space="0" w:color="auto"/>
              </w:divBdr>
              <w:divsChild>
                <w:div w:id="858472177">
                  <w:marLeft w:val="0"/>
                  <w:marRight w:val="0"/>
                  <w:marTop w:val="0"/>
                  <w:marBottom w:val="0"/>
                  <w:divBdr>
                    <w:top w:val="none" w:sz="0" w:space="0" w:color="auto"/>
                    <w:left w:val="none" w:sz="0" w:space="0" w:color="auto"/>
                    <w:bottom w:val="none" w:sz="0" w:space="0" w:color="auto"/>
                    <w:right w:val="none" w:sz="0" w:space="0" w:color="auto"/>
                  </w:divBdr>
                  <w:divsChild>
                    <w:div w:id="1775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7640379">
      <w:bodyDiv w:val="1"/>
      <w:marLeft w:val="0"/>
      <w:marRight w:val="0"/>
      <w:marTop w:val="0"/>
      <w:marBottom w:val="0"/>
      <w:divBdr>
        <w:top w:val="none" w:sz="0" w:space="0" w:color="auto"/>
        <w:left w:val="none" w:sz="0" w:space="0" w:color="auto"/>
        <w:bottom w:val="none" w:sz="0" w:space="0" w:color="auto"/>
        <w:right w:val="none" w:sz="0" w:space="0" w:color="auto"/>
      </w:divBdr>
      <w:divsChild>
        <w:div w:id="590550832">
          <w:marLeft w:val="0"/>
          <w:marRight w:val="0"/>
          <w:marTop w:val="0"/>
          <w:marBottom w:val="0"/>
          <w:divBdr>
            <w:top w:val="none" w:sz="0" w:space="0" w:color="auto"/>
            <w:left w:val="none" w:sz="0" w:space="0" w:color="auto"/>
            <w:bottom w:val="none" w:sz="0" w:space="0" w:color="auto"/>
            <w:right w:val="none" w:sz="0" w:space="0" w:color="auto"/>
          </w:divBdr>
          <w:divsChild>
            <w:div w:id="737443363">
              <w:marLeft w:val="0"/>
              <w:marRight w:val="0"/>
              <w:marTop w:val="0"/>
              <w:marBottom w:val="0"/>
              <w:divBdr>
                <w:top w:val="none" w:sz="0" w:space="0" w:color="auto"/>
                <w:left w:val="none" w:sz="0" w:space="0" w:color="auto"/>
                <w:bottom w:val="none" w:sz="0" w:space="0" w:color="auto"/>
                <w:right w:val="none" w:sz="0" w:space="0" w:color="auto"/>
              </w:divBdr>
              <w:divsChild>
                <w:div w:id="732699938">
                  <w:marLeft w:val="0"/>
                  <w:marRight w:val="0"/>
                  <w:marTop w:val="0"/>
                  <w:marBottom w:val="0"/>
                  <w:divBdr>
                    <w:top w:val="none" w:sz="0" w:space="0" w:color="auto"/>
                    <w:left w:val="none" w:sz="0" w:space="0" w:color="auto"/>
                    <w:bottom w:val="none" w:sz="0" w:space="0" w:color="auto"/>
                    <w:right w:val="none" w:sz="0" w:space="0" w:color="auto"/>
                  </w:divBdr>
                  <w:divsChild>
                    <w:div w:id="11383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5859562">
      <w:bodyDiv w:val="1"/>
      <w:marLeft w:val="0"/>
      <w:marRight w:val="0"/>
      <w:marTop w:val="0"/>
      <w:marBottom w:val="0"/>
      <w:divBdr>
        <w:top w:val="none" w:sz="0" w:space="0" w:color="auto"/>
        <w:left w:val="none" w:sz="0" w:space="0" w:color="auto"/>
        <w:bottom w:val="none" w:sz="0" w:space="0" w:color="auto"/>
        <w:right w:val="none" w:sz="0" w:space="0" w:color="auto"/>
      </w:divBdr>
      <w:divsChild>
        <w:div w:id="1986397091">
          <w:marLeft w:val="0"/>
          <w:marRight w:val="0"/>
          <w:marTop w:val="0"/>
          <w:marBottom w:val="0"/>
          <w:divBdr>
            <w:top w:val="none" w:sz="0" w:space="0" w:color="auto"/>
            <w:left w:val="none" w:sz="0" w:space="0" w:color="auto"/>
            <w:bottom w:val="none" w:sz="0" w:space="0" w:color="auto"/>
            <w:right w:val="none" w:sz="0" w:space="0" w:color="auto"/>
          </w:divBdr>
          <w:divsChild>
            <w:div w:id="777678121">
              <w:marLeft w:val="0"/>
              <w:marRight w:val="0"/>
              <w:marTop w:val="0"/>
              <w:marBottom w:val="0"/>
              <w:divBdr>
                <w:top w:val="none" w:sz="0" w:space="0" w:color="auto"/>
                <w:left w:val="none" w:sz="0" w:space="0" w:color="auto"/>
                <w:bottom w:val="none" w:sz="0" w:space="0" w:color="auto"/>
                <w:right w:val="none" w:sz="0" w:space="0" w:color="auto"/>
              </w:divBdr>
              <w:divsChild>
                <w:div w:id="974333626">
                  <w:marLeft w:val="0"/>
                  <w:marRight w:val="0"/>
                  <w:marTop w:val="0"/>
                  <w:marBottom w:val="0"/>
                  <w:divBdr>
                    <w:top w:val="none" w:sz="0" w:space="0" w:color="auto"/>
                    <w:left w:val="none" w:sz="0" w:space="0" w:color="auto"/>
                    <w:bottom w:val="none" w:sz="0" w:space="0" w:color="auto"/>
                    <w:right w:val="none" w:sz="0" w:space="0" w:color="auto"/>
                  </w:divBdr>
                  <w:divsChild>
                    <w:div w:id="8836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29411635">
      <w:bodyDiv w:val="1"/>
      <w:marLeft w:val="0"/>
      <w:marRight w:val="0"/>
      <w:marTop w:val="0"/>
      <w:marBottom w:val="0"/>
      <w:divBdr>
        <w:top w:val="none" w:sz="0" w:space="0" w:color="auto"/>
        <w:left w:val="none" w:sz="0" w:space="0" w:color="auto"/>
        <w:bottom w:val="none" w:sz="0" w:space="0" w:color="auto"/>
        <w:right w:val="none" w:sz="0" w:space="0" w:color="auto"/>
      </w:divBdr>
      <w:divsChild>
        <w:div w:id="1167985165">
          <w:marLeft w:val="0"/>
          <w:marRight w:val="0"/>
          <w:marTop w:val="0"/>
          <w:marBottom w:val="0"/>
          <w:divBdr>
            <w:top w:val="none" w:sz="0" w:space="0" w:color="auto"/>
            <w:left w:val="none" w:sz="0" w:space="0" w:color="auto"/>
            <w:bottom w:val="none" w:sz="0" w:space="0" w:color="auto"/>
            <w:right w:val="none" w:sz="0" w:space="0" w:color="auto"/>
          </w:divBdr>
          <w:divsChild>
            <w:div w:id="1457218752">
              <w:marLeft w:val="0"/>
              <w:marRight w:val="0"/>
              <w:marTop w:val="0"/>
              <w:marBottom w:val="0"/>
              <w:divBdr>
                <w:top w:val="none" w:sz="0" w:space="0" w:color="auto"/>
                <w:left w:val="none" w:sz="0" w:space="0" w:color="auto"/>
                <w:bottom w:val="none" w:sz="0" w:space="0" w:color="auto"/>
                <w:right w:val="none" w:sz="0" w:space="0" w:color="auto"/>
              </w:divBdr>
              <w:divsChild>
                <w:div w:id="15155670">
                  <w:marLeft w:val="0"/>
                  <w:marRight w:val="0"/>
                  <w:marTop w:val="0"/>
                  <w:marBottom w:val="0"/>
                  <w:divBdr>
                    <w:top w:val="none" w:sz="0" w:space="0" w:color="auto"/>
                    <w:left w:val="none" w:sz="0" w:space="0" w:color="auto"/>
                    <w:bottom w:val="none" w:sz="0" w:space="0" w:color="auto"/>
                    <w:right w:val="none" w:sz="0" w:space="0" w:color="auto"/>
                  </w:divBdr>
                  <w:divsChild>
                    <w:div w:id="24395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0771">
      <w:bodyDiv w:val="1"/>
      <w:marLeft w:val="0"/>
      <w:marRight w:val="0"/>
      <w:marTop w:val="0"/>
      <w:marBottom w:val="0"/>
      <w:divBdr>
        <w:top w:val="none" w:sz="0" w:space="0" w:color="auto"/>
        <w:left w:val="none" w:sz="0" w:space="0" w:color="auto"/>
        <w:bottom w:val="none" w:sz="0" w:space="0" w:color="auto"/>
        <w:right w:val="none" w:sz="0" w:space="0" w:color="auto"/>
      </w:divBdr>
      <w:divsChild>
        <w:div w:id="928076553">
          <w:marLeft w:val="0"/>
          <w:marRight w:val="0"/>
          <w:marTop w:val="0"/>
          <w:marBottom w:val="0"/>
          <w:divBdr>
            <w:top w:val="none" w:sz="0" w:space="0" w:color="auto"/>
            <w:left w:val="none" w:sz="0" w:space="0" w:color="auto"/>
            <w:bottom w:val="none" w:sz="0" w:space="0" w:color="auto"/>
            <w:right w:val="none" w:sz="0" w:space="0" w:color="auto"/>
          </w:divBdr>
          <w:divsChild>
            <w:div w:id="328098611">
              <w:marLeft w:val="0"/>
              <w:marRight w:val="0"/>
              <w:marTop w:val="0"/>
              <w:marBottom w:val="0"/>
              <w:divBdr>
                <w:top w:val="none" w:sz="0" w:space="0" w:color="auto"/>
                <w:left w:val="none" w:sz="0" w:space="0" w:color="auto"/>
                <w:bottom w:val="none" w:sz="0" w:space="0" w:color="auto"/>
                <w:right w:val="none" w:sz="0" w:space="0" w:color="auto"/>
              </w:divBdr>
              <w:divsChild>
                <w:div w:id="1759864106">
                  <w:marLeft w:val="0"/>
                  <w:marRight w:val="0"/>
                  <w:marTop w:val="0"/>
                  <w:marBottom w:val="0"/>
                  <w:divBdr>
                    <w:top w:val="none" w:sz="0" w:space="0" w:color="auto"/>
                    <w:left w:val="none" w:sz="0" w:space="0" w:color="auto"/>
                    <w:bottom w:val="none" w:sz="0" w:space="0" w:color="auto"/>
                    <w:right w:val="none" w:sz="0" w:space="0" w:color="auto"/>
                  </w:divBdr>
                  <w:divsChild>
                    <w:div w:id="2736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19910079">
      <w:bodyDiv w:val="1"/>
      <w:marLeft w:val="0"/>
      <w:marRight w:val="0"/>
      <w:marTop w:val="0"/>
      <w:marBottom w:val="0"/>
      <w:divBdr>
        <w:top w:val="none" w:sz="0" w:space="0" w:color="auto"/>
        <w:left w:val="none" w:sz="0" w:space="0" w:color="auto"/>
        <w:bottom w:val="none" w:sz="0" w:space="0" w:color="auto"/>
        <w:right w:val="none" w:sz="0" w:space="0" w:color="auto"/>
      </w:divBdr>
      <w:divsChild>
        <w:div w:id="48653903">
          <w:marLeft w:val="0"/>
          <w:marRight w:val="0"/>
          <w:marTop w:val="0"/>
          <w:marBottom w:val="0"/>
          <w:divBdr>
            <w:top w:val="none" w:sz="0" w:space="0" w:color="auto"/>
            <w:left w:val="none" w:sz="0" w:space="0" w:color="auto"/>
            <w:bottom w:val="none" w:sz="0" w:space="0" w:color="auto"/>
            <w:right w:val="none" w:sz="0" w:space="0" w:color="auto"/>
          </w:divBdr>
          <w:divsChild>
            <w:div w:id="1945921136">
              <w:marLeft w:val="0"/>
              <w:marRight w:val="0"/>
              <w:marTop w:val="0"/>
              <w:marBottom w:val="0"/>
              <w:divBdr>
                <w:top w:val="none" w:sz="0" w:space="0" w:color="auto"/>
                <w:left w:val="none" w:sz="0" w:space="0" w:color="auto"/>
                <w:bottom w:val="none" w:sz="0" w:space="0" w:color="auto"/>
                <w:right w:val="none" w:sz="0" w:space="0" w:color="auto"/>
              </w:divBdr>
              <w:divsChild>
                <w:div w:id="1198854305">
                  <w:marLeft w:val="0"/>
                  <w:marRight w:val="0"/>
                  <w:marTop w:val="0"/>
                  <w:marBottom w:val="0"/>
                  <w:divBdr>
                    <w:top w:val="none" w:sz="0" w:space="0" w:color="auto"/>
                    <w:left w:val="none" w:sz="0" w:space="0" w:color="auto"/>
                    <w:bottom w:val="none" w:sz="0" w:space="0" w:color="auto"/>
                    <w:right w:val="none" w:sz="0" w:space="0" w:color="auto"/>
                  </w:divBdr>
                  <w:divsChild>
                    <w:div w:id="8501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3229299">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2864748">
      <w:bodyDiv w:val="1"/>
      <w:marLeft w:val="0"/>
      <w:marRight w:val="0"/>
      <w:marTop w:val="0"/>
      <w:marBottom w:val="0"/>
      <w:divBdr>
        <w:top w:val="none" w:sz="0" w:space="0" w:color="auto"/>
        <w:left w:val="none" w:sz="0" w:space="0" w:color="auto"/>
        <w:bottom w:val="none" w:sz="0" w:space="0" w:color="auto"/>
        <w:right w:val="none" w:sz="0" w:space="0" w:color="auto"/>
      </w:divBdr>
      <w:divsChild>
        <w:div w:id="686371894">
          <w:marLeft w:val="0"/>
          <w:marRight w:val="0"/>
          <w:marTop w:val="0"/>
          <w:marBottom w:val="0"/>
          <w:divBdr>
            <w:top w:val="none" w:sz="0" w:space="0" w:color="auto"/>
            <w:left w:val="none" w:sz="0" w:space="0" w:color="auto"/>
            <w:bottom w:val="none" w:sz="0" w:space="0" w:color="auto"/>
            <w:right w:val="none" w:sz="0" w:space="0" w:color="auto"/>
          </w:divBdr>
          <w:divsChild>
            <w:div w:id="1563323430">
              <w:marLeft w:val="0"/>
              <w:marRight w:val="0"/>
              <w:marTop w:val="0"/>
              <w:marBottom w:val="0"/>
              <w:divBdr>
                <w:top w:val="none" w:sz="0" w:space="0" w:color="auto"/>
                <w:left w:val="none" w:sz="0" w:space="0" w:color="auto"/>
                <w:bottom w:val="none" w:sz="0" w:space="0" w:color="auto"/>
                <w:right w:val="none" w:sz="0" w:space="0" w:color="auto"/>
              </w:divBdr>
              <w:divsChild>
                <w:div w:id="1815951827">
                  <w:marLeft w:val="0"/>
                  <w:marRight w:val="0"/>
                  <w:marTop w:val="0"/>
                  <w:marBottom w:val="0"/>
                  <w:divBdr>
                    <w:top w:val="none" w:sz="0" w:space="0" w:color="auto"/>
                    <w:left w:val="none" w:sz="0" w:space="0" w:color="auto"/>
                    <w:bottom w:val="none" w:sz="0" w:space="0" w:color="auto"/>
                    <w:right w:val="none" w:sz="0" w:space="0" w:color="auto"/>
                  </w:divBdr>
                  <w:divsChild>
                    <w:div w:id="16978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80721">
      <w:bodyDiv w:val="1"/>
      <w:marLeft w:val="0"/>
      <w:marRight w:val="0"/>
      <w:marTop w:val="0"/>
      <w:marBottom w:val="0"/>
      <w:divBdr>
        <w:top w:val="none" w:sz="0" w:space="0" w:color="auto"/>
        <w:left w:val="none" w:sz="0" w:space="0" w:color="auto"/>
        <w:bottom w:val="none" w:sz="0" w:space="0" w:color="auto"/>
        <w:right w:val="none" w:sz="0" w:space="0" w:color="auto"/>
      </w:divBdr>
      <w:divsChild>
        <w:div w:id="231043648">
          <w:marLeft w:val="0"/>
          <w:marRight w:val="0"/>
          <w:marTop w:val="0"/>
          <w:marBottom w:val="0"/>
          <w:divBdr>
            <w:top w:val="none" w:sz="0" w:space="0" w:color="auto"/>
            <w:left w:val="none" w:sz="0" w:space="0" w:color="auto"/>
            <w:bottom w:val="none" w:sz="0" w:space="0" w:color="auto"/>
            <w:right w:val="none" w:sz="0" w:space="0" w:color="auto"/>
          </w:divBdr>
          <w:divsChild>
            <w:div w:id="1811898415">
              <w:marLeft w:val="0"/>
              <w:marRight w:val="0"/>
              <w:marTop w:val="0"/>
              <w:marBottom w:val="0"/>
              <w:divBdr>
                <w:top w:val="none" w:sz="0" w:space="0" w:color="auto"/>
                <w:left w:val="none" w:sz="0" w:space="0" w:color="auto"/>
                <w:bottom w:val="none" w:sz="0" w:space="0" w:color="auto"/>
                <w:right w:val="none" w:sz="0" w:space="0" w:color="auto"/>
              </w:divBdr>
              <w:divsChild>
                <w:div w:id="291717197">
                  <w:marLeft w:val="0"/>
                  <w:marRight w:val="0"/>
                  <w:marTop w:val="0"/>
                  <w:marBottom w:val="0"/>
                  <w:divBdr>
                    <w:top w:val="none" w:sz="0" w:space="0" w:color="auto"/>
                    <w:left w:val="none" w:sz="0" w:space="0" w:color="auto"/>
                    <w:bottom w:val="none" w:sz="0" w:space="0" w:color="auto"/>
                    <w:right w:val="none" w:sz="0" w:space="0" w:color="auto"/>
                  </w:divBdr>
                  <w:divsChild>
                    <w:div w:id="10643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8855">
      <w:bodyDiv w:val="1"/>
      <w:marLeft w:val="0"/>
      <w:marRight w:val="0"/>
      <w:marTop w:val="0"/>
      <w:marBottom w:val="0"/>
      <w:divBdr>
        <w:top w:val="none" w:sz="0" w:space="0" w:color="auto"/>
        <w:left w:val="none" w:sz="0" w:space="0" w:color="auto"/>
        <w:bottom w:val="none" w:sz="0" w:space="0" w:color="auto"/>
        <w:right w:val="none" w:sz="0" w:space="0" w:color="auto"/>
      </w:divBdr>
      <w:divsChild>
        <w:div w:id="2019383737">
          <w:marLeft w:val="0"/>
          <w:marRight w:val="0"/>
          <w:marTop w:val="0"/>
          <w:marBottom w:val="0"/>
          <w:divBdr>
            <w:top w:val="none" w:sz="0" w:space="0" w:color="auto"/>
            <w:left w:val="none" w:sz="0" w:space="0" w:color="auto"/>
            <w:bottom w:val="none" w:sz="0" w:space="0" w:color="auto"/>
            <w:right w:val="none" w:sz="0" w:space="0" w:color="auto"/>
          </w:divBdr>
          <w:divsChild>
            <w:div w:id="1674063331">
              <w:marLeft w:val="0"/>
              <w:marRight w:val="0"/>
              <w:marTop w:val="0"/>
              <w:marBottom w:val="0"/>
              <w:divBdr>
                <w:top w:val="none" w:sz="0" w:space="0" w:color="auto"/>
                <w:left w:val="none" w:sz="0" w:space="0" w:color="auto"/>
                <w:bottom w:val="none" w:sz="0" w:space="0" w:color="auto"/>
                <w:right w:val="none" w:sz="0" w:space="0" w:color="auto"/>
              </w:divBdr>
              <w:divsChild>
                <w:div w:id="419373191">
                  <w:marLeft w:val="0"/>
                  <w:marRight w:val="0"/>
                  <w:marTop w:val="0"/>
                  <w:marBottom w:val="0"/>
                  <w:divBdr>
                    <w:top w:val="none" w:sz="0" w:space="0" w:color="auto"/>
                    <w:left w:val="none" w:sz="0" w:space="0" w:color="auto"/>
                    <w:bottom w:val="none" w:sz="0" w:space="0" w:color="auto"/>
                    <w:right w:val="none" w:sz="0" w:space="0" w:color="auto"/>
                  </w:divBdr>
                  <w:divsChild>
                    <w:div w:id="20721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3532">
      <w:bodyDiv w:val="1"/>
      <w:marLeft w:val="0"/>
      <w:marRight w:val="0"/>
      <w:marTop w:val="0"/>
      <w:marBottom w:val="0"/>
      <w:divBdr>
        <w:top w:val="none" w:sz="0" w:space="0" w:color="auto"/>
        <w:left w:val="none" w:sz="0" w:space="0" w:color="auto"/>
        <w:bottom w:val="none" w:sz="0" w:space="0" w:color="auto"/>
        <w:right w:val="none" w:sz="0" w:space="0" w:color="auto"/>
      </w:divBdr>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86617208">
      <w:bodyDiv w:val="1"/>
      <w:marLeft w:val="0"/>
      <w:marRight w:val="0"/>
      <w:marTop w:val="0"/>
      <w:marBottom w:val="0"/>
      <w:divBdr>
        <w:top w:val="none" w:sz="0" w:space="0" w:color="auto"/>
        <w:left w:val="none" w:sz="0" w:space="0" w:color="auto"/>
        <w:bottom w:val="none" w:sz="0" w:space="0" w:color="auto"/>
        <w:right w:val="none" w:sz="0" w:space="0" w:color="auto"/>
      </w:divBdr>
      <w:divsChild>
        <w:div w:id="1011027943">
          <w:marLeft w:val="0"/>
          <w:marRight w:val="0"/>
          <w:marTop w:val="0"/>
          <w:marBottom w:val="0"/>
          <w:divBdr>
            <w:top w:val="none" w:sz="0" w:space="0" w:color="auto"/>
            <w:left w:val="none" w:sz="0" w:space="0" w:color="auto"/>
            <w:bottom w:val="none" w:sz="0" w:space="0" w:color="auto"/>
            <w:right w:val="none" w:sz="0" w:space="0" w:color="auto"/>
          </w:divBdr>
          <w:divsChild>
            <w:div w:id="1828476969">
              <w:marLeft w:val="0"/>
              <w:marRight w:val="0"/>
              <w:marTop w:val="0"/>
              <w:marBottom w:val="0"/>
              <w:divBdr>
                <w:top w:val="none" w:sz="0" w:space="0" w:color="auto"/>
                <w:left w:val="none" w:sz="0" w:space="0" w:color="auto"/>
                <w:bottom w:val="none" w:sz="0" w:space="0" w:color="auto"/>
                <w:right w:val="none" w:sz="0" w:space="0" w:color="auto"/>
              </w:divBdr>
              <w:divsChild>
                <w:div w:id="7608164">
                  <w:marLeft w:val="0"/>
                  <w:marRight w:val="0"/>
                  <w:marTop w:val="0"/>
                  <w:marBottom w:val="0"/>
                  <w:divBdr>
                    <w:top w:val="none" w:sz="0" w:space="0" w:color="auto"/>
                    <w:left w:val="none" w:sz="0" w:space="0" w:color="auto"/>
                    <w:bottom w:val="none" w:sz="0" w:space="0" w:color="auto"/>
                    <w:right w:val="none" w:sz="0" w:space="0" w:color="auto"/>
                  </w:divBdr>
                  <w:divsChild>
                    <w:div w:id="8889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546808">
      <w:bodyDiv w:val="1"/>
      <w:marLeft w:val="0"/>
      <w:marRight w:val="0"/>
      <w:marTop w:val="0"/>
      <w:marBottom w:val="0"/>
      <w:divBdr>
        <w:top w:val="none" w:sz="0" w:space="0" w:color="auto"/>
        <w:left w:val="none" w:sz="0" w:space="0" w:color="auto"/>
        <w:bottom w:val="none" w:sz="0" w:space="0" w:color="auto"/>
        <w:right w:val="none" w:sz="0" w:space="0" w:color="auto"/>
      </w:divBdr>
      <w:divsChild>
        <w:div w:id="562374553">
          <w:marLeft w:val="0"/>
          <w:marRight w:val="0"/>
          <w:marTop w:val="0"/>
          <w:marBottom w:val="0"/>
          <w:divBdr>
            <w:top w:val="none" w:sz="0" w:space="0" w:color="auto"/>
            <w:left w:val="none" w:sz="0" w:space="0" w:color="auto"/>
            <w:bottom w:val="none" w:sz="0" w:space="0" w:color="auto"/>
            <w:right w:val="none" w:sz="0" w:space="0" w:color="auto"/>
          </w:divBdr>
          <w:divsChild>
            <w:div w:id="1365669717">
              <w:marLeft w:val="0"/>
              <w:marRight w:val="0"/>
              <w:marTop w:val="0"/>
              <w:marBottom w:val="0"/>
              <w:divBdr>
                <w:top w:val="none" w:sz="0" w:space="0" w:color="auto"/>
                <w:left w:val="none" w:sz="0" w:space="0" w:color="auto"/>
                <w:bottom w:val="none" w:sz="0" w:space="0" w:color="auto"/>
                <w:right w:val="none" w:sz="0" w:space="0" w:color="auto"/>
              </w:divBdr>
              <w:divsChild>
                <w:div w:id="547454733">
                  <w:marLeft w:val="0"/>
                  <w:marRight w:val="0"/>
                  <w:marTop w:val="0"/>
                  <w:marBottom w:val="0"/>
                  <w:divBdr>
                    <w:top w:val="none" w:sz="0" w:space="0" w:color="auto"/>
                    <w:left w:val="none" w:sz="0" w:space="0" w:color="auto"/>
                    <w:bottom w:val="none" w:sz="0" w:space="0" w:color="auto"/>
                    <w:right w:val="none" w:sz="0" w:space="0" w:color="auto"/>
                  </w:divBdr>
                  <w:divsChild>
                    <w:div w:id="7539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7710104">
      <w:bodyDiv w:val="1"/>
      <w:marLeft w:val="0"/>
      <w:marRight w:val="0"/>
      <w:marTop w:val="0"/>
      <w:marBottom w:val="0"/>
      <w:divBdr>
        <w:top w:val="none" w:sz="0" w:space="0" w:color="auto"/>
        <w:left w:val="none" w:sz="0" w:space="0" w:color="auto"/>
        <w:bottom w:val="none" w:sz="0" w:space="0" w:color="auto"/>
        <w:right w:val="none" w:sz="0" w:space="0" w:color="auto"/>
      </w:divBdr>
      <w:divsChild>
        <w:div w:id="601835553">
          <w:marLeft w:val="0"/>
          <w:marRight w:val="0"/>
          <w:marTop w:val="0"/>
          <w:marBottom w:val="0"/>
          <w:divBdr>
            <w:top w:val="none" w:sz="0" w:space="0" w:color="auto"/>
            <w:left w:val="none" w:sz="0" w:space="0" w:color="auto"/>
            <w:bottom w:val="none" w:sz="0" w:space="0" w:color="auto"/>
            <w:right w:val="none" w:sz="0" w:space="0" w:color="auto"/>
          </w:divBdr>
          <w:divsChild>
            <w:div w:id="1696732956">
              <w:marLeft w:val="0"/>
              <w:marRight w:val="0"/>
              <w:marTop w:val="0"/>
              <w:marBottom w:val="0"/>
              <w:divBdr>
                <w:top w:val="none" w:sz="0" w:space="0" w:color="auto"/>
                <w:left w:val="none" w:sz="0" w:space="0" w:color="auto"/>
                <w:bottom w:val="none" w:sz="0" w:space="0" w:color="auto"/>
                <w:right w:val="none" w:sz="0" w:space="0" w:color="auto"/>
              </w:divBdr>
              <w:divsChild>
                <w:div w:id="1007951023">
                  <w:marLeft w:val="0"/>
                  <w:marRight w:val="0"/>
                  <w:marTop w:val="0"/>
                  <w:marBottom w:val="0"/>
                  <w:divBdr>
                    <w:top w:val="none" w:sz="0" w:space="0" w:color="auto"/>
                    <w:left w:val="none" w:sz="0" w:space="0" w:color="auto"/>
                    <w:bottom w:val="none" w:sz="0" w:space="0" w:color="auto"/>
                    <w:right w:val="none" w:sz="0" w:space="0" w:color="auto"/>
                  </w:divBdr>
                  <w:divsChild>
                    <w:div w:id="21150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56618499">
      <w:bodyDiv w:val="1"/>
      <w:marLeft w:val="0"/>
      <w:marRight w:val="0"/>
      <w:marTop w:val="0"/>
      <w:marBottom w:val="0"/>
      <w:divBdr>
        <w:top w:val="none" w:sz="0" w:space="0" w:color="auto"/>
        <w:left w:val="none" w:sz="0" w:space="0" w:color="auto"/>
        <w:bottom w:val="none" w:sz="0" w:space="0" w:color="auto"/>
        <w:right w:val="none" w:sz="0" w:space="0" w:color="auto"/>
      </w:divBdr>
      <w:divsChild>
        <w:div w:id="1016081565">
          <w:marLeft w:val="0"/>
          <w:marRight w:val="0"/>
          <w:marTop w:val="0"/>
          <w:marBottom w:val="0"/>
          <w:divBdr>
            <w:top w:val="none" w:sz="0" w:space="0" w:color="auto"/>
            <w:left w:val="none" w:sz="0" w:space="0" w:color="auto"/>
            <w:bottom w:val="none" w:sz="0" w:space="0" w:color="auto"/>
            <w:right w:val="none" w:sz="0" w:space="0" w:color="auto"/>
          </w:divBdr>
          <w:divsChild>
            <w:div w:id="1981769116">
              <w:marLeft w:val="0"/>
              <w:marRight w:val="0"/>
              <w:marTop w:val="0"/>
              <w:marBottom w:val="0"/>
              <w:divBdr>
                <w:top w:val="none" w:sz="0" w:space="0" w:color="auto"/>
                <w:left w:val="none" w:sz="0" w:space="0" w:color="auto"/>
                <w:bottom w:val="none" w:sz="0" w:space="0" w:color="auto"/>
                <w:right w:val="none" w:sz="0" w:space="0" w:color="auto"/>
              </w:divBdr>
              <w:divsChild>
                <w:div w:id="929848453">
                  <w:marLeft w:val="0"/>
                  <w:marRight w:val="0"/>
                  <w:marTop w:val="0"/>
                  <w:marBottom w:val="0"/>
                  <w:divBdr>
                    <w:top w:val="none" w:sz="0" w:space="0" w:color="auto"/>
                    <w:left w:val="none" w:sz="0" w:space="0" w:color="auto"/>
                    <w:bottom w:val="none" w:sz="0" w:space="0" w:color="auto"/>
                    <w:right w:val="none" w:sz="0" w:space="0" w:color="auto"/>
                  </w:divBdr>
                  <w:divsChild>
                    <w:div w:id="17636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31581097">
      <w:bodyDiv w:val="1"/>
      <w:marLeft w:val="0"/>
      <w:marRight w:val="0"/>
      <w:marTop w:val="0"/>
      <w:marBottom w:val="0"/>
      <w:divBdr>
        <w:top w:val="none" w:sz="0" w:space="0" w:color="auto"/>
        <w:left w:val="none" w:sz="0" w:space="0" w:color="auto"/>
        <w:bottom w:val="none" w:sz="0" w:space="0" w:color="auto"/>
        <w:right w:val="none" w:sz="0" w:space="0" w:color="auto"/>
      </w:divBdr>
      <w:divsChild>
        <w:div w:id="687415396">
          <w:marLeft w:val="0"/>
          <w:marRight w:val="0"/>
          <w:marTop w:val="0"/>
          <w:marBottom w:val="0"/>
          <w:divBdr>
            <w:top w:val="none" w:sz="0" w:space="0" w:color="auto"/>
            <w:left w:val="none" w:sz="0" w:space="0" w:color="auto"/>
            <w:bottom w:val="none" w:sz="0" w:space="0" w:color="auto"/>
            <w:right w:val="none" w:sz="0" w:space="0" w:color="auto"/>
          </w:divBdr>
          <w:divsChild>
            <w:div w:id="403261473">
              <w:marLeft w:val="0"/>
              <w:marRight w:val="0"/>
              <w:marTop w:val="0"/>
              <w:marBottom w:val="0"/>
              <w:divBdr>
                <w:top w:val="none" w:sz="0" w:space="0" w:color="auto"/>
                <w:left w:val="none" w:sz="0" w:space="0" w:color="auto"/>
                <w:bottom w:val="none" w:sz="0" w:space="0" w:color="auto"/>
                <w:right w:val="none" w:sz="0" w:space="0" w:color="auto"/>
              </w:divBdr>
              <w:divsChild>
                <w:div w:id="648293026">
                  <w:marLeft w:val="0"/>
                  <w:marRight w:val="0"/>
                  <w:marTop w:val="0"/>
                  <w:marBottom w:val="0"/>
                  <w:divBdr>
                    <w:top w:val="none" w:sz="0" w:space="0" w:color="auto"/>
                    <w:left w:val="none" w:sz="0" w:space="0" w:color="auto"/>
                    <w:bottom w:val="none" w:sz="0" w:space="0" w:color="auto"/>
                    <w:right w:val="none" w:sz="0" w:space="0" w:color="auto"/>
                  </w:divBdr>
                  <w:divsChild>
                    <w:div w:id="11713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787515">
      <w:bodyDiv w:val="1"/>
      <w:marLeft w:val="0"/>
      <w:marRight w:val="0"/>
      <w:marTop w:val="0"/>
      <w:marBottom w:val="0"/>
      <w:divBdr>
        <w:top w:val="none" w:sz="0" w:space="0" w:color="auto"/>
        <w:left w:val="none" w:sz="0" w:space="0" w:color="auto"/>
        <w:bottom w:val="none" w:sz="0" w:space="0" w:color="auto"/>
        <w:right w:val="none" w:sz="0" w:space="0" w:color="auto"/>
      </w:divBdr>
      <w:divsChild>
        <w:div w:id="1554730824">
          <w:marLeft w:val="0"/>
          <w:marRight w:val="0"/>
          <w:marTop w:val="0"/>
          <w:marBottom w:val="0"/>
          <w:divBdr>
            <w:top w:val="none" w:sz="0" w:space="0" w:color="auto"/>
            <w:left w:val="none" w:sz="0" w:space="0" w:color="auto"/>
            <w:bottom w:val="none" w:sz="0" w:space="0" w:color="auto"/>
            <w:right w:val="none" w:sz="0" w:space="0" w:color="auto"/>
          </w:divBdr>
          <w:divsChild>
            <w:div w:id="1267034582">
              <w:marLeft w:val="0"/>
              <w:marRight w:val="0"/>
              <w:marTop w:val="0"/>
              <w:marBottom w:val="0"/>
              <w:divBdr>
                <w:top w:val="none" w:sz="0" w:space="0" w:color="auto"/>
                <w:left w:val="none" w:sz="0" w:space="0" w:color="auto"/>
                <w:bottom w:val="none" w:sz="0" w:space="0" w:color="auto"/>
                <w:right w:val="none" w:sz="0" w:space="0" w:color="auto"/>
              </w:divBdr>
              <w:divsChild>
                <w:div w:id="195042445">
                  <w:marLeft w:val="0"/>
                  <w:marRight w:val="0"/>
                  <w:marTop w:val="0"/>
                  <w:marBottom w:val="0"/>
                  <w:divBdr>
                    <w:top w:val="none" w:sz="0" w:space="0" w:color="auto"/>
                    <w:left w:val="none" w:sz="0" w:space="0" w:color="auto"/>
                    <w:bottom w:val="none" w:sz="0" w:space="0" w:color="auto"/>
                    <w:right w:val="none" w:sz="0" w:space="0" w:color="auto"/>
                  </w:divBdr>
                  <w:divsChild>
                    <w:div w:id="9873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1674632">
      <w:bodyDiv w:val="1"/>
      <w:marLeft w:val="0"/>
      <w:marRight w:val="0"/>
      <w:marTop w:val="0"/>
      <w:marBottom w:val="0"/>
      <w:divBdr>
        <w:top w:val="none" w:sz="0" w:space="0" w:color="auto"/>
        <w:left w:val="none" w:sz="0" w:space="0" w:color="auto"/>
        <w:bottom w:val="none" w:sz="0" w:space="0" w:color="auto"/>
        <w:right w:val="none" w:sz="0" w:space="0" w:color="auto"/>
      </w:divBdr>
      <w:divsChild>
        <w:div w:id="1650934883">
          <w:marLeft w:val="0"/>
          <w:marRight w:val="0"/>
          <w:marTop w:val="0"/>
          <w:marBottom w:val="0"/>
          <w:divBdr>
            <w:top w:val="none" w:sz="0" w:space="0" w:color="auto"/>
            <w:left w:val="none" w:sz="0" w:space="0" w:color="auto"/>
            <w:bottom w:val="none" w:sz="0" w:space="0" w:color="auto"/>
            <w:right w:val="none" w:sz="0" w:space="0" w:color="auto"/>
          </w:divBdr>
          <w:divsChild>
            <w:div w:id="1340540410">
              <w:marLeft w:val="0"/>
              <w:marRight w:val="0"/>
              <w:marTop w:val="0"/>
              <w:marBottom w:val="0"/>
              <w:divBdr>
                <w:top w:val="none" w:sz="0" w:space="0" w:color="auto"/>
                <w:left w:val="none" w:sz="0" w:space="0" w:color="auto"/>
                <w:bottom w:val="none" w:sz="0" w:space="0" w:color="auto"/>
                <w:right w:val="none" w:sz="0" w:space="0" w:color="auto"/>
              </w:divBdr>
              <w:divsChild>
                <w:div w:id="1374840908">
                  <w:marLeft w:val="0"/>
                  <w:marRight w:val="0"/>
                  <w:marTop w:val="0"/>
                  <w:marBottom w:val="0"/>
                  <w:divBdr>
                    <w:top w:val="none" w:sz="0" w:space="0" w:color="auto"/>
                    <w:left w:val="none" w:sz="0" w:space="0" w:color="auto"/>
                    <w:bottom w:val="none" w:sz="0" w:space="0" w:color="auto"/>
                    <w:right w:val="none" w:sz="0" w:space="0" w:color="auto"/>
                  </w:divBdr>
                  <w:divsChild>
                    <w:div w:id="4230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37422592">
      <w:bodyDiv w:val="1"/>
      <w:marLeft w:val="0"/>
      <w:marRight w:val="0"/>
      <w:marTop w:val="0"/>
      <w:marBottom w:val="0"/>
      <w:divBdr>
        <w:top w:val="none" w:sz="0" w:space="0" w:color="auto"/>
        <w:left w:val="none" w:sz="0" w:space="0" w:color="auto"/>
        <w:bottom w:val="none" w:sz="0" w:space="0" w:color="auto"/>
        <w:right w:val="none" w:sz="0" w:space="0" w:color="auto"/>
      </w:divBdr>
      <w:divsChild>
        <w:div w:id="1268611612">
          <w:marLeft w:val="0"/>
          <w:marRight w:val="0"/>
          <w:marTop w:val="0"/>
          <w:marBottom w:val="0"/>
          <w:divBdr>
            <w:top w:val="none" w:sz="0" w:space="0" w:color="auto"/>
            <w:left w:val="none" w:sz="0" w:space="0" w:color="auto"/>
            <w:bottom w:val="none" w:sz="0" w:space="0" w:color="auto"/>
            <w:right w:val="none" w:sz="0" w:space="0" w:color="auto"/>
          </w:divBdr>
          <w:divsChild>
            <w:div w:id="1625388175">
              <w:marLeft w:val="0"/>
              <w:marRight w:val="0"/>
              <w:marTop w:val="0"/>
              <w:marBottom w:val="0"/>
              <w:divBdr>
                <w:top w:val="none" w:sz="0" w:space="0" w:color="auto"/>
                <w:left w:val="none" w:sz="0" w:space="0" w:color="auto"/>
                <w:bottom w:val="none" w:sz="0" w:space="0" w:color="auto"/>
                <w:right w:val="none" w:sz="0" w:space="0" w:color="auto"/>
              </w:divBdr>
              <w:divsChild>
                <w:div w:id="1442652670">
                  <w:marLeft w:val="0"/>
                  <w:marRight w:val="0"/>
                  <w:marTop w:val="0"/>
                  <w:marBottom w:val="0"/>
                  <w:divBdr>
                    <w:top w:val="none" w:sz="0" w:space="0" w:color="auto"/>
                    <w:left w:val="none" w:sz="0" w:space="0" w:color="auto"/>
                    <w:bottom w:val="none" w:sz="0" w:space="0" w:color="auto"/>
                    <w:right w:val="none" w:sz="0" w:space="0" w:color="auto"/>
                  </w:divBdr>
                  <w:divsChild>
                    <w:div w:id="762069789">
                      <w:marLeft w:val="0"/>
                      <w:marRight w:val="0"/>
                      <w:marTop w:val="0"/>
                      <w:marBottom w:val="0"/>
                      <w:divBdr>
                        <w:top w:val="none" w:sz="0" w:space="0" w:color="auto"/>
                        <w:left w:val="none" w:sz="0" w:space="0" w:color="auto"/>
                        <w:bottom w:val="none" w:sz="0" w:space="0" w:color="auto"/>
                        <w:right w:val="none" w:sz="0" w:space="0" w:color="auto"/>
                      </w:divBdr>
                    </w:div>
                  </w:divsChild>
                </w:div>
                <w:div w:id="860047657">
                  <w:marLeft w:val="0"/>
                  <w:marRight w:val="0"/>
                  <w:marTop w:val="0"/>
                  <w:marBottom w:val="0"/>
                  <w:divBdr>
                    <w:top w:val="none" w:sz="0" w:space="0" w:color="auto"/>
                    <w:left w:val="none" w:sz="0" w:space="0" w:color="auto"/>
                    <w:bottom w:val="none" w:sz="0" w:space="0" w:color="auto"/>
                    <w:right w:val="none" w:sz="0" w:space="0" w:color="auto"/>
                  </w:divBdr>
                  <w:divsChild>
                    <w:div w:id="503860009">
                      <w:marLeft w:val="0"/>
                      <w:marRight w:val="0"/>
                      <w:marTop w:val="0"/>
                      <w:marBottom w:val="0"/>
                      <w:divBdr>
                        <w:top w:val="none" w:sz="0" w:space="0" w:color="auto"/>
                        <w:left w:val="none" w:sz="0" w:space="0" w:color="auto"/>
                        <w:bottom w:val="none" w:sz="0" w:space="0" w:color="auto"/>
                        <w:right w:val="none" w:sz="0" w:space="0" w:color="auto"/>
                      </w:divBdr>
                    </w:div>
                    <w:div w:id="185994632">
                      <w:marLeft w:val="0"/>
                      <w:marRight w:val="0"/>
                      <w:marTop w:val="0"/>
                      <w:marBottom w:val="0"/>
                      <w:divBdr>
                        <w:top w:val="none" w:sz="0" w:space="0" w:color="auto"/>
                        <w:left w:val="none" w:sz="0" w:space="0" w:color="auto"/>
                        <w:bottom w:val="none" w:sz="0" w:space="0" w:color="auto"/>
                        <w:right w:val="none" w:sz="0" w:space="0" w:color="auto"/>
                      </w:divBdr>
                    </w:div>
                  </w:divsChild>
                </w:div>
                <w:div w:id="495413428">
                  <w:marLeft w:val="0"/>
                  <w:marRight w:val="0"/>
                  <w:marTop w:val="0"/>
                  <w:marBottom w:val="0"/>
                  <w:divBdr>
                    <w:top w:val="none" w:sz="0" w:space="0" w:color="auto"/>
                    <w:left w:val="none" w:sz="0" w:space="0" w:color="auto"/>
                    <w:bottom w:val="none" w:sz="0" w:space="0" w:color="auto"/>
                    <w:right w:val="none" w:sz="0" w:space="0" w:color="auto"/>
                  </w:divBdr>
                  <w:divsChild>
                    <w:div w:id="8850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62868180">
      <w:bodyDiv w:val="1"/>
      <w:marLeft w:val="0"/>
      <w:marRight w:val="0"/>
      <w:marTop w:val="0"/>
      <w:marBottom w:val="0"/>
      <w:divBdr>
        <w:top w:val="none" w:sz="0" w:space="0" w:color="auto"/>
        <w:left w:val="none" w:sz="0" w:space="0" w:color="auto"/>
        <w:bottom w:val="none" w:sz="0" w:space="0" w:color="auto"/>
        <w:right w:val="none" w:sz="0" w:space="0" w:color="auto"/>
      </w:divBdr>
      <w:divsChild>
        <w:div w:id="1581981579">
          <w:marLeft w:val="0"/>
          <w:marRight w:val="0"/>
          <w:marTop w:val="0"/>
          <w:marBottom w:val="0"/>
          <w:divBdr>
            <w:top w:val="none" w:sz="0" w:space="0" w:color="auto"/>
            <w:left w:val="none" w:sz="0" w:space="0" w:color="auto"/>
            <w:bottom w:val="none" w:sz="0" w:space="0" w:color="auto"/>
            <w:right w:val="none" w:sz="0" w:space="0" w:color="auto"/>
          </w:divBdr>
          <w:divsChild>
            <w:div w:id="1691300476">
              <w:marLeft w:val="0"/>
              <w:marRight w:val="0"/>
              <w:marTop w:val="0"/>
              <w:marBottom w:val="0"/>
              <w:divBdr>
                <w:top w:val="none" w:sz="0" w:space="0" w:color="auto"/>
                <w:left w:val="none" w:sz="0" w:space="0" w:color="auto"/>
                <w:bottom w:val="none" w:sz="0" w:space="0" w:color="auto"/>
                <w:right w:val="none" w:sz="0" w:space="0" w:color="auto"/>
              </w:divBdr>
              <w:divsChild>
                <w:div w:id="477764045">
                  <w:marLeft w:val="0"/>
                  <w:marRight w:val="0"/>
                  <w:marTop w:val="0"/>
                  <w:marBottom w:val="0"/>
                  <w:divBdr>
                    <w:top w:val="none" w:sz="0" w:space="0" w:color="auto"/>
                    <w:left w:val="none" w:sz="0" w:space="0" w:color="auto"/>
                    <w:bottom w:val="none" w:sz="0" w:space="0" w:color="auto"/>
                    <w:right w:val="none" w:sz="0" w:space="0" w:color="auto"/>
                  </w:divBdr>
                  <w:divsChild>
                    <w:div w:id="15716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37179501">
      <w:bodyDiv w:val="1"/>
      <w:marLeft w:val="0"/>
      <w:marRight w:val="0"/>
      <w:marTop w:val="0"/>
      <w:marBottom w:val="0"/>
      <w:divBdr>
        <w:top w:val="none" w:sz="0" w:space="0" w:color="auto"/>
        <w:left w:val="none" w:sz="0" w:space="0" w:color="auto"/>
        <w:bottom w:val="none" w:sz="0" w:space="0" w:color="auto"/>
        <w:right w:val="none" w:sz="0" w:space="0" w:color="auto"/>
      </w:divBdr>
      <w:divsChild>
        <w:div w:id="367803007">
          <w:marLeft w:val="0"/>
          <w:marRight w:val="0"/>
          <w:marTop w:val="0"/>
          <w:marBottom w:val="0"/>
          <w:divBdr>
            <w:top w:val="none" w:sz="0" w:space="0" w:color="auto"/>
            <w:left w:val="none" w:sz="0" w:space="0" w:color="auto"/>
            <w:bottom w:val="none" w:sz="0" w:space="0" w:color="auto"/>
            <w:right w:val="none" w:sz="0" w:space="0" w:color="auto"/>
          </w:divBdr>
          <w:divsChild>
            <w:div w:id="1248147414">
              <w:marLeft w:val="0"/>
              <w:marRight w:val="0"/>
              <w:marTop w:val="0"/>
              <w:marBottom w:val="0"/>
              <w:divBdr>
                <w:top w:val="none" w:sz="0" w:space="0" w:color="auto"/>
                <w:left w:val="none" w:sz="0" w:space="0" w:color="auto"/>
                <w:bottom w:val="none" w:sz="0" w:space="0" w:color="auto"/>
                <w:right w:val="none" w:sz="0" w:space="0" w:color="auto"/>
              </w:divBdr>
              <w:divsChild>
                <w:div w:id="202250550">
                  <w:marLeft w:val="0"/>
                  <w:marRight w:val="0"/>
                  <w:marTop w:val="0"/>
                  <w:marBottom w:val="0"/>
                  <w:divBdr>
                    <w:top w:val="none" w:sz="0" w:space="0" w:color="auto"/>
                    <w:left w:val="none" w:sz="0" w:space="0" w:color="auto"/>
                    <w:bottom w:val="none" w:sz="0" w:space="0" w:color="auto"/>
                    <w:right w:val="none" w:sz="0" w:space="0" w:color="auto"/>
                  </w:divBdr>
                  <w:divsChild>
                    <w:div w:id="19478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616364">
      <w:bodyDiv w:val="1"/>
      <w:marLeft w:val="0"/>
      <w:marRight w:val="0"/>
      <w:marTop w:val="0"/>
      <w:marBottom w:val="0"/>
      <w:divBdr>
        <w:top w:val="none" w:sz="0" w:space="0" w:color="auto"/>
        <w:left w:val="none" w:sz="0" w:space="0" w:color="auto"/>
        <w:bottom w:val="none" w:sz="0" w:space="0" w:color="auto"/>
        <w:right w:val="none" w:sz="0" w:space="0" w:color="auto"/>
      </w:divBdr>
      <w:divsChild>
        <w:div w:id="1880120051">
          <w:marLeft w:val="0"/>
          <w:marRight w:val="0"/>
          <w:marTop w:val="0"/>
          <w:marBottom w:val="0"/>
          <w:divBdr>
            <w:top w:val="none" w:sz="0" w:space="0" w:color="auto"/>
            <w:left w:val="none" w:sz="0" w:space="0" w:color="auto"/>
            <w:bottom w:val="none" w:sz="0" w:space="0" w:color="auto"/>
            <w:right w:val="none" w:sz="0" w:space="0" w:color="auto"/>
          </w:divBdr>
          <w:divsChild>
            <w:div w:id="199366627">
              <w:marLeft w:val="0"/>
              <w:marRight w:val="0"/>
              <w:marTop w:val="0"/>
              <w:marBottom w:val="0"/>
              <w:divBdr>
                <w:top w:val="none" w:sz="0" w:space="0" w:color="auto"/>
                <w:left w:val="none" w:sz="0" w:space="0" w:color="auto"/>
                <w:bottom w:val="none" w:sz="0" w:space="0" w:color="auto"/>
                <w:right w:val="none" w:sz="0" w:space="0" w:color="auto"/>
              </w:divBdr>
              <w:divsChild>
                <w:div w:id="1703506976">
                  <w:marLeft w:val="0"/>
                  <w:marRight w:val="0"/>
                  <w:marTop w:val="0"/>
                  <w:marBottom w:val="0"/>
                  <w:divBdr>
                    <w:top w:val="none" w:sz="0" w:space="0" w:color="auto"/>
                    <w:left w:val="none" w:sz="0" w:space="0" w:color="auto"/>
                    <w:bottom w:val="none" w:sz="0" w:space="0" w:color="auto"/>
                    <w:right w:val="none" w:sz="0" w:space="0" w:color="auto"/>
                  </w:divBdr>
                  <w:divsChild>
                    <w:div w:id="4437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206608">
      <w:bodyDiv w:val="1"/>
      <w:marLeft w:val="0"/>
      <w:marRight w:val="0"/>
      <w:marTop w:val="0"/>
      <w:marBottom w:val="0"/>
      <w:divBdr>
        <w:top w:val="none" w:sz="0" w:space="0" w:color="auto"/>
        <w:left w:val="none" w:sz="0" w:space="0" w:color="auto"/>
        <w:bottom w:val="none" w:sz="0" w:space="0" w:color="auto"/>
        <w:right w:val="none" w:sz="0" w:space="0" w:color="auto"/>
      </w:divBdr>
      <w:divsChild>
        <w:div w:id="1260211364">
          <w:marLeft w:val="0"/>
          <w:marRight w:val="0"/>
          <w:marTop w:val="0"/>
          <w:marBottom w:val="0"/>
          <w:divBdr>
            <w:top w:val="none" w:sz="0" w:space="0" w:color="auto"/>
            <w:left w:val="none" w:sz="0" w:space="0" w:color="auto"/>
            <w:bottom w:val="none" w:sz="0" w:space="0" w:color="auto"/>
            <w:right w:val="none" w:sz="0" w:space="0" w:color="auto"/>
          </w:divBdr>
          <w:divsChild>
            <w:div w:id="163134440">
              <w:marLeft w:val="0"/>
              <w:marRight w:val="0"/>
              <w:marTop w:val="0"/>
              <w:marBottom w:val="0"/>
              <w:divBdr>
                <w:top w:val="none" w:sz="0" w:space="0" w:color="auto"/>
                <w:left w:val="none" w:sz="0" w:space="0" w:color="auto"/>
                <w:bottom w:val="none" w:sz="0" w:space="0" w:color="auto"/>
                <w:right w:val="none" w:sz="0" w:space="0" w:color="auto"/>
              </w:divBdr>
              <w:divsChild>
                <w:div w:id="718088529">
                  <w:marLeft w:val="0"/>
                  <w:marRight w:val="0"/>
                  <w:marTop w:val="0"/>
                  <w:marBottom w:val="0"/>
                  <w:divBdr>
                    <w:top w:val="none" w:sz="0" w:space="0" w:color="auto"/>
                    <w:left w:val="none" w:sz="0" w:space="0" w:color="auto"/>
                    <w:bottom w:val="none" w:sz="0" w:space="0" w:color="auto"/>
                    <w:right w:val="none" w:sz="0" w:space="0" w:color="auto"/>
                  </w:divBdr>
                  <w:divsChild>
                    <w:div w:id="8971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1339724">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1602906">
      <w:bodyDiv w:val="1"/>
      <w:marLeft w:val="0"/>
      <w:marRight w:val="0"/>
      <w:marTop w:val="0"/>
      <w:marBottom w:val="0"/>
      <w:divBdr>
        <w:top w:val="none" w:sz="0" w:space="0" w:color="auto"/>
        <w:left w:val="none" w:sz="0" w:space="0" w:color="auto"/>
        <w:bottom w:val="none" w:sz="0" w:space="0" w:color="auto"/>
        <w:right w:val="none" w:sz="0" w:space="0" w:color="auto"/>
      </w:divBdr>
      <w:divsChild>
        <w:div w:id="1768497683">
          <w:marLeft w:val="0"/>
          <w:marRight w:val="0"/>
          <w:marTop w:val="0"/>
          <w:marBottom w:val="0"/>
          <w:divBdr>
            <w:top w:val="none" w:sz="0" w:space="0" w:color="auto"/>
            <w:left w:val="none" w:sz="0" w:space="0" w:color="auto"/>
            <w:bottom w:val="none" w:sz="0" w:space="0" w:color="auto"/>
            <w:right w:val="none" w:sz="0" w:space="0" w:color="auto"/>
          </w:divBdr>
          <w:divsChild>
            <w:div w:id="1246915738">
              <w:marLeft w:val="0"/>
              <w:marRight w:val="0"/>
              <w:marTop w:val="0"/>
              <w:marBottom w:val="0"/>
              <w:divBdr>
                <w:top w:val="none" w:sz="0" w:space="0" w:color="auto"/>
                <w:left w:val="none" w:sz="0" w:space="0" w:color="auto"/>
                <w:bottom w:val="none" w:sz="0" w:space="0" w:color="auto"/>
                <w:right w:val="none" w:sz="0" w:space="0" w:color="auto"/>
              </w:divBdr>
              <w:divsChild>
                <w:div w:id="610863553">
                  <w:marLeft w:val="0"/>
                  <w:marRight w:val="0"/>
                  <w:marTop w:val="0"/>
                  <w:marBottom w:val="0"/>
                  <w:divBdr>
                    <w:top w:val="none" w:sz="0" w:space="0" w:color="auto"/>
                    <w:left w:val="none" w:sz="0" w:space="0" w:color="auto"/>
                    <w:bottom w:val="none" w:sz="0" w:space="0" w:color="auto"/>
                    <w:right w:val="none" w:sz="0" w:space="0" w:color="auto"/>
                  </w:divBdr>
                  <w:divsChild>
                    <w:div w:id="4593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78810113">
      <w:bodyDiv w:val="1"/>
      <w:marLeft w:val="0"/>
      <w:marRight w:val="0"/>
      <w:marTop w:val="0"/>
      <w:marBottom w:val="0"/>
      <w:divBdr>
        <w:top w:val="none" w:sz="0" w:space="0" w:color="auto"/>
        <w:left w:val="none" w:sz="0" w:space="0" w:color="auto"/>
        <w:bottom w:val="none" w:sz="0" w:space="0" w:color="auto"/>
        <w:right w:val="none" w:sz="0" w:space="0" w:color="auto"/>
      </w:divBdr>
    </w:div>
    <w:div w:id="1195342860">
      <w:bodyDiv w:val="1"/>
      <w:marLeft w:val="0"/>
      <w:marRight w:val="0"/>
      <w:marTop w:val="0"/>
      <w:marBottom w:val="0"/>
      <w:divBdr>
        <w:top w:val="none" w:sz="0" w:space="0" w:color="auto"/>
        <w:left w:val="none" w:sz="0" w:space="0" w:color="auto"/>
        <w:bottom w:val="none" w:sz="0" w:space="0" w:color="auto"/>
        <w:right w:val="none" w:sz="0" w:space="0" w:color="auto"/>
      </w:divBdr>
      <w:divsChild>
        <w:div w:id="414134207">
          <w:marLeft w:val="0"/>
          <w:marRight w:val="0"/>
          <w:marTop w:val="0"/>
          <w:marBottom w:val="0"/>
          <w:divBdr>
            <w:top w:val="none" w:sz="0" w:space="0" w:color="auto"/>
            <w:left w:val="none" w:sz="0" w:space="0" w:color="auto"/>
            <w:bottom w:val="none" w:sz="0" w:space="0" w:color="auto"/>
            <w:right w:val="none" w:sz="0" w:space="0" w:color="auto"/>
          </w:divBdr>
          <w:divsChild>
            <w:div w:id="1533298483">
              <w:marLeft w:val="0"/>
              <w:marRight w:val="0"/>
              <w:marTop w:val="0"/>
              <w:marBottom w:val="0"/>
              <w:divBdr>
                <w:top w:val="none" w:sz="0" w:space="0" w:color="auto"/>
                <w:left w:val="none" w:sz="0" w:space="0" w:color="auto"/>
                <w:bottom w:val="none" w:sz="0" w:space="0" w:color="auto"/>
                <w:right w:val="none" w:sz="0" w:space="0" w:color="auto"/>
              </w:divBdr>
              <w:divsChild>
                <w:div w:id="636423298">
                  <w:marLeft w:val="0"/>
                  <w:marRight w:val="0"/>
                  <w:marTop w:val="0"/>
                  <w:marBottom w:val="0"/>
                  <w:divBdr>
                    <w:top w:val="none" w:sz="0" w:space="0" w:color="auto"/>
                    <w:left w:val="none" w:sz="0" w:space="0" w:color="auto"/>
                    <w:bottom w:val="none" w:sz="0" w:space="0" w:color="auto"/>
                    <w:right w:val="none" w:sz="0" w:space="0" w:color="auto"/>
                  </w:divBdr>
                  <w:divsChild>
                    <w:div w:id="1477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24483324">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38246440">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242519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14993482">
      <w:bodyDiv w:val="1"/>
      <w:marLeft w:val="0"/>
      <w:marRight w:val="0"/>
      <w:marTop w:val="0"/>
      <w:marBottom w:val="0"/>
      <w:divBdr>
        <w:top w:val="none" w:sz="0" w:space="0" w:color="auto"/>
        <w:left w:val="none" w:sz="0" w:space="0" w:color="auto"/>
        <w:bottom w:val="none" w:sz="0" w:space="0" w:color="auto"/>
        <w:right w:val="none" w:sz="0" w:space="0" w:color="auto"/>
      </w:divBdr>
      <w:divsChild>
        <w:div w:id="947615100">
          <w:marLeft w:val="0"/>
          <w:marRight w:val="0"/>
          <w:marTop w:val="0"/>
          <w:marBottom w:val="0"/>
          <w:divBdr>
            <w:top w:val="none" w:sz="0" w:space="0" w:color="auto"/>
            <w:left w:val="none" w:sz="0" w:space="0" w:color="auto"/>
            <w:bottom w:val="none" w:sz="0" w:space="0" w:color="auto"/>
            <w:right w:val="none" w:sz="0" w:space="0" w:color="auto"/>
          </w:divBdr>
          <w:divsChild>
            <w:div w:id="1957059508">
              <w:marLeft w:val="0"/>
              <w:marRight w:val="0"/>
              <w:marTop w:val="0"/>
              <w:marBottom w:val="0"/>
              <w:divBdr>
                <w:top w:val="none" w:sz="0" w:space="0" w:color="auto"/>
                <w:left w:val="none" w:sz="0" w:space="0" w:color="auto"/>
                <w:bottom w:val="none" w:sz="0" w:space="0" w:color="auto"/>
                <w:right w:val="none" w:sz="0" w:space="0" w:color="auto"/>
              </w:divBdr>
              <w:divsChild>
                <w:div w:id="1740205730">
                  <w:marLeft w:val="0"/>
                  <w:marRight w:val="0"/>
                  <w:marTop w:val="0"/>
                  <w:marBottom w:val="0"/>
                  <w:divBdr>
                    <w:top w:val="none" w:sz="0" w:space="0" w:color="auto"/>
                    <w:left w:val="none" w:sz="0" w:space="0" w:color="auto"/>
                    <w:bottom w:val="none" w:sz="0" w:space="0" w:color="auto"/>
                    <w:right w:val="none" w:sz="0" w:space="0" w:color="auto"/>
                  </w:divBdr>
                  <w:divsChild>
                    <w:div w:id="8632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71108">
      <w:bodyDiv w:val="1"/>
      <w:marLeft w:val="0"/>
      <w:marRight w:val="0"/>
      <w:marTop w:val="0"/>
      <w:marBottom w:val="0"/>
      <w:divBdr>
        <w:top w:val="none" w:sz="0" w:space="0" w:color="auto"/>
        <w:left w:val="none" w:sz="0" w:space="0" w:color="auto"/>
        <w:bottom w:val="none" w:sz="0" w:space="0" w:color="auto"/>
        <w:right w:val="none" w:sz="0" w:space="0" w:color="auto"/>
      </w:divBdr>
      <w:divsChild>
        <w:div w:id="929853873">
          <w:marLeft w:val="0"/>
          <w:marRight w:val="0"/>
          <w:marTop w:val="0"/>
          <w:marBottom w:val="0"/>
          <w:divBdr>
            <w:top w:val="none" w:sz="0" w:space="0" w:color="auto"/>
            <w:left w:val="none" w:sz="0" w:space="0" w:color="auto"/>
            <w:bottom w:val="none" w:sz="0" w:space="0" w:color="auto"/>
            <w:right w:val="none" w:sz="0" w:space="0" w:color="auto"/>
          </w:divBdr>
          <w:divsChild>
            <w:div w:id="1080521497">
              <w:marLeft w:val="0"/>
              <w:marRight w:val="0"/>
              <w:marTop w:val="0"/>
              <w:marBottom w:val="0"/>
              <w:divBdr>
                <w:top w:val="none" w:sz="0" w:space="0" w:color="auto"/>
                <w:left w:val="none" w:sz="0" w:space="0" w:color="auto"/>
                <w:bottom w:val="none" w:sz="0" w:space="0" w:color="auto"/>
                <w:right w:val="none" w:sz="0" w:space="0" w:color="auto"/>
              </w:divBdr>
              <w:divsChild>
                <w:div w:id="666326811">
                  <w:marLeft w:val="0"/>
                  <w:marRight w:val="0"/>
                  <w:marTop w:val="0"/>
                  <w:marBottom w:val="0"/>
                  <w:divBdr>
                    <w:top w:val="none" w:sz="0" w:space="0" w:color="auto"/>
                    <w:left w:val="none" w:sz="0" w:space="0" w:color="auto"/>
                    <w:bottom w:val="none" w:sz="0" w:space="0" w:color="auto"/>
                    <w:right w:val="none" w:sz="0" w:space="0" w:color="auto"/>
                  </w:divBdr>
                  <w:divsChild>
                    <w:div w:id="20874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4614">
      <w:bodyDiv w:val="1"/>
      <w:marLeft w:val="0"/>
      <w:marRight w:val="0"/>
      <w:marTop w:val="0"/>
      <w:marBottom w:val="0"/>
      <w:divBdr>
        <w:top w:val="none" w:sz="0" w:space="0" w:color="auto"/>
        <w:left w:val="none" w:sz="0" w:space="0" w:color="auto"/>
        <w:bottom w:val="none" w:sz="0" w:space="0" w:color="auto"/>
        <w:right w:val="none" w:sz="0" w:space="0" w:color="auto"/>
      </w:divBdr>
    </w:div>
    <w:div w:id="1359500184">
      <w:bodyDiv w:val="1"/>
      <w:marLeft w:val="0"/>
      <w:marRight w:val="0"/>
      <w:marTop w:val="0"/>
      <w:marBottom w:val="0"/>
      <w:divBdr>
        <w:top w:val="none" w:sz="0" w:space="0" w:color="auto"/>
        <w:left w:val="none" w:sz="0" w:space="0" w:color="auto"/>
        <w:bottom w:val="none" w:sz="0" w:space="0" w:color="auto"/>
        <w:right w:val="none" w:sz="0" w:space="0" w:color="auto"/>
      </w:divBdr>
      <w:divsChild>
        <w:div w:id="746807004">
          <w:marLeft w:val="0"/>
          <w:marRight w:val="0"/>
          <w:marTop w:val="0"/>
          <w:marBottom w:val="0"/>
          <w:divBdr>
            <w:top w:val="none" w:sz="0" w:space="0" w:color="auto"/>
            <w:left w:val="none" w:sz="0" w:space="0" w:color="auto"/>
            <w:bottom w:val="none" w:sz="0" w:space="0" w:color="auto"/>
            <w:right w:val="none" w:sz="0" w:space="0" w:color="auto"/>
          </w:divBdr>
          <w:divsChild>
            <w:div w:id="1549342366">
              <w:marLeft w:val="0"/>
              <w:marRight w:val="0"/>
              <w:marTop w:val="0"/>
              <w:marBottom w:val="0"/>
              <w:divBdr>
                <w:top w:val="none" w:sz="0" w:space="0" w:color="auto"/>
                <w:left w:val="none" w:sz="0" w:space="0" w:color="auto"/>
                <w:bottom w:val="none" w:sz="0" w:space="0" w:color="auto"/>
                <w:right w:val="none" w:sz="0" w:space="0" w:color="auto"/>
              </w:divBdr>
              <w:divsChild>
                <w:div w:id="1063022645">
                  <w:marLeft w:val="0"/>
                  <w:marRight w:val="0"/>
                  <w:marTop w:val="0"/>
                  <w:marBottom w:val="0"/>
                  <w:divBdr>
                    <w:top w:val="none" w:sz="0" w:space="0" w:color="auto"/>
                    <w:left w:val="none" w:sz="0" w:space="0" w:color="auto"/>
                    <w:bottom w:val="none" w:sz="0" w:space="0" w:color="auto"/>
                    <w:right w:val="none" w:sz="0" w:space="0" w:color="auto"/>
                  </w:divBdr>
                  <w:divsChild>
                    <w:div w:id="8154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4064041">
      <w:bodyDiv w:val="1"/>
      <w:marLeft w:val="0"/>
      <w:marRight w:val="0"/>
      <w:marTop w:val="0"/>
      <w:marBottom w:val="0"/>
      <w:divBdr>
        <w:top w:val="none" w:sz="0" w:space="0" w:color="auto"/>
        <w:left w:val="none" w:sz="0" w:space="0" w:color="auto"/>
        <w:bottom w:val="none" w:sz="0" w:space="0" w:color="auto"/>
        <w:right w:val="none" w:sz="0" w:space="0" w:color="auto"/>
      </w:divBdr>
      <w:divsChild>
        <w:div w:id="1059282442">
          <w:marLeft w:val="0"/>
          <w:marRight w:val="0"/>
          <w:marTop w:val="0"/>
          <w:marBottom w:val="0"/>
          <w:divBdr>
            <w:top w:val="none" w:sz="0" w:space="0" w:color="auto"/>
            <w:left w:val="none" w:sz="0" w:space="0" w:color="auto"/>
            <w:bottom w:val="none" w:sz="0" w:space="0" w:color="auto"/>
            <w:right w:val="none" w:sz="0" w:space="0" w:color="auto"/>
          </w:divBdr>
          <w:divsChild>
            <w:div w:id="1787656879">
              <w:marLeft w:val="0"/>
              <w:marRight w:val="0"/>
              <w:marTop w:val="0"/>
              <w:marBottom w:val="0"/>
              <w:divBdr>
                <w:top w:val="none" w:sz="0" w:space="0" w:color="auto"/>
                <w:left w:val="none" w:sz="0" w:space="0" w:color="auto"/>
                <w:bottom w:val="none" w:sz="0" w:space="0" w:color="auto"/>
                <w:right w:val="none" w:sz="0" w:space="0" w:color="auto"/>
              </w:divBdr>
              <w:divsChild>
                <w:div w:id="1974017682">
                  <w:marLeft w:val="0"/>
                  <w:marRight w:val="0"/>
                  <w:marTop w:val="0"/>
                  <w:marBottom w:val="0"/>
                  <w:divBdr>
                    <w:top w:val="none" w:sz="0" w:space="0" w:color="auto"/>
                    <w:left w:val="none" w:sz="0" w:space="0" w:color="auto"/>
                    <w:bottom w:val="none" w:sz="0" w:space="0" w:color="auto"/>
                    <w:right w:val="none" w:sz="0" w:space="0" w:color="auto"/>
                  </w:divBdr>
                  <w:divsChild>
                    <w:div w:id="713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25373832">
      <w:bodyDiv w:val="1"/>
      <w:marLeft w:val="0"/>
      <w:marRight w:val="0"/>
      <w:marTop w:val="0"/>
      <w:marBottom w:val="0"/>
      <w:divBdr>
        <w:top w:val="none" w:sz="0" w:space="0" w:color="auto"/>
        <w:left w:val="none" w:sz="0" w:space="0" w:color="auto"/>
        <w:bottom w:val="none" w:sz="0" w:space="0" w:color="auto"/>
        <w:right w:val="none" w:sz="0" w:space="0" w:color="auto"/>
      </w:divBdr>
      <w:divsChild>
        <w:div w:id="524829836">
          <w:marLeft w:val="0"/>
          <w:marRight w:val="0"/>
          <w:marTop w:val="0"/>
          <w:marBottom w:val="0"/>
          <w:divBdr>
            <w:top w:val="none" w:sz="0" w:space="0" w:color="auto"/>
            <w:left w:val="none" w:sz="0" w:space="0" w:color="auto"/>
            <w:bottom w:val="none" w:sz="0" w:space="0" w:color="auto"/>
            <w:right w:val="none" w:sz="0" w:space="0" w:color="auto"/>
          </w:divBdr>
          <w:divsChild>
            <w:div w:id="1051459641">
              <w:marLeft w:val="0"/>
              <w:marRight w:val="0"/>
              <w:marTop w:val="0"/>
              <w:marBottom w:val="0"/>
              <w:divBdr>
                <w:top w:val="none" w:sz="0" w:space="0" w:color="auto"/>
                <w:left w:val="none" w:sz="0" w:space="0" w:color="auto"/>
                <w:bottom w:val="none" w:sz="0" w:space="0" w:color="auto"/>
                <w:right w:val="none" w:sz="0" w:space="0" w:color="auto"/>
              </w:divBdr>
              <w:divsChild>
                <w:div w:id="289284734">
                  <w:marLeft w:val="0"/>
                  <w:marRight w:val="0"/>
                  <w:marTop w:val="0"/>
                  <w:marBottom w:val="0"/>
                  <w:divBdr>
                    <w:top w:val="none" w:sz="0" w:space="0" w:color="auto"/>
                    <w:left w:val="none" w:sz="0" w:space="0" w:color="auto"/>
                    <w:bottom w:val="none" w:sz="0" w:space="0" w:color="auto"/>
                    <w:right w:val="none" w:sz="0" w:space="0" w:color="auto"/>
                  </w:divBdr>
                  <w:divsChild>
                    <w:div w:id="3212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374460">
      <w:bodyDiv w:val="1"/>
      <w:marLeft w:val="0"/>
      <w:marRight w:val="0"/>
      <w:marTop w:val="0"/>
      <w:marBottom w:val="0"/>
      <w:divBdr>
        <w:top w:val="none" w:sz="0" w:space="0" w:color="auto"/>
        <w:left w:val="none" w:sz="0" w:space="0" w:color="auto"/>
        <w:bottom w:val="none" w:sz="0" w:space="0" w:color="auto"/>
        <w:right w:val="none" w:sz="0" w:space="0" w:color="auto"/>
      </w:divBdr>
      <w:divsChild>
        <w:div w:id="117837744">
          <w:marLeft w:val="0"/>
          <w:marRight w:val="0"/>
          <w:marTop w:val="0"/>
          <w:marBottom w:val="0"/>
          <w:divBdr>
            <w:top w:val="none" w:sz="0" w:space="0" w:color="auto"/>
            <w:left w:val="none" w:sz="0" w:space="0" w:color="auto"/>
            <w:bottom w:val="none" w:sz="0" w:space="0" w:color="auto"/>
            <w:right w:val="none" w:sz="0" w:space="0" w:color="auto"/>
          </w:divBdr>
          <w:divsChild>
            <w:div w:id="300422229">
              <w:marLeft w:val="0"/>
              <w:marRight w:val="0"/>
              <w:marTop w:val="0"/>
              <w:marBottom w:val="0"/>
              <w:divBdr>
                <w:top w:val="none" w:sz="0" w:space="0" w:color="auto"/>
                <w:left w:val="none" w:sz="0" w:space="0" w:color="auto"/>
                <w:bottom w:val="none" w:sz="0" w:space="0" w:color="auto"/>
                <w:right w:val="none" w:sz="0" w:space="0" w:color="auto"/>
              </w:divBdr>
              <w:divsChild>
                <w:div w:id="772870162">
                  <w:marLeft w:val="0"/>
                  <w:marRight w:val="0"/>
                  <w:marTop w:val="0"/>
                  <w:marBottom w:val="0"/>
                  <w:divBdr>
                    <w:top w:val="none" w:sz="0" w:space="0" w:color="auto"/>
                    <w:left w:val="none" w:sz="0" w:space="0" w:color="auto"/>
                    <w:bottom w:val="none" w:sz="0" w:space="0" w:color="auto"/>
                    <w:right w:val="none" w:sz="0" w:space="0" w:color="auto"/>
                  </w:divBdr>
                  <w:divsChild>
                    <w:div w:id="17970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3705749">
      <w:bodyDiv w:val="1"/>
      <w:marLeft w:val="0"/>
      <w:marRight w:val="0"/>
      <w:marTop w:val="0"/>
      <w:marBottom w:val="0"/>
      <w:divBdr>
        <w:top w:val="none" w:sz="0" w:space="0" w:color="auto"/>
        <w:left w:val="none" w:sz="0" w:space="0" w:color="auto"/>
        <w:bottom w:val="none" w:sz="0" w:space="0" w:color="auto"/>
        <w:right w:val="none" w:sz="0" w:space="0" w:color="auto"/>
      </w:divBdr>
      <w:divsChild>
        <w:div w:id="1174689167">
          <w:marLeft w:val="0"/>
          <w:marRight w:val="0"/>
          <w:marTop w:val="0"/>
          <w:marBottom w:val="0"/>
          <w:divBdr>
            <w:top w:val="none" w:sz="0" w:space="0" w:color="auto"/>
            <w:left w:val="none" w:sz="0" w:space="0" w:color="auto"/>
            <w:bottom w:val="none" w:sz="0" w:space="0" w:color="auto"/>
            <w:right w:val="none" w:sz="0" w:space="0" w:color="auto"/>
          </w:divBdr>
          <w:divsChild>
            <w:div w:id="1753970785">
              <w:marLeft w:val="0"/>
              <w:marRight w:val="0"/>
              <w:marTop w:val="0"/>
              <w:marBottom w:val="0"/>
              <w:divBdr>
                <w:top w:val="none" w:sz="0" w:space="0" w:color="auto"/>
                <w:left w:val="none" w:sz="0" w:space="0" w:color="auto"/>
                <w:bottom w:val="none" w:sz="0" w:space="0" w:color="auto"/>
                <w:right w:val="none" w:sz="0" w:space="0" w:color="auto"/>
              </w:divBdr>
              <w:divsChild>
                <w:div w:id="677973903">
                  <w:marLeft w:val="0"/>
                  <w:marRight w:val="0"/>
                  <w:marTop w:val="0"/>
                  <w:marBottom w:val="0"/>
                  <w:divBdr>
                    <w:top w:val="none" w:sz="0" w:space="0" w:color="auto"/>
                    <w:left w:val="none" w:sz="0" w:space="0" w:color="auto"/>
                    <w:bottom w:val="none" w:sz="0" w:space="0" w:color="auto"/>
                    <w:right w:val="none" w:sz="0" w:space="0" w:color="auto"/>
                  </w:divBdr>
                  <w:divsChild>
                    <w:div w:id="4482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99193">
      <w:bodyDiv w:val="1"/>
      <w:marLeft w:val="0"/>
      <w:marRight w:val="0"/>
      <w:marTop w:val="0"/>
      <w:marBottom w:val="0"/>
      <w:divBdr>
        <w:top w:val="none" w:sz="0" w:space="0" w:color="auto"/>
        <w:left w:val="none" w:sz="0" w:space="0" w:color="auto"/>
        <w:bottom w:val="none" w:sz="0" w:space="0" w:color="auto"/>
        <w:right w:val="none" w:sz="0" w:space="0" w:color="auto"/>
      </w:divBdr>
      <w:divsChild>
        <w:div w:id="458305021">
          <w:marLeft w:val="0"/>
          <w:marRight w:val="0"/>
          <w:marTop w:val="0"/>
          <w:marBottom w:val="0"/>
          <w:divBdr>
            <w:top w:val="none" w:sz="0" w:space="0" w:color="auto"/>
            <w:left w:val="none" w:sz="0" w:space="0" w:color="auto"/>
            <w:bottom w:val="none" w:sz="0" w:space="0" w:color="auto"/>
            <w:right w:val="none" w:sz="0" w:space="0" w:color="auto"/>
          </w:divBdr>
          <w:divsChild>
            <w:div w:id="2138913296">
              <w:marLeft w:val="0"/>
              <w:marRight w:val="0"/>
              <w:marTop w:val="0"/>
              <w:marBottom w:val="0"/>
              <w:divBdr>
                <w:top w:val="none" w:sz="0" w:space="0" w:color="auto"/>
                <w:left w:val="none" w:sz="0" w:space="0" w:color="auto"/>
                <w:bottom w:val="none" w:sz="0" w:space="0" w:color="auto"/>
                <w:right w:val="none" w:sz="0" w:space="0" w:color="auto"/>
              </w:divBdr>
              <w:divsChild>
                <w:div w:id="2130125893">
                  <w:marLeft w:val="0"/>
                  <w:marRight w:val="0"/>
                  <w:marTop w:val="0"/>
                  <w:marBottom w:val="0"/>
                  <w:divBdr>
                    <w:top w:val="none" w:sz="0" w:space="0" w:color="auto"/>
                    <w:left w:val="none" w:sz="0" w:space="0" w:color="auto"/>
                    <w:bottom w:val="none" w:sz="0" w:space="0" w:color="auto"/>
                    <w:right w:val="none" w:sz="0" w:space="0" w:color="auto"/>
                  </w:divBdr>
                  <w:divsChild>
                    <w:div w:id="14680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63679">
      <w:bodyDiv w:val="1"/>
      <w:marLeft w:val="0"/>
      <w:marRight w:val="0"/>
      <w:marTop w:val="0"/>
      <w:marBottom w:val="0"/>
      <w:divBdr>
        <w:top w:val="none" w:sz="0" w:space="0" w:color="auto"/>
        <w:left w:val="none" w:sz="0" w:space="0" w:color="auto"/>
        <w:bottom w:val="none" w:sz="0" w:space="0" w:color="auto"/>
        <w:right w:val="none" w:sz="0" w:space="0" w:color="auto"/>
      </w:divBdr>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89716420">
      <w:bodyDiv w:val="1"/>
      <w:marLeft w:val="0"/>
      <w:marRight w:val="0"/>
      <w:marTop w:val="0"/>
      <w:marBottom w:val="0"/>
      <w:divBdr>
        <w:top w:val="none" w:sz="0" w:space="0" w:color="auto"/>
        <w:left w:val="none" w:sz="0" w:space="0" w:color="auto"/>
        <w:bottom w:val="none" w:sz="0" w:space="0" w:color="auto"/>
        <w:right w:val="none" w:sz="0" w:space="0" w:color="auto"/>
      </w:divBdr>
      <w:divsChild>
        <w:div w:id="616723156">
          <w:marLeft w:val="0"/>
          <w:marRight w:val="0"/>
          <w:marTop w:val="0"/>
          <w:marBottom w:val="0"/>
          <w:divBdr>
            <w:top w:val="none" w:sz="0" w:space="0" w:color="auto"/>
            <w:left w:val="none" w:sz="0" w:space="0" w:color="auto"/>
            <w:bottom w:val="none" w:sz="0" w:space="0" w:color="auto"/>
            <w:right w:val="none" w:sz="0" w:space="0" w:color="auto"/>
          </w:divBdr>
          <w:divsChild>
            <w:div w:id="850031098">
              <w:marLeft w:val="0"/>
              <w:marRight w:val="0"/>
              <w:marTop w:val="0"/>
              <w:marBottom w:val="0"/>
              <w:divBdr>
                <w:top w:val="none" w:sz="0" w:space="0" w:color="auto"/>
                <w:left w:val="none" w:sz="0" w:space="0" w:color="auto"/>
                <w:bottom w:val="none" w:sz="0" w:space="0" w:color="auto"/>
                <w:right w:val="none" w:sz="0" w:space="0" w:color="auto"/>
              </w:divBdr>
              <w:divsChild>
                <w:div w:id="929391831">
                  <w:marLeft w:val="0"/>
                  <w:marRight w:val="0"/>
                  <w:marTop w:val="0"/>
                  <w:marBottom w:val="0"/>
                  <w:divBdr>
                    <w:top w:val="none" w:sz="0" w:space="0" w:color="auto"/>
                    <w:left w:val="none" w:sz="0" w:space="0" w:color="auto"/>
                    <w:bottom w:val="none" w:sz="0" w:space="0" w:color="auto"/>
                    <w:right w:val="none" w:sz="0" w:space="0" w:color="auto"/>
                  </w:divBdr>
                  <w:divsChild>
                    <w:div w:id="11944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4716165">
      <w:bodyDiv w:val="1"/>
      <w:marLeft w:val="0"/>
      <w:marRight w:val="0"/>
      <w:marTop w:val="0"/>
      <w:marBottom w:val="0"/>
      <w:divBdr>
        <w:top w:val="none" w:sz="0" w:space="0" w:color="auto"/>
        <w:left w:val="none" w:sz="0" w:space="0" w:color="auto"/>
        <w:bottom w:val="none" w:sz="0" w:space="0" w:color="auto"/>
        <w:right w:val="none" w:sz="0" w:space="0" w:color="auto"/>
      </w:divBdr>
      <w:divsChild>
        <w:div w:id="716272661">
          <w:marLeft w:val="0"/>
          <w:marRight w:val="0"/>
          <w:marTop w:val="0"/>
          <w:marBottom w:val="0"/>
          <w:divBdr>
            <w:top w:val="none" w:sz="0" w:space="0" w:color="auto"/>
            <w:left w:val="none" w:sz="0" w:space="0" w:color="auto"/>
            <w:bottom w:val="none" w:sz="0" w:space="0" w:color="auto"/>
            <w:right w:val="none" w:sz="0" w:space="0" w:color="auto"/>
          </w:divBdr>
          <w:divsChild>
            <w:div w:id="1229535981">
              <w:marLeft w:val="0"/>
              <w:marRight w:val="0"/>
              <w:marTop w:val="0"/>
              <w:marBottom w:val="0"/>
              <w:divBdr>
                <w:top w:val="none" w:sz="0" w:space="0" w:color="auto"/>
                <w:left w:val="none" w:sz="0" w:space="0" w:color="auto"/>
                <w:bottom w:val="none" w:sz="0" w:space="0" w:color="auto"/>
                <w:right w:val="none" w:sz="0" w:space="0" w:color="auto"/>
              </w:divBdr>
              <w:divsChild>
                <w:div w:id="553470633">
                  <w:marLeft w:val="0"/>
                  <w:marRight w:val="0"/>
                  <w:marTop w:val="0"/>
                  <w:marBottom w:val="0"/>
                  <w:divBdr>
                    <w:top w:val="none" w:sz="0" w:space="0" w:color="auto"/>
                    <w:left w:val="none" w:sz="0" w:space="0" w:color="auto"/>
                    <w:bottom w:val="none" w:sz="0" w:space="0" w:color="auto"/>
                    <w:right w:val="none" w:sz="0" w:space="0" w:color="auto"/>
                  </w:divBdr>
                  <w:divsChild>
                    <w:div w:id="669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04577">
      <w:bodyDiv w:val="1"/>
      <w:marLeft w:val="0"/>
      <w:marRight w:val="0"/>
      <w:marTop w:val="0"/>
      <w:marBottom w:val="0"/>
      <w:divBdr>
        <w:top w:val="none" w:sz="0" w:space="0" w:color="auto"/>
        <w:left w:val="none" w:sz="0" w:space="0" w:color="auto"/>
        <w:bottom w:val="none" w:sz="0" w:space="0" w:color="auto"/>
        <w:right w:val="none" w:sz="0" w:space="0" w:color="auto"/>
      </w:divBdr>
      <w:divsChild>
        <w:div w:id="766996410">
          <w:marLeft w:val="0"/>
          <w:marRight w:val="0"/>
          <w:marTop w:val="0"/>
          <w:marBottom w:val="0"/>
          <w:divBdr>
            <w:top w:val="none" w:sz="0" w:space="0" w:color="auto"/>
            <w:left w:val="none" w:sz="0" w:space="0" w:color="auto"/>
            <w:bottom w:val="none" w:sz="0" w:space="0" w:color="auto"/>
            <w:right w:val="none" w:sz="0" w:space="0" w:color="auto"/>
          </w:divBdr>
          <w:divsChild>
            <w:div w:id="1867061508">
              <w:marLeft w:val="0"/>
              <w:marRight w:val="0"/>
              <w:marTop w:val="0"/>
              <w:marBottom w:val="0"/>
              <w:divBdr>
                <w:top w:val="none" w:sz="0" w:space="0" w:color="auto"/>
                <w:left w:val="none" w:sz="0" w:space="0" w:color="auto"/>
                <w:bottom w:val="none" w:sz="0" w:space="0" w:color="auto"/>
                <w:right w:val="none" w:sz="0" w:space="0" w:color="auto"/>
              </w:divBdr>
              <w:divsChild>
                <w:div w:id="1094470871">
                  <w:marLeft w:val="0"/>
                  <w:marRight w:val="0"/>
                  <w:marTop w:val="0"/>
                  <w:marBottom w:val="0"/>
                  <w:divBdr>
                    <w:top w:val="none" w:sz="0" w:space="0" w:color="auto"/>
                    <w:left w:val="none" w:sz="0" w:space="0" w:color="auto"/>
                    <w:bottom w:val="none" w:sz="0" w:space="0" w:color="auto"/>
                    <w:right w:val="none" w:sz="0" w:space="0" w:color="auto"/>
                  </w:divBdr>
                  <w:divsChild>
                    <w:div w:id="18930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0656857">
      <w:bodyDiv w:val="1"/>
      <w:marLeft w:val="0"/>
      <w:marRight w:val="0"/>
      <w:marTop w:val="0"/>
      <w:marBottom w:val="0"/>
      <w:divBdr>
        <w:top w:val="none" w:sz="0" w:space="0" w:color="auto"/>
        <w:left w:val="none" w:sz="0" w:space="0" w:color="auto"/>
        <w:bottom w:val="none" w:sz="0" w:space="0" w:color="auto"/>
        <w:right w:val="none" w:sz="0" w:space="0" w:color="auto"/>
      </w:divBdr>
      <w:divsChild>
        <w:div w:id="230776264">
          <w:marLeft w:val="0"/>
          <w:marRight w:val="0"/>
          <w:marTop w:val="0"/>
          <w:marBottom w:val="0"/>
          <w:divBdr>
            <w:top w:val="none" w:sz="0" w:space="0" w:color="auto"/>
            <w:left w:val="none" w:sz="0" w:space="0" w:color="auto"/>
            <w:bottom w:val="none" w:sz="0" w:space="0" w:color="auto"/>
            <w:right w:val="none" w:sz="0" w:space="0" w:color="auto"/>
          </w:divBdr>
          <w:divsChild>
            <w:div w:id="660041436">
              <w:marLeft w:val="0"/>
              <w:marRight w:val="0"/>
              <w:marTop w:val="0"/>
              <w:marBottom w:val="0"/>
              <w:divBdr>
                <w:top w:val="none" w:sz="0" w:space="0" w:color="auto"/>
                <w:left w:val="none" w:sz="0" w:space="0" w:color="auto"/>
                <w:bottom w:val="none" w:sz="0" w:space="0" w:color="auto"/>
                <w:right w:val="none" w:sz="0" w:space="0" w:color="auto"/>
              </w:divBdr>
              <w:divsChild>
                <w:div w:id="2090421578">
                  <w:marLeft w:val="0"/>
                  <w:marRight w:val="0"/>
                  <w:marTop w:val="0"/>
                  <w:marBottom w:val="0"/>
                  <w:divBdr>
                    <w:top w:val="none" w:sz="0" w:space="0" w:color="auto"/>
                    <w:left w:val="none" w:sz="0" w:space="0" w:color="auto"/>
                    <w:bottom w:val="none" w:sz="0" w:space="0" w:color="auto"/>
                    <w:right w:val="none" w:sz="0" w:space="0" w:color="auto"/>
                  </w:divBdr>
                  <w:divsChild>
                    <w:div w:id="13041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966995">
      <w:bodyDiv w:val="1"/>
      <w:marLeft w:val="0"/>
      <w:marRight w:val="0"/>
      <w:marTop w:val="0"/>
      <w:marBottom w:val="0"/>
      <w:divBdr>
        <w:top w:val="none" w:sz="0" w:space="0" w:color="auto"/>
        <w:left w:val="none" w:sz="0" w:space="0" w:color="auto"/>
        <w:bottom w:val="none" w:sz="0" w:space="0" w:color="auto"/>
        <w:right w:val="none" w:sz="0" w:space="0" w:color="auto"/>
      </w:divBdr>
      <w:divsChild>
        <w:div w:id="1573392955">
          <w:marLeft w:val="0"/>
          <w:marRight w:val="0"/>
          <w:marTop w:val="0"/>
          <w:marBottom w:val="0"/>
          <w:divBdr>
            <w:top w:val="none" w:sz="0" w:space="0" w:color="auto"/>
            <w:left w:val="none" w:sz="0" w:space="0" w:color="auto"/>
            <w:bottom w:val="none" w:sz="0" w:space="0" w:color="auto"/>
            <w:right w:val="none" w:sz="0" w:space="0" w:color="auto"/>
          </w:divBdr>
          <w:divsChild>
            <w:div w:id="1198196595">
              <w:marLeft w:val="0"/>
              <w:marRight w:val="0"/>
              <w:marTop w:val="0"/>
              <w:marBottom w:val="0"/>
              <w:divBdr>
                <w:top w:val="none" w:sz="0" w:space="0" w:color="auto"/>
                <w:left w:val="none" w:sz="0" w:space="0" w:color="auto"/>
                <w:bottom w:val="none" w:sz="0" w:space="0" w:color="auto"/>
                <w:right w:val="none" w:sz="0" w:space="0" w:color="auto"/>
              </w:divBdr>
              <w:divsChild>
                <w:div w:id="1852529152">
                  <w:marLeft w:val="0"/>
                  <w:marRight w:val="0"/>
                  <w:marTop w:val="0"/>
                  <w:marBottom w:val="0"/>
                  <w:divBdr>
                    <w:top w:val="none" w:sz="0" w:space="0" w:color="auto"/>
                    <w:left w:val="none" w:sz="0" w:space="0" w:color="auto"/>
                    <w:bottom w:val="none" w:sz="0" w:space="0" w:color="auto"/>
                    <w:right w:val="none" w:sz="0" w:space="0" w:color="auto"/>
                  </w:divBdr>
                  <w:divsChild>
                    <w:div w:id="5249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1159445">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4169058">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4256">
      <w:bodyDiv w:val="1"/>
      <w:marLeft w:val="0"/>
      <w:marRight w:val="0"/>
      <w:marTop w:val="0"/>
      <w:marBottom w:val="0"/>
      <w:divBdr>
        <w:top w:val="none" w:sz="0" w:space="0" w:color="auto"/>
        <w:left w:val="none" w:sz="0" w:space="0" w:color="auto"/>
        <w:bottom w:val="none" w:sz="0" w:space="0" w:color="auto"/>
        <w:right w:val="none" w:sz="0" w:space="0" w:color="auto"/>
      </w:divBdr>
      <w:divsChild>
        <w:div w:id="2136024250">
          <w:marLeft w:val="0"/>
          <w:marRight w:val="0"/>
          <w:marTop w:val="0"/>
          <w:marBottom w:val="0"/>
          <w:divBdr>
            <w:top w:val="none" w:sz="0" w:space="0" w:color="auto"/>
            <w:left w:val="none" w:sz="0" w:space="0" w:color="auto"/>
            <w:bottom w:val="none" w:sz="0" w:space="0" w:color="auto"/>
            <w:right w:val="none" w:sz="0" w:space="0" w:color="auto"/>
          </w:divBdr>
          <w:divsChild>
            <w:div w:id="1293638432">
              <w:marLeft w:val="0"/>
              <w:marRight w:val="0"/>
              <w:marTop w:val="0"/>
              <w:marBottom w:val="0"/>
              <w:divBdr>
                <w:top w:val="none" w:sz="0" w:space="0" w:color="auto"/>
                <w:left w:val="none" w:sz="0" w:space="0" w:color="auto"/>
                <w:bottom w:val="none" w:sz="0" w:space="0" w:color="auto"/>
                <w:right w:val="none" w:sz="0" w:space="0" w:color="auto"/>
              </w:divBdr>
              <w:divsChild>
                <w:div w:id="134564514">
                  <w:marLeft w:val="0"/>
                  <w:marRight w:val="0"/>
                  <w:marTop w:val="0"/>
                  <w:marBottom w:val="0"/>
                  <w:divBdr>
                    <w:top w:val="none" w:sz="0" w:space="0" w:color="auto"/>
                    <w:left w:val="none" w:sz="0" w:space="0" w:color="auto"/>
                    <w:bottom w:val="none" w:sz="0" w:space="0" w:color="auto"/>
                    <w:right w:val="none" w:sz="0" w:space="0" w:color="auto"/>
                  </w:divBdr>
                  <w:divsChild>
                    <w:div w:id="20544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4753023">
      <w:bodyDiv w:val="1"/>
      <w:marLeft w:val="0"/>
      <w:marRight w:val="0"/>
      <w:marTop w:val="0"/>
      <w:marBottom w:val="0"/>
      <w:divBdr>
        <w:top w:val="none" w:sz="0" w:space="0" w:color="auto"/>
        <w:left w:val="none" w:sz="0" w:space="0" w:color="auto"/>
        <w:bottom w:val="none" w:sz="0" w:space="0" w:color="auto"/>
        <w:right w:val="none" w:sz="0" w:space="0" w:color="auto"/>
      </w:divBdr>
      <w:divsChild>
        <w:div w:id="108428460">
          <w:marLeft w:val="0"/>
          <w:marRight w:val="0"/>
          <w:marTop w:val="0"/>
          <w:marBottom w:val="0"/>
          <w:divBdr>
            <w:top w:val="none" w:sz="0" w:space="0" w:color="auto"/>
            <w:left w:val="none" w:sz="0" w:space="0" w:color="auto"/>
            <w:bottom w:val="none" w:sz="0" w:space="0" w:color="auto"/>
            <w:right w:val="none" w:sz="0" w:space="0" w:color="auto"/>
          </w:divBdr>
          <w:divsChild>
            <w:div w:id="1361542209">
              <w:marLeft w:val="0"/>
              <w:marRight w:val="0"/>
              <w:marTop w:val="0"/>
              <w:marBottom w:val="0"/>
              <w:divBdr>
                <w:top w:val="none" w:sz="0" w:space="0" w:color="auto"/>
                <w:left w:val="none" w:sz="0" w:space="0" w:color="auto"/>
                <w:bottom w:val="none" w:sz="0" w:space="0" w:color="auto"/>
                <w:right w:val="none" w:sz="0" w:space="0" w:color="auto"/>
              </w:divBdr>
              <w:divsChild>
                <w:div w:id="380861140">
                  <w:marLeft w:val="0"/>
                  <w:marRight w:val="0"/>
                  <w:marTop w:val="0"/>
                  <w:marBottom w:val="0"/>
                  <w:divBdr>
                    <w:top w:val="none" w:sz="0" w:space="0" w:color="auto"/>
                    <w:left w:val="none" w:sz="0" w:space="0" w:color="auto"/>
                    <w:bottom w:val="none" w:sz="0" w:space="0" w:color="auto"/>
                    <w:right w:val="none" w:sz="0" w:space="0" w:color="auto"/>
                  </w:divBdr>
                  <w:divsChild>
                    <w:div w:id="13033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1382576">
      <w:bodyDiv w:val="1"/>
      <w:marLeft w:val="0"/>
      <w:marRight w:val="0"/>
      <w:marTop w:val="0"/>
      <w:marBottom w:val="0"/>
      <w:divBdr>
        <w:top w:val="none" w:sz="0" w:space="0" w:color="auto"/>
        <w:left w:val="none" w:sz="0" w:space="0" w:color="auto"/>
        <w:bottom w:val="none" w:sz="0" w:space="0" w:color="auto"/>
        <w:right w:val="none" w:sz="0" w:space="0" w:color="auto"/>
      </w:divBdr>
      <w:divsChild>
        <w:div w:id="1080829714">
          <w:marLeft w:val="0"/>
          <w:marRight w:val="0"/>
          <w:marTop w:val="0"/>
          <w:marBottom w:val="0"/>
          <w:divBdr>
            <w:top w:val="none" w:sz="0" w:space="0" w:color="auto"/>
            <w:left w:val="none" w:sz="0" w:space="0" w:color="auto"/>
            <w:bottom w:val="none" w:sz="0" w:space="0" w:color="auto"/>
            <w:right w:val="none" w:sz="0" w:space="0" w:color="auto"/>
          </w:divBdr>
          <w:divsChild>
            <w:div w:id="1420715710">
              <w:marLeft w:val="0"/>
              <w:marRight w:val="0"/>
              <w:marTop w:val="0"/>
              <w:marBottom w:val="0"/>
              <w:divBdr>
                <w:top w:val="none" w:sz="0" w:space="0" w:color="auto"/>
                <w:left w:val="none" w:sz="0" w:space="0" w:color="auto"/>
                <w:bottom w:val="none" w:sz="0" w:space="0" w:color="auto"/>
                <w:right w:val="none" w:sz="0" w:space="0" w:color="auto"/>
              </w:divBdr>
              <w:divsChild>
                <w:div w:id="1087724472">
                  <w:marLeft w:val="0"/>
                  <w:marRight w:val="0"/>
                  <w:marTop w:val="0"/>
                  <w:marBottom w:val="0"/>
                  <w:divBdr>
                    <w:top w:val="none" w:sz="0" w:space="0" w:color="auto"/>
                    <w:left w:val="none" w:sz="0" w:space="0" w:color="auto"/>
                    <w:bottom w:val="none" w:sz="0" w:space="0" w:color="auto"/>
                    <w:right w:val="none" w:sz="0" w:space="0" w:color="auto"/>
                  </w:divBdr>
                  <w:divsChild>
                    <w:div w:id="17358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3244599">
      <w:bodyDiv w:val="1"/>
      <w:marLeft w:val="0"/>
      <w:marRight w:val="0"/>
      <w:marTop w:val="0"/>
      <w:marBottom w:val="0"/>
      <w:divBdr>
        <w:top w:val="none" w:sz="0" w:space="0" w:color="auto"/>
        <w:left w:val="none" w:sz="0" w:space="0" w:color="auto"/>
        <w:bottom w:val="none" w:sz="0" w:space="0" w:color="auto"/>
        <w:right w:val="none" w:sz="0" w:space="0" w:color="auto"/>
      </w:divBdr>
    </w:div>
    <w:div w:id="2005473706">
      <w:bodyDiv w:val="1"/>
      <w:marLeft w:val="0"/>
      <w:marRight w:val="0"/>
      <w:marTop w:val="0"/>
      <w:marBottom w:val="0"/>
      <w:divBdr>
        <w:top w:val="none" w:sz="0" w:space="0" w:color="auto"/>
        <w:left w:val="none" w:sz="0" w:space="0" w:color="auto"/>
        <w:bottom w:val="none" w:sz="0" w:space="0" w:color="auto"/>
        <w:right w:val="none" w:sz="0" w:space="0" w:color="auto"/>
      </w:divBdr>
      <w:divsChild>
        <w:div w:id="623586413">
          <w:marLeft w:val="0"/>
          <w:marRight w:val="0"/>
          <w:marTop w:val="0"/>
          <w:marBottom w:val="0"/>
          <w:divBdr>
            <w:top w:val="none" w:sz="0" w:space="0" w:color="auto"/>
            <w:left w:val="none" w:sz="0" w:space="0" w:color="auto"/>
            <w:bottom w:val="none" w:sz="0" w:space="0" w:color="auto"/>
            <w:right w:val="none" w:sz="0" w:space="0" w:color="auto"/>
          </w:divBdr>
          <w:divsChild>
            <w:div w:id="1716662059">
              <w:marLeft w:val="0"/>
              <w:marRight w:val="0"/>
              <w:marTop w:val="0"/>
              <w:marBottom w:val="0"/>
              <w:divBdr>
                <w:top w:val="none" w:sz="0" w:space="0" w:color="auto"/>
                <w:left w:val="none" w:sz="0" w:space="0" w:color="auto"/>
                <w:bottom w:val="none" w:sz="0" w:space="0" w:color="auto"/>
                <w:right w:val="none" w:sz="0" w:space="0" w:color="auto"/>
              </w:divBdr>
              <w:divsChild>
                <w:div w:id="1963146474">
                  <w:marLeft w:val="0"/>
                  <w:marRight w:val="0"/>
                  <w:marTop w:val="0"/>
                  <w:marBottom w:val="0"/>
                  <w:divBdr>
                    <w:top w:val="none" w:sz="0" w:space="0" w:color="auto"/>
                    <w:left w:val="none" w:sz="0" w:space="0" w:color="auto"/>
                    <w:bottom w:val="none" w:sz="0" w:space="0" w:color="auto"/>
                    <w:right w:val="none" w:sz="0" w:space="0" w:color="auto"/>
                  </w:divBdr>
                  <w:divsChild>
                    <w:div w:id="6802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0279255">
      <w:bodyDiv w:val="1"/>
      <w:marLeft w:val="0"/>
      <w:marRight w:val="0"/>
      <w:marTop w:val="0"/>
      <w:marBottom w:val="0"/>
      <w:divBdr>
        <w:top w:val="none" w:sz="0" w:space="0" w:color="auto"/>
        <w:left w:val="none" w:sz="0" w:space="0" w:color="auto"/>
        <w:bottom w:val="none" w:sz="0" w:space="0" w:color="auto"/>
        <w:right w:val="none" w:sz="0" w:space="0" w:color="auto"/>
      </w:divBdr>
      <w:divsChild>
        <w:div w:id="459111859">
          <w:marLeft w:val="0"/>
          <w:marRight w:val="0"/>
          <w:marTop w:val="0"/>
          <w:marBottom w:val="0"/>
          <w:divBdr>
            <w:top w:val="none" w:sz="0" w:space="0" w:color="auto"/>
            <w:left w:val="none" w:sz="0" w:space="0" w:color="auto"/>
            <w:bottom w:val="none" w:sz="0" w:space="0" w:color="auto"/>
            <w:right w:val="none" w:sz="0" w:space="0" w:color="auto"/>
          </w:divBdr>
          <w:divsChild>
            <w:div w:id="1109272619">
              <w:marLeft w:val="0"/>
              <w:marRight w:val="0"/>
              <w:marTop w:val="0"/>
              <w:marBottom w:val="0"/>
              <w:divBdr>
                <w:top w:val="none" w:sz="0" w:space="0" w:color="auto"/>
                <w:left w:val="none" w:sz="0" w:space="0" w:color="auto"/>
                <w:bottom w:val="none" w:sz="0" w:space="0" w:color="auto"/>
                <w:right w:val="none" w:sz="0" w:space="0" w:color="auto"/>
              </w:divBdr>
              <w:divsChild>
                <w:div w:id="1139959840">
                  <w:marLeft w:val="0"/>
                  <w:marRight w:val="0"/>
                  <w:marTop w:val="0"/>
                  <w:marBottom w:val="0"/>
                  <w:divBdr>
                    <w:top w:val="none" w:sz="0" w:space="0" w:color="auto"/>
                    <w:left w:val="none" w:sz="0" w:space="0" w:color="auto"/>
                    <w:bottom w:val="none" w:sz="0" w:space="0" w:color="auto"/>
                    <w:right w:val="none" w:sz="0" w:space="0" w:color="auto"/>
                  </w:divBdr>
                  <w:divsChild>
                    <w:div w:id="8570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0476162">
      <w:bodyDiv w:val="1"/>
      <w:marLeft w:val="0"/>
      <w:marRight w:val="0"/>
      <w:marTop w:val="0"/>
      <w:marBottom w:val="0"/>
      <w:divBdr>
        <w:top w:val="none" w:sz="0" w:space="0" w:color="auto"/>
        <w:left w:val="none" w:sz="0" w:space="0" w:color="auto"/>
        <w:bottom w:val="none" w:sz="0" w:space="0" w:color="auto"/>
        <w:right w:val="none" w:sz="0" w:space="0" w:color="auto"/>
      </w:divBdr>
      <w:divsChild>
        <w:div w:id="953168289">
          <w:marLeft w:val="0"/>
          <w:marRight w:val="0"/>
          <w:marTop w:val="0"/>
          <w:marBottom w:val="0"/>
          <w:divBdr>
            <w:top w:val="none" w:sz="0" w:space="0" w:color="auto"/>
            <w:left w:val="none" w:sz="0" w:space="0" w:color="auto"/>
            <w:bottom w:val="none" w:sz="0" w:space="0" w:color="auto"/>
            <w:right w:val="none" w:sz="0" w:space="0" w:color="auto"/>
          </w:divBdr>
          <w:divsChild>
            <w:div w:id="1378316617">
              <w:marLeft w:val="0"/>
              <w:marRight w:val="0"/>
              <w:marTop w:val="0"/>
              <w:marBottom w:val="0"/>
              <w:divBdr>
                <w:top w:val="none" w:sz="0" w:space="0" w:color="auto"/>
                <w:left w:val="none" w:sz="0" w:space="0" w:color="auto"/>
                <w:bottom w:val="none" w:sz="0" w:space="0" w:color="auto"/>
                <w:right w:val="none" w:sz="0" w:space="0" w:color="auto"/>
              </w:divBdr>
              <w:divsChild>
                <w:div w:id="1841776280">
                  <w:marLeft w:val="0"/>
                  <w:marRight w:val="0"/>
                  <w:marTop w:val="0"/>
                  <w:marBottom w:val="0"/>
                  <w:divBdr>
                    <w:top w:val="none" w:sz="0" w:space="0" w:color="auto"/>
                    <w:left w:val="none" w:sz="0" w:space="0" w:color="auto"/>
                    <w:bottom w:val="none" w:sz="0" w:space="0" w:color="auto"/>
                    <w:right w:val="none" w:sz="0" w:space="0" w:color="auto"/>
                  </w:divBdr>
                  <w:divsChild>
                    <w:div w:id="11113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629708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094277658">
      <w:bodyDiv w:val="1"/>
      <w:marLeft w:val="0"/>
      <w:marRight w:val="0"/>
      <w:marTop w:val="0"/>
      <w:marBottom w:val="0"/>
      <w:divBdr>
        <w:top w:val="none" w:sz="0" w:space="0" w:color="auto"/>
        <w:left w:val="none" w:sz="0" w:space="0" w:color="auto"/>
        <w:bottom w:val="none" w:sz="0" w:space="0" w:color="auto"/>
        <w:right w:val="none" w:sz="0" w:space="0" w:color="auto"/>
      </w:divBdr>
    </w:div>
    <w:div w:id="2106152111">
      <w:bodyDiv w:val="1"/>
      <w:marLeft w:val="0"/>
      <w:marRight w:val="0"/>
      <w:marTop w:val="0"/>
      <w:marBottom w:val="0"/>
      <w:divBdr>
        <w:top w:val="none" w:sz="0" w:space="0" w:color="auto"/>
        <w:left w:val="none" w:sz="0" w:space="0" w:color="auto"/>
        <w:bottom w:val="none" w:sz="0" w:space="0" w:color="auto"/>
        <w:right w:val="none" w:sz="0" w:space="0" w:color="auto"/>
      </w:divBdr>
      <w:divsChild>
        <w:div w:id="497230116">
          <w:marLeft w:val="0"/>
          <w:marRight w:val="0"/>
          <w:marTop w:val="0"/>
          <w:marBottom w:val="0"/>
          <w:divBdr>
            <w:top w:val="none" w:sz="0" w:space="0" w:color="auto"/>
            <w:left w:val="none" w:sz="0" w:space="0" w:color="auto"/>
            <w:bottom w:val="none" w:sz="0" w:space="0" w:color="auto"/>
            <w:right w:val="none" w:sz="0" w:space="0" w:color="auto"/>
          </w:divBdr>
          <w:divsChild>
            <w:div w:id="1784396">
              <w:marLeft w:val="0"/>
              <w:marRight w:val="0"/>
              <w:marTop w:val="0"/>
              <w:marBottom w:val="0"/>
              <w:divBdr>
                <w:top w:val="none" w:sz="0" w:space="0" w:color="auto"/>
                <w:left w:val="none" w:sz="0" w:space="0" w:color="auto"/>
                <w:bottom w:val="none" w:sz="0" w:space="0" w:color="auto"/>
                <w:right w:val="none" w:sz="0" w:space="0" w:color="auto"/>
              </w:divBdr>
              <w:divsChild>
                <w:div w:id="512493652">
                  <w:marLeft w:val="0"/>
                  <w:marRight w:val="0"/>
                  <w:marTop w:val="0"/>
                  <w:marBottom w:val="0"/>
                  <w:divBdr>
                    <w:top w:val="none" w:sz="0" w:space="0" w:color="auto"/>
                    <w:left w:val="none" w:sz="0" w:space="0" w:color="auto"/>
                    <w:bottom w:val="none" w:sz="0" w:space="0" w:color="auto"/>
                    <w:right w:val="none" w:sz="0" w:space="0" w:color="auto"/>
                  </w:divBdr>
                  <w:divsChild>
                    <w:div w:id="7069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frontlinepbs" TargetMode="External"/><Relationship Id="rId18" Type="http://schemas.openxmlformats.org/officeDocument/2006/relationships/hyperlink" Target="https://www.pbs.org/wgbh/frontline/person/jane-mcmullen/" TargetMode="External"/><Relationship Id="rId26" Type="http://schemas.openxmlformats.org/officeDocument/2006/relationships/hyperlink" Target="https://www.quicksilvermedia.tv/who-we-are" TargetMode="External"/><Relationship Id="rId39" Type="http://schemas.openxmlformats.org/officeDocument/2006/relationships/header" Target="header1.xml"/><Relationship Id="rId21" Type="http://schemas.openxmlformats.org/officeDocument/2006/relationships/hyperlink" Target="https://www.pbs.org/wgbh/frontline/person/sara-obeidat/" TargetMode="External"/><Relationship Id="rId34" Type="http://schemas.openxmlformats.org/officeDocument/2006/relationships/hyperlink" Target="https://twitter.com/frontlinepbs"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bs.org/wgbh/frontline/film/the-power-of-big-oil/" TargetMode="External"/><Relationship Id="rId29" Type="http://schemas.openxmlformats.org/officeDocument/2006/relationships/hyperlink" Target="https://www.pbs.org/pbs-video-ap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bs.org/pbs-video-app/" TargetMode="External"/><Relationship Id="rId24" Type="http://schemas.openxmlformats.org/officeDocument/2006/relationships/hyperlink" Target="https://www.pbs.org/wgbh/frontline/person/sara-obeidat/" TargetMode="External"/><Relationship Id="rId32" Type="http://schemas.openxmlformats.org/officeDocument/2006/relationships/hyperlink" Target="https://www.pbs.org/wgbh/frontline/newsletter-subscriptions/" TargetMode="External"/><Relationship Id="rId37" Type="http://schemas.openxmlformats.org/officeDocument/2006/relationships/hyperlink" Target="https://www.youtube.com/channel/UC3ScyryU9Oy9Wse3a8OAmYQ" TargetMode="External"/><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channel/UC3ScyryU9Oy9Wse3a8OAmYQ" TargetMode="External"/><Relationship Id="rId23" Type="http://schemas.openxmlformats.org/officeDocument/2006/relationships/hyperlink" Target="https://www.pbs.org/wgbh/frontline/person/gesbeen-mohammad/" TargetMode="External"/><Relationship Id="rId28" Type="http://schemas.openxmlformats.org/officeDocument/2006/relationships/hyperlink" Target="https://www.pbs.org/wgbh/frontline/" TargetMode="External"/><Relationship Id="rId36" Type="http://schemas.openxmlformats.org/officeDocument/2006/relationships/hyperlink" Target="https://www.instagram.com/frontlinepbs/" TargetMode="External"/><Relationship Id="rId10" Type="http://schemas.openxmlformats.org/officeDocument/2006/relationships/hyperlink" Target="https://www.pbs.org/wgbh/frontline/" TargetMode="External"/><Relationship Id="rId19" Type="http://schemas.openxmlformats.org/officeDocument/2006/relationships/hyperlink" Target="https://www.pbs.org/wgbh/frontline/person/robin-barnwell/" TargetMode="External"/><Relationship Id="rId31" Type="http://schemas.openxmlformats.org/officeDocument/2006/relationships/hyperlink" Target="https://urldefense.proofpoint.com/v2/url?u=https-3A__pbsinternational.org_&amp;d=DwMGaQ&amp;c=QX2OfGk7aRC3kh1nmtbeQQ&amp;r=s91bx4LZAGaX9J4elQuHU0ONRGORfW085QJyKg3__AM&amp;m=a0WzUJ-Oufk4-_rewDbdVDNRAXr5V7_metrAjAdoJaUp6SdfOW_yoO09M_Z1OgMH&amp;s=Lgy6iI_5d9vmNC-ccyilBxwyotuAuMAAsUtmcA1OhzY&amp;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channel/UC3ScyryU9Oy9Wse3a8OAmYQ" TargetMode="External"/><Relationship Id="rId14" Type="http://schemas.openxmlformats.org/officeDocument/2006/relationships/hyperlink" Target="https://www.instagram.com/frontlinepbs/" TargetMode="External"/><Relationship Id="rId22" Type="http://schemas.openxmlformats.org/officeDocument/2006/relationships/hyperlink" Target="https://www.pbs.org/wgbh/frontline/person/robin-barnwell/" TargetMode="External"/><Relationship Id="rId27" Type="http://schemas.openxmlformats.org/officeDocument/2006/relationships/hyperlink" Target="https://www.pbs.org/wgbh/frontline/schedule/" TargetMode="External"/><Relationship Id="rId30" Type="http://schemas.openxmlformats.org/officeDocument/2006/relationships/hyperlink" Target="https://www.youtube.com/channel/UC3ScyryU9Oy9Wse3a8OAmYQ" TargetMode="External"/><Relationship Id="rId35" Type="http://schemas.openxmlformats.org/officeDocument/2006/relationships/hyperlink" Target="https://www.facebook.com/frontline" TargetMode="External"/><Relationship Id="rId43" Type="http://schemas.openxmlformats.org/officeDocument/2006/relationships/footer" Target="footer2.xml"/><Relationship Id="rId8" Type="http://schemas.openxmlformats.org/officeDocument/2006/relationships/hyperlink" Target="https://www.pbs.org/wgbh/frontline/film/the-power-of-big-oil/" TargetMode="External"/><Relationship Id="rId3" Type="http://schemas.openxmlformats.org/officeDocument/2006/relationships/styles" Target="styles.xml"/><Relationship Id="rId12" Type="http://schemas.openxmlformats.org/officeDocument/2006/relationships/hyperlink" Target="https://www.facebook.com/frontline" TargetMode="External"/><Relationship Id="rId17" Type="http://schemas.openxmlformats.org/officeDocument/2006/relationships/hyperlink" Target="https://www.pbs.org/wgbh/frontline/person/dan-edge/" TargetMode="External"/><Relationship Id="rId25" Type="http://schemas.openxmlformats.org/officeDocument/2006/relationships/hyperlink" Target="https://www.russellgold.net/about" TargetMode="External"/><Relationship Id="rId33" Type="http://schemas.openxmlformats.org/officeDocument/2006/relationships/hyperlink" Target="https://www.pbs.org/wgbh/pages/frontline/" TargetMode="External"/><Relationship Id="rId38" Type="http://schemas.openxmlformats.org/officeDocument/2006/relationships/hyperlink" Target="mailto:frontlinemedia@wgbh.org" TargetMode="External"/><Relationship Id="rId20" Type="http://schemas.openxmlformats.org/officeDocument/2006/relationships/hyperlink" Target="https://www.pbs.org/wgbh/frontline/person/gesbeen-mohammad/" TargetMode="External"/><Relationship Id="rId41" Type="http://schemas.openxmlformats.org/officeDocument/2006/relationships/footer" Target="footer1.xml"/></Relationships>
</file>

<file path=word/_rels/header3.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40.png"/><Relationship Id="rId3" Type="http://schemas.microsoft.com/office/2007/relationships/hdphoto" Target="media/hdphoto1.wdp"/><Relationship Id="rId7" Type="http://schemas.microsoft.com/office/2007/relationships/hdphoto" Target="media/hdphoto2.wdp"/><Relationship Id="rId12" Type="http://schemas.openxmlformats.org/officeDocument/2006/relationships/image" Target="media/image30.jpeg"/><Relationship Id="rId17" Type="http://schemas.openxmlformats.org/officeDocument/2006/relationships/image" Target="media/image7.jpg"/><Relationship Id="rId2" Type="http://schemas.openxmlformats.org/officeDocument/2006/relationships/image" Target="media/image2.png"/><Relationship Id="rId16" Type="http://schemas.openxmlformats.org/officeDocument/2006/relationships/image" Target="media/image60.jpeg"/><Relationship Id="rId1" Type="http://schemas.openxmlformats.org/officeDocument/2006/relationships/image" Target="media/image1.emf"/><Relationship Id="rId6" Type="http://schemas.openxmlformats.org/officeDocument/2006/relationships/image" Target="media/image5.png"/><Relationship Id="rId11" Type="http://schemas.microsoft.com/office/2007/relationships/hdphoto" Target="media/hdphoto10.wdp"/><Relationship Id="rId5" Type="http://schemas.openxmlformats.org/officeDocument/2006/relationships/image" Target="media/image4.png"/><Relationship Id="rId15" Type="http://schemas.microsoft.com/office/2007/relationships/hdphoto" Target="media/hdphoto20.wdp"/><Relationship Id="rId10" Type="http://schemas.openxmlformats.org/officeDocument/2006/relationships/image" Target="media/image20.png"/><Relationship Id="rId4" Type="http://schemas.openxmlformats.org/officeDocument/2006/relationships/image" Target="media/image3.jpeg"/><Relationship Id="rId9" Type="http://schemas.openxmlformats.org/officeDocument/2006/relationships/image" Target="media/image10.emf"/><Relationship Id="rId14"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98C89-C8CB-E345-8B51-A18E8548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1310</Words>
  <Characters>7472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8765</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Stephanie K. Kennard</cp:lastModifiedBy>
  <cp:revision>2</cp:revision>
  <cp:lastPrinted>2020-09-24T13:07:00Z</cp:lastPrinted>
  <dcterms:created xsi:type="dcterms:W3CDTF">2022-05-16T17:00:00Z</dcterms:created>
  <dcterms:modified xsi:type="dcterms:W3CDTF">2022-05-16T17:00:00Z</dcterms:modified>
</cp:coreProperties>
</file>