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2FE" w:rsidP="7DE71C5E" w:rsidRDefault="00EF62FE" w14:paraId="66CF7487" w14:textId="6995EF85">
      <w:pPr>
        <w:pStyle w:val="4PressContact-MediaInfo"/>
        <w:spacing w:line="264"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Press Contact:</w:t>
      </w:r>
    </w:p>
    <w:p w:rsidR="00EF62FE" w:rsidP="7DE71C5E" w:rsidRDefault="00EF62FE" w14:paraId="6B5369CB" w14:textId="329DC123">
      <w:pPr>
        <w:pStyle w:val="4PressContact-MediaInfo"/>
        <w:spacing w:line="264"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June Jennings, The WNET Group, 443.834.3203, </w:t>
      </w:r>
      <w:hyperlink r:id="R0c6f06c51bf6476e">
        <w:r w:rsidRPr="7DE71C5E" w:rsidR="094BC129">
          <w:rPr>
            <w:rStyle w:val="Hyperlink"/>
            <w:rFonts w:ascii="Arial" w:hAnsi="Arial" w:eastAsia="Arial" w:cs="Arial"/>
            <w:b w:val="0"/>
            <w:bCs w:val="0"/>
            <w:i w:val="0"/>
            <w:iCs w:val="0"/>
            <w:caps w:val="0"/>
            <w:smallCaps w:val="0"/>
            <w:strike w:val="0"/>
            <w:dstrike w:val="0"/>
            <w:noProof w:val="0"/>
            <w:sz w:val="20"/>
            <w:szCs w:val="20"/>
            <w:lang w:val="en-US"/>
          </w:rPr>
          <w:t>jenningsj@wnet.org</w:t>
        </w:r>
      </w:hyperlink>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EF62FE" w:rsidP="7DE71C5E" w:rsidRDefault="00EF62FE" w14:paraId="7F9019A0" w14:textId="1BE061A6">
      <w:pPr>
        <w:pStyle w:val="4PressContact-MediaInfo"/>
        <w:spacing w:line="264" w:lineRule="auto"/>
        <w:rPr>
          <w:rFonts w:ascii="Arial" w:hAnsi="Arial" w:eastAsia="Arial" w:cs="Arial"/>
          <w:b w:val="0"/>
          <w:bCs w:val="0"/>
          <w:i w:val="0"/>
          <w:iCs w:val="0"/>
          <w:caps w:val="0"/>
          <w:smallCaps w:val="0"/>
          <w:noProof w:val="0"/>
          <w:color w:val="000080"/>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Press Materials: </w:t>
      </w:r>
      <w:hyperlink r:id="Rddcc156cc0134752">
        <w:r w:rsidRPr="7DE71C5E" w:rsidR="094BC129">
          <w:rPr>
            <w:rStyle w:val="Hyperlink"/>
            <w:rFonts w:ascii="Arial" w:hAnsi="Arial" w:eastAsia="Arial" w:cs="Arial"/>
            <w:b w:val="0"/>
            <w:bCs w:val="0"/>
            <w:i w:val="0"/>
            <w:iCs w:val="0"/>
            <w:caps w:val="0"/>
            <w:smallCaps w:val="0"/>
            <w:strike w:val="0"/>
            <w:dstrike w:val="0"/>
            <w:noProof w:val="0"/>
            <w:sz w:val="20"/>
            <w:szCs w:val="20"/>
            <w:lang w:val="en-US"/>
          </w:rPr>
          <w:t>pbs.org/pressroom</w:t>
        </w:r>
      </w:hyperlink>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or </w:t>
      </w:r>
      <w:hyperlink r:id="R83667c0e77e14631">
        <w:r w:rsidRPr="7DE71C5E" w:rsidR="094BC129">
          <w:rPr>
            <w:rStyle w:val="Hyperlink"/>
            <w:rFonts w:ascii="Arial" w:hAnsi="Arial" w:eastAsia="Arial" w:cs="Arial"/>
            <w:b w:val="0"/>
            <w:bCs w:val="0"/>
            <w:i w:val="0"/>
            <w:iCs w:val="0"/>
            <w:caps w:val="0"/>
            <w:smallCaps w:val="0"/>
            <w:strike w:val="0"/>
            <w:dstrike w:val="0"/>
            <w:noProof w:val="0"/>
            <w:sz w:val="20"/>
            <w:szCs w:val="20"/>
            <w:lang w:val="en-US"/>
          </w:rPr>
          <w:t>thirteen.org/pressroom</w:t>
        </w:r>
      </w:hyperlink>
    </w:p>
    <w:p w:rsidR="00EF62FE" w:rsidP="7DE71C5E" w:rsidRDefault="00EF62FE" w14:paraId="02F2C88E" w14:textId="51DEB9F4">
      <w:pPr>
        <w:spacing w:line="322" w:lineRule="auto"/>
        <w:ind/>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56368468" w14:textId="63F2F342">
      <w:pPr>
        <w:keepNext w:val="1"/>
        <w:spacing w:line="276" w:lineRule="auto"/>
        <w:ind/>
        <w:rPr>
          <w:rFonts w:ascii="Arial" w:hAnsi="Arial" w:eastAsia="Arial" w:cs="Arial"/>
          <w:b w:val="1"/>
          <w:bCs w:val="1"/>
          <w:i w:val="0"/>
          <w:iCs w:val="0"/>
          <w:caps w:val="0"/>
          <w:smallCaps w:val="0"/>
          <w:noProof w:val="0"/>
          <w:color w:val="000000" w:themeColor="text1" w:themeTint="FF" w:themeShade="FF"/>
          <w:sz w:val="32"/>
          <w:szCs w:val="32"/>
          <w:lang w:val="en-US"/>
        </w:rPr>
      </w:pPr>
      <w:r w:rsidRPr="7DE71C5E" w:rsidR="094BC129">
        <w:rPr>
          <w:rStyle w:val="normaltextrun"/>
          <w:rFonts w:ascii="Arial" w:hAnsi="Arial" w:eastAsia="Arial" w:cs="Arial"/>
          <w:b w:val="1"/>
          <w:bCs w:val="1"/>
          <w:i w:val="1"/>
          <w:iCs w:val="1"/>
          <w:caps w:val="0"/>
          <w:smallCaps w:val="0"/>
          <w:noProof w:val="0"/>
          <w:color w:val="000000" w:themeColor="text1" w:themeTint="FF" w:themeShade="FF"/>
          <w:sz w:val="32"/>
          <w:szCs w:val="32"/>
          <w:lang w:val="en-US"/>
        </w:rPr>
        <w:t xml:space="preserve">American </w:t>
      </w:r>
      <w:proofErr w:type="gramStart"/>
      <w:r w:rsidRPr="7DE71C5E" w:rsidR="094BC129">
        <w:rPr>
          <w:rStyle w:val="normaltextrun"/>
          <w:rFonts w:ascii="Arial" w:hAnsi="Arial" w:eastAsia="Arial" w:cs="Arial"/>
          <w:b w:val="1"/>
          <w:bCs w:val="1"/>
          <w:i w:val="1"/>
          <w:iCs w:val="1"/>
          <w:caps w:val="0"/>
          <w:smallCaps w:val="0"/>
          <w:noProof w:val="0"/>
          <w:color w:val="000000" w:themeColor="text1" w:themeTint="FF" w:themeShade="FF"/>
          <w:sz w:val="32"/>
          <w:szCs w:val="32"/>
          <w:lang w:val="en-US"/>
        </w:rPr>
        <w:t>Masters</w:t>
      </w:r>
      <w:proofErr w:type="gramEnd"/>
      <w:r w:rsidRPr="7DE71C5E" w:rsidR="094BC129">
        <w:rPr>
          <w:rStyle w:val="normaltextrun"/>
          <w:rFonts w:ascii="Arial" w:hAnsi="Arial" w:eastAsia="Arial" w:cs="Arial"/>
          <w:b w:val="1"/>
          <w:bCs w:val="1"/>
          <w:i w:val="1"/>
          <w:iCs w:val="1"/>
          <w:caps w:val="0"/>
          <w:smallCaps w:val="0"/>
          <w:noProof w:val="0"/>
          <w:color w:val="000000" w:themeColor="text1" w:themeTint="FF" w:themeShade="FF"/>
          <w:sz w:val="32"/>
          <w:szCs w:val="32"/>
          <w:lang w:val="en-US"/>
        </w:rPr>
        <w:t xml:space="preserve"> </w:t>
      </w:r>
      <w:r w:rsidRPr="7DE71C5E" w:rsidR="094BC129">
        <w:rPr>
          <w:rFonts w:ascii="Arial" w:hAnsi="Arial" w:eastAsia="Arial" w:cs="Arial"/>
          <w:b w:val="1"/>
          <w:bCs w:val="1"/>
          <w:i w:val="0"/>
          <w:iCs w:val="0"/>
          <w:caps w:val="0"/>
          <w:smallCaps w:val="0"/>
          <w:noProof w:val="0"/>
          <w:color w:val="000000" w:themeColor="text1" w:themeTint="FF" w:themeShade="FF"/>
          <w:sz w:val="32"/>
          <w:szCs w:val="32"/>
          <w:lang w:val="en-US"/>
        </w:rPr>
        <w:t xml:space="preserve">Presents the Broadcast Premiere of </w:t>
      </w:r>
      <w:r w:rsidRPr="7DE71C5E" w:rsidR="094BC129">
        <w:rPr>
          <w:rFonts w:ascii="Arial" w:hAnsi="Arial" w:eastAsia="Arial" w:cs="Arial"/>
          <w:b w:val="1"/>
          <w:bCs w:val="1"/>
          <w:i w:val="1"/>
          <w:iCs w:val="1"/>
          <w:caps w:val="0"/>
          <w:smallCaps w:val="0"/>
          <w:noProof w:val="0"/>
          <w:color w:val="000000" w:themeColor="text1" w:themeTint="FF" w:themeShade="FF"/>
          <w:sz w:val="32"/>
          <w:szCs w:val="32"/>
          <w:lang w:val="en-US"/>
        </w:rPr>
        <w:t>Dr. Tony Fauci</w:t>
      </w:r>
    </w:p>
    <w:p w:rsidR="00EF62FE" w:rsidP="7DE71C5E" w:rsidRDefault="00EF62FE" w14:paraId="72628C96" w14:textId="6DF28F3D">
      <w:pPr>
        <w:keepNext w:val="1"/>
        <w:spacing w:before="100" w:line="276" w:lineRule="auto"/>
        <w:ind/>
        <w:rPr>
          <w:rFonts w:ascii="Arial" w:hAnsi="Arial" w:eastAsia="Arial" w:cs="Arial"/>
          <w:b w:val="0"/>
          <w:bCs w:val="0"/>
          <w:i w:val="1"/>
          <w:iCs w:val="1"/>
          <w:caps w:val="0"/>
          <w:smallCaps w:val="0"/>
          <w:noProof w:val="0"/>
          <w:color w:val="000000" w:themeColor="text1" w:themeTint="FF" w:themeShade="FF"/>
          <w:sz w:val="28"/>
          <w:szCs w:val="28"/>
          <w:lang w:val="en-US"/>
        </w:rPr>
      </w:pPr>
      <w:r w:rsidRPr="7DE71C5E" w:rsidR="094BC129">
        <w:rPr>
          <w:rFonts w:ascii="Arial" w:hAnsi="Arial" w:eastAsia="Arial" w:cs="Arial"/>
          <w:b w:val="0"/>
          <w:bCs w:val="0"/>
          <w:i w:val="1"/>
          <w:iCs w:val="1"/>
          <w:caps w:val="0"/>
          <w:smallCaps w:val="0"/>
          <w:noProof w:val="0"/>
          <w:color w:val="000000" w:themeColor="text1" w:themeTint="FF" w:themeShade="FF"/>
          <w:sz w:val="28"/>
          <w:szCs w:val="28"/>
          <w:lang w:val="en-US"/>
        </w:rPr>
        <w:t>New documentary follows Dr. Anthony Fauci over the course of two years, offering a behind-the-scenes look at his 50-year career in public health</w:t>
      </w:r>
    </w:p>
    <w:p w:rsidR="00EF62FE" w:rsidP="7DE71C5E" w:rsidRDefault="00EF62FE" w14:paraId="7B036D38" w14:textId="2A49B164">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1E9CBF2B" w14:textId="2467E4DE">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Style w:val="normaltextrun"/>
          <w:rFonts w:ascii="Arial" w:hAnsi="Arial" w:eastAsia="Arial" w:cs="Arial"/>
          <w:b w:val="0"/>
          <w:bCs w:val="0"/>
          <w:i w:val="0"/>
          <w:iCs w:val="0"/>
          <w:caps w:val="0"/>
          <w:smallCaps w:val="0"/>
          <w:noProof w:val="0"/>
          <w:color w:val="000000" w:themeColor="text1" w:themeTint="FF" w:themeShade="FF"/>
          <w:sz w:val="21"/>
          <w:szCs w:val="21"/>
          <w:lang w:val="en-US"/>
        </w:rPr>
        <w:t xml:space="preserve">(February 21, 2023) – </w:t>
      </w:r>
      <w:r w:rsidRPr="7DE71C5E" w:rsidR="094BC129">
        <w:rPr>
          <w:rStyle w:val="normaltextrun"/>
          <w:rFonts w:ascii="Arial" w:hAnsi="Arial" w:eastAsia="Arial" w:cs="Arial"/>
          <w:b w:val="1"/>
          <w:bCs w:val="1"/>
          <w:i w:val="0"/>
          <w:iCs w:val="0"/>
          <w:caps w:val="0"/>
          <w:smallCaps w:val="0"/>
          <w:noProof w:val="0"/>
          <w:color w:val="000000" w:themeColor="text1" w:themeTint="FF" w:themeShade="FF"/>
          <w:sz w:val="21"/>
          <w:szCs w:val="21"/>
          <w:lang w:val="en-US"/>
        </w:rPr>
        <w:t>Dr. Anthony Fauci</w:t>
      </w:r>
      <w:r w:rsidRPr="7DE71C5E" w:rsidR="094BC129">
        <w:rPr>
          <w:rStyle w:val="normaltextrun"/>
          <w:rFonts w:ascii="Arial" w:hAnsi="Arial" w:eastAsia="Arial" w:cs="Arial"/>
          <w:b w:val="0"/>
          <w:bCs w:val="0"/>
          <w:i w:val="0"/>
          <w:iCs w:val="0"/>
          <w:caps w:val="0"/>
          <w:smallCaps w:val="0"/>
          <w:noProof w:val="0"/>
          <w:color w:val="000000" w:themeColor="text1" w:themeTint="FF" w:themeShade="FF"/>
          <w:sz w:val="21"/>
          <w:szCs w:val="21"/>
          <w:lang w:val="en-US"/>
        </w:rPr>
        <w:t xml:space="preserve"> became a household name during the AIDS crisis of the ‘80s and ‘90s. The physician-scientist and immunologist has since served as the director of the National Institute of Allergy and Infectious Diseases and the Chief Medical Advisor to the President for seven different administrations in the U.S. In 2020, he found himself in the spotlight again as the COVID-19 pandemic ravaged the globe. Beginning with the inauguration of President Joe Biden and spanning two years, </w:t>
      </w:r>
      <w:r w:rsidRPr="7DE71C5E" w:rsidR="094BC129">
        <w:rPr>
          <w:rStyle w:val="normaltextrun"/>
          <w:rFonts w:ascii="Arial" w:hAnsi="Arial" w:eastAsia="Arial" w:cs="Arial"/>
          <w:b w:val="1"/>
          <w:bCs w:val="1"/>
          <w:i w:val="1"/>
          <w:iCs w:val="1"/>
          <w:caps w:val="0"/>
          <w:smallCaps w:val="0"/>
          <w:noProof w:val="0"/>
          <w:color w:val="000000" w:themeColor="text1" w:themeTint="FF" w:themeShade="FF"/>
          <w:sz w:val="21"/>
          <w:szCs w:val="21"/>
          <w:lang w:val="en-US"/>
        </w:rPr>
        <w:t>American Masters: Dr. Tony Fauci</w:t>
      </w:r>
      <w:r w:rsidRPr="7DE71C5E" w:rsidR="094BC129">
        <w:rPr>
          <w:rStyle w:val="normaltextrun"/>
          <w:rFonts w:ascii="Arial" w:hAnsi="Arial" w:eastAsia="Arial" w:cs="Arial"/>
          <w:b w:val="0"/>
          <w:bCs w:val="0"/>
          <w:i w:val="0"/>
          <w:iCs w:val="0"/>
          <w:caps w:val="0"/>
          <w:smallCaps w:val="0"/>
          <w:noProof w:val="0"/>
          <w:color w:val="000000" w:themeColor="text1" w:themeTint="FF" w:themeShade="FF"/>
          <w:sz w:val="21"/>
          <w:szCs w:val="21"/>
          <w:lang w:val="en-US"/>
        </w:rPr>
        <w:t xml:space="preserve"> captures America’s most prominent physician, as he reflects on the pandemics that have shaped his 50-year career. </w:t>
      </w:r>
      <w:r w:rsidRPr="7DE71C5E" w:rsidR="094BC129">
        <w:rPr>
          <w:rFonts w:ascii="Arial" w:hAnsi="Arial" w:eastAsia="Arial" w:cs="Arial"/>
          <w:b w:val="1"/>
          <w:bCs w:val="1"/>
          <w:i w:val="1"/>
          <w:iCs w:val="1"/>
          <w:caps w:val="0"/>
          <w:smallCaps w:val="0"/>
          <w:noProof w:val="0"/>
          <w:color w:val="000000" w:themeColor="text1" w:themeTint="FF" w:themeShade="FF"/>
          <w:sz w:val="21"/>
          <w:szCs w:val="21"/>
          <w:lang w:val="en-US"/>
        </w:rPr>
        <w:t xml:space="preserve">American Masters: Dr. Tony Fauci </w:t>
      </w: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premieres on </w:t>
      </w: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single"/>
          <w:lang w:val="en-US"/>
        </w:rPr>
        <w:t>Tuesday, March 21 at 8:00 p.m. on PBS (check local listings)</w:t>
      </w: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w:t>
      </w:r>
      <w:hyperlink r:id="R47d8ace8d9fb48bb">
        <w:r w:rsidRPr="7DE71C5E" w:rsidR="094BC129">
          <w:rPr>
            <w:rStyle w:val="Hyperlink"/>
            <w:rFonts w:ascii="Arial" w:hAnsi="Arial" w:eastAsia="Arial" w:cs="Arial"/>
            <w:b w:val="0"/>
            <w:bCs w:val="0"/>
            <w:i w:val="0"/>
            <w:iCs w:val="0"/>
            <w:caps w:val="0"/>
            <w:smallCaps w:val="0"/>
            <w:strike w:val="0"/>
            <w:dstrike w:val="0"/>
            <w:noProof w:val="0"/>
            <w:sz w:val="21"/>
            <w:szCs w:val="21"/>
            <w:lang w:val="en-US"/>
          </w:rPr>
          <w:t>pbs.org/americanmasters</w:t>
        </w:r>
      </w:hyperlink>
      <w:r w:rsidRPr="7DE71C5E" w:rsidR="094BC129">
        <w:rPr>
          <w:rStyle w:val="Hyperlink"/>
          <w:rFonts w:ascii="Arial" w:hAnsi="Arial" w:eastAsia="Arial" w:cs="Arial"/>
          <w:b w:val="0"/>
          <w:bCs w:val="0"/>
          <w:i w:val="0"/>
          <w:iCs w:val="0"/>
          <w:caps w:val="0"/>
          <w:smallCaps w:val="0"/>
          <w:strike w:val="0"/>
          <w:dstrike w:val="0"/>
          <w:noProof w:val="0"/>
          <w:sz w:val="21"/>
          <w:szCs w:val="21"/>
          <w:lang w:val="en-US"/>
        </w:rPr>
        <w:t xml:space="preserve"> </w:t>
      </w: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and the </w:t>
      </w:r>
      <w:hyperlink r:id="R6c30855670324097">
        <w:r w:rsidRPr="7DE71C5E" w:rsidR="094BC129">
          <w:rPr>
            <w:rStyle w:val="Hyperlink"/>
            <w:rFonts w:ascii="Arial" w:hAnsi="Arial" w:eastAsia="Arial" w:cs="Arial"/>
            <w:b w:val="0"/>
            <w:bCs w:val="0"/>
            <w:i w:val="0"/>
            <w:iCs w:val="0"/>
            <w:caps w:val="0"/>
            <w:smallCaps w:val="0"/>
            <w:strike w:val="0"/>
            <w:dstrike w:val="0"/>
            <w:noProof w:val="0"/>
            <w:sz w:val="21"/>
            <w:szCs w:val="21"/>
            <w:lang w:val="en-US"/>
          </w:rPr>
          <w:t>PBS App</w:t>
        </w:r>
      </w:hyperlink>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w:t>
      </w:r>
    </w:p>
    <w:p w:rsidR="00EF62FE" w:rsidP="7DE71C5E" w:rsidRDefault="00EF62FE" w14:paraId="5EE70D38" w14:textId="1CC55C27">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70A61F6B" w14:textId="5805F718">
      <w:pPr>
        <w:pStyle w:val="3Bodytext-MediaInfo"/>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See Dr. Fauci at home, in his office and in the corridors of power, as he grapples with the COVID-19 pandemic and his 50-year career as the nation’s leading public health advocate. </w:t>
      </w:r>
      <w:r w:rsidRPr="7DE71C5E" w:rsidR="094BC129">
        <w:rPr>
          <w:rFonts w:ascii="Arial" w:hAnsi="Arial" w:eastAsia="Arial" w:cs="Arial"/>
          <w:b w:val="1"/>
          <w:bCs w:val="1"/>
          <w:i w:val="1"/>
          <w:iCs w:val="1"/>
          <w:caps w:val="0"/>
          <w:smallCaps w:val="0"/>
          <w:noProof w:val="0"/>
          <w:color w:val="000000" w:themeColor="text1" w:themeTint="FF" w:themeShade="FF"/>
          <w:sz w:val="21"/>
          <w:szCs w:val="21"/>
          <w:lang w:val="en-US"/>
        </w:rPr>
        <w:t xml:space="preserve">American Masters: Dr. Tony Fauci </w:t>
      </w: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reveals a rarely seen side of the physician, husband and father as he confronts political backlash, a new administration and questions of the future. The film had its world premiere at the Santa Barbara International Film Festival on February 10, as part of the film festival’s documentary competition.</w:t>
      </w:r>
    </w:p>
    <w:p w:rsidR="00EF62FE" w:rsidP="7DE71C5E" w:rsidRDefault="00EF62FE" w14:paraId="7880B55D" w14:textId="2837B8AC">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1DDF31C9" w14:textId="325328AF">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Style w:val="normaltextrun"/>
          <w:rFonts w:ascii="Arial" w:hAnsi="Arial" w:eastAsia="Arial" w:cs="Arial"/>
          <w:b w:val="0"/>
          <w:bCs w:val="0"/>
          <w:i w:val="0"/>
          <w:iCs w:val="0"/>
          <w:caps w:val="0"/>
          <w:smallCaps w:val="0"/>
          <w:noProof w:val="0"/>
          <w:color w:val="000000" w:themeColor="text1" w:themeTint="FF" w:themeShade="FF"/>
          <w:sz w:val="21"/>
          <w:szCs w:val="21"/>
          <w:lang w:val="en-US"/>
        </w:rPr>
        <w:t xml:space="preserve">Dr. Fauci’s prerogative to help others, including those who cannot afford medical treatment, is modeled upon his father’s compassionate service as a pharmacist in Bensonhurst, Brooklyn. He attended Cornell University Medical College (now Weill Cornell Medicine), where he specialized in adult internal medicine, focusing mainly on infectious diseases and the immune system. Dr. Fauci graduated first in his class with a Doctor of Medicine degree in 1966, completed his internship and residency in internal medicine at New York Hospital-Cornell Medical Center (now </w:t>
      </w:r>
      <w:proofErr w:type="spellStart"/>
      <w:r w:rsidRPr="7DE71C5E" w:rsidR="094BC129">
        <w:rPr>
          <w:rStyle w:val="normaltextrun"/>
          <w:rFonts w:ascii="Arial" w:hAnsi="Arial" w:eastAsia="Arial" w:cs="Arial"/>
          <w:b w:val="0"/>
          <w:bCs w:val="0"/>
          <w:i w:val="0"/>
          <w:iCs w:val="0"/>
          <w:caps w:val="0"/>
          <w:smallCaps w:val="0"/>
          <w:noProof w:val="0"/>
          <w:color w:val="000000" w:themeColor="text1" w:themeTint="FF" w:themeShade="FF"/>
          <w:sz w:val="21"/>
          <w:szCs w:val="21"/>
          <w:lang w:val="en-US"/>
        </w:rPr>
        <w:t>NewYork</w:t>
      </w:r>
      <w:proofErr w:type="spellEnd"/>
      <w:r w:rsidRPr="7DE71C5E" w:rsidR="094BC129">
        <w:rPr>
          <w:rStyle w:val="normaltextrun"/>
          <w:rFonts w:ascii="Arial" w:hAnsi="Arial" w:eastAsia="Arial" w:cs="Arial"/>
          <w:b w:val="0"/>
          <w:bCs w:val="0"/>
          <w:i w:val="0"/>
          <w:iCs w:val="0"/>
          <w:caps w:val="0"/>
          <w:smallCaps w:val="0"/>
          <w:noProof w:val="0"/>
          <w:color w:val="000000" w:themeColor="text1" w:themeTint="FF" w:themeShade="FF"/>
          <w:sz w:val="21"/>
          <w:szCs w:val="21"/>
          <w:lang w:val="en-US"/>
        </w:rPr>
        <w:t>-Presbyterian/Weill Cornell Medical Center), and joined the National Institutes of Health (NIH) as a clinical associate in the National Institute of Allergy and Infectious Diseases' (NIAID) Laboratory of Clinical Investigation in 1968. Dr. Fauci became the director of NIAID in 1984, and he has led the United States’ efforts against such viral diseases as HIV/AIDS, SARS, Ebola, COVID-19, and more.</w:t>
      </w:r>
    </w:p>
    <w:p w:rsidR="00EF62FE" w:rsidP="7DE71C5E" w:rsidRDefault="00EF62FE" w14:paraId="62DB2E2D" w14:textId="123445B5">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3ECB1384" w:rsidRDefault="00EF62FE" w14:paraId="3679A28B" w14:textId="0CB70043">
      <w:pPr>
        <w:spacing w:line="322" w:lineRule="auto"/>
        <w:ind/>
        <w:jc w:val="left"/>
        <w:rPr>
          <w:rFonts w:ascii="Arial" w:hAnsi="Arial" w:eastAsia="Arial" w:cs="Arial"/>
          <w:b w:val="0"/>
          <w:bCs w:val="0"/>
          <w:i w:val="0"/>
          <w:iCs w:val="0"/>
          <w:caps w:val="0"/>
          <w:smallCaps w:val="0"/>
          <w:noProof w:val="0"/>
          <w:color w:val="000000" w:themeColor="text1" w:themeTint="FF" w:themeShade="FF"/>
          <w:sz w:val="21"/>
          <w:szCs w:val="21"/>
          <w:lang w:val="en-US"/>
        </w:rPr>
      </w:pPr>
      <w:r w:rsidRPr="3ECB1384"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Now in its 37th season on PBS, </w:t>
      </w:r>
      <w:r w:rsidRPr="3ECB1384" w:rsidR="094BC129">
        <w:rPr>
          <w:rFonts w:ascii="Arial" w:hAnsi="Arial" w:eastAsia="Arial" w:cs="Arial"/>
          <w:b w:val="1"/>
          <w:bCs w:val="1"/>
          <w:i w:val="1"/>
          <w:iCs w:val="1"/>
          <w:caps w:val="0"/>
          <w:smallCaps w:val="0"/>
          <w:noProof w:val="0"/>
          <w:color w:val="000000" w:themeColor="text1" w:themeTint="FF" w:themeShade="FF"/>
          <w:sz w:val="21"/>
          <w:szCs w:val="21"/>
          <w:lang w:val="en-US"/>
        </w:rPr>
        <w:t xml:space="preserve">American </w:t>
      </w:r>
      <w:proofErr w:type="gramStart"/>
      <w:r w:rsidRPr="3ECB1384" w:rsidR="094BC129">
        <w:rPr>
          <w:rFonts w:ascii="Arial" w:hAnsi="Arial" w:eastAsia="Arial" w:cs="Arial"/>
          <w:b w:val="1"/>
          <w:bCs w:val="1"/>
          <w:i w:val="1"/>
          <w:iCs w:val="1"/>
          <w:caps w:val="0"/>
          <w:smallCaps w:val="0"/>
          <w:noProof w:val="0"/>
          <w:color w:val="000000" w:themeColor="text1" w:themeTint="FF" w:themeShade="FF"/>
          <w:sz w:val="21"/>
          <w:szCs w:val="21"/>
          <w:lang w:val="en-US"/>
        </w:rPr>
        <w:t>Masters</w:t>
      </w:r>
      <w:proofErr w:type="gramEnd"/>
      <w:r w:rsidRPr="3ECB1384"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illuminates the lives and creative journeys of those who have left an indelible impression on our cultural landscape—through compelling, unvarnished stories. Setting the standard for documentary film profiles, the series has earned widespread critical acclaim: 28 Emmy Awards—including 10 for Outstanding Non-Fiction Series and five for Outstanding Non-Fiction Special—two News &amp; Documentary Emmys, 14 Peabodys, three Grammys, two Producers Guild Awards, an Oscar, and many other honors. To further explore the lives and works of more than 250 masters past and present, the </w:t>
      </w:r>
      <w:hyperlink r:id="Rbb0f8098eb3842b6">
        <w:r w:rsidRPr="3ECB1384" w:rsidR="094BC129">
          <w:rPr>
            <w:rStyle w:val="Hyperlink"/>
            <w:rFonts w:ascii="Arial" w:hAnsi="Arial" w:eastAsia="Arial" w:cs="Arial"/>
            <w:b w:val="1"/>
            <w:bCs w:val="1"/>
            <w:i w:val="1"/>
            <w:iCs w:val="1"/>
            <w:caps w:val="0"/>
            <w:smallCaps w:val="0"/>
            <w:strike w:val="0"/>
            <w:dstrike w:val="0"/>
            <w:noProof w:val="0"/>
            <w:sz w:val="21"/>
            <w:szCs w:val="21"/>
            <w:lang w:val="en-US"/>
          </w:rPr>
          <w:t>American Masters</w:t>
        </w:r>
        <w:r w:rsidRPr="3ECB1384" w:rsidR="094BC129">
          <w:rPr>
            <w:rStyle w:val="Hyperlink"/>
            <w:rFonts w:ascii="Arial" w:hAnsi="Arial" w:eastAsia="Arial" w:cs="Arial"/>
            <w:b w:val="0"/>
            <w:bCs w:val="0"/>
            <w:i w:val="0"/>
            <w:iCs w:val="0"/>
            <w:caps w:val="0"/>
            <w:smallCaps w:val="0"/>
            <w:strike w:val="0"/>
            <w:dstrike w:val="0"/>
            <w:noProof w:val="0"/>
            <w:sz w:val="21"/>
            <w:szCs w:val="21"/>
            <w:lang w:val="en-US"/>
          </w:rPr>
          <w:t xml:space="preserve"> website</w:t>
        </w:r>
      </w:hyperlink>
      <w:r w:rsidRPr="3ECB1384"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offers full episodes, film outtakes, filmmaker interviews, the podcast “American Masters: Creative Spark,” educational resources, digital original series and more. The series is a production of The WNET Group. </w:t>
      </w:r>
    </w:p>
    <w:p w:rsidR="00EF62FE" w:rsidP="7DE71C5E" w:rsidRDefault="00EF62FE" w14:paraId="0B91ED5C" w14:textId="75F5B421">
      <w:pPr>
        <w:spacing w:line="322" w:lineRule="auto"/>
        <w:ind/>
        <w:jc w:val="left"/>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3E31F038" w14:textId="6FF94986">
      <w:pPr>
        <w:spacing w:line="322" w:lineRule="auto"/>
        <w:ind/>
        <w:jc w:val="left"/>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1"/>
          <w:bCs w:val="1"/>
          <w:i w:val="1"/>
          <w:iCs w:val="1"/>
          <w:caps w:val="0"/>
          <w:smallCaps w:val="0"/>
          <w:noProof w:val="0"/>
          <w:color w:val="000000" w:themeColor="text1" w:themeTint="FF" w:themeShade="FF"/>
          <w:sz w:val="21"/>
          <w:szCs w:val="21"/>
          <w:lang w:val="en-US"/>
        </w:rPr>
        <w:t xml:space="preserve">American </w:t>
      </w:r>
      <w:proofErr w:type="gramStart"/>
      <w:r w:rsidRPr="7DE71C5E" w:rsidR="094BC129">
        <w:rPr>
          <w:rFonts w:ascii="Arial" w:hAnsi="Arial" w:eastAsia="Arial" w:cs="Arial"/>
          <w:b w:val="1"/>
          <w:bCs w:val="1"/>
          <w:i w:val="1"/>
          <w:iCs w:val="1"/>
          <w:caps w:val="0"/>
          <w:smallCaps w:val="0"/>
          <w:noProof w:val="0"/>
          <w:color w:val="000000" w:themeColor="text1" w:themeTint="FF" w:themeShade="FF"/>
          <w:sz w:val="21"/>
          <w:szCs w:val="21"/>
          <w:lang w:val="en-US"/>
        </w:rPr>
        <w:t>Masters</w:t>
      </w:r>
      <w:proofErr w:type="gramEnd"/>
      <w:r w:rsidRPr="7DE71C5E" w:rsidR="094BC129">
        <w:rPr>
          <w:rFonts w:ascii="Arial" w:hAnsi="Arial" w:eastAsia="Arial" w:cs="Arial"/>
          <w:b w:val="1"/>
          <w:bCs w:val="1"/>
          <w:i w:val="1"/>
          <w:iCs w:val="1"/>
          <w:caps w:val="0"/>
          <w:smallCaps w:val="0"/>
          <w:noProof w:val="0"/>
          <w:color w:val="000000" w:themeColor="text1" w:themeTint="FF" w:themeShade="FF"/>
          <w:sz w:val="21"/>
          <w:szCs w:val="21"/>
          <w:lang w:val="en-US"/>
        </w:rPr>
        <w:t xml:space="preserve"> </w:t>
      </w: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is available for streaming concurrent with broadcast on all station-branded PBS platforms, including </w:t>
      </w:r>
      <w:hyperlink r:id="R6c60cf5c2a624f2d">
        <w:r w:rsidRPr="7DE71C5E" w:rsidR="094BC129">
          <w:rPr>
            <w:rStyle w:val="Hyperlink"/>
            <w:rFonts w:ascii="Arial" w:hAnsi="Arial" w:eastAsia="Arial" w:cs="Arial"/>
            <w:b w:val="0"/>
            <w:bCs w:val="0"/>
            <w:i w:val="0"/>
            <w:iCs w:val="0"/>
            <w:caps w:val="0"/>
            <w:smallCaps w:val="0"/>
            <w:strike w:val="0"/>
            <w:dstrike w:val="0"/>
            <w:noProof w:val="0"/>
            <w:sz w:val="21"/>
            <w:szCs w:val="21"/>
            <w:lang w:val="en-US"/>
          </w:rPr>
          <w:t>PBS.org</w:t>
        </w:r>
      </w:hyperlink>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and the </w:t>
      </w:r>
      <w:hyperlink r:id="R153e86b89fed4c70">
        <w:r w:rsidRPr="7DE71C5E" w:rsidR="094BC129">
          <w:rPr>
            <w:rStyle w:val="Hyperlink"/>
            <w:rFonts w:ascii="Arial" w:hAnsi="Arial" w:eastAsia="Arial" w:cs="Arial"/>
            <w:b w:val="0"/>
            <w:bCs w:val="0"/>
            <w:i w:val="0"/>
            <w:iCs w:val="0"/>
            <w:caps w:val="0"/>
            <w:smallCaps w:val="0"/>
            <w:strike w:val="0"/>
            <w:dstrike w:val="0"/>
            <w:noProof w:val="0"/>
            <w:sz w:val="21"/>
            <w:szCs w:val="21"/>
            <w:lang w:val="en-US"/>
          </w:rPr>
          <w:t>PBS App</w:t>
        </w:r>
      </w:hyperlink>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available on iOS, Android, Roku streaming devices, Apple TV, Android TV, Amazon Fire TV, Samsung Smart TV, Chromecast and VIZIO. PBS station members can view many series, documentaries and specials via </w:t>
      </w:r>
      <w:hyperlink r:id="R52496f2398444afa">
        <w:r w:rsidRPr="7DE71C5E" w:rsidR="094BC129">
          <w:rPr>
            <w:rStyle w:val="Hyperlink"/>
            <w:rFonts w:ascii="Arial" w:hAnsi="Arial" w:eastAsia="Arial" w:cs="Arial"/>
            <w:b w:val="0"/>
            <w:bCs w:val="0"/>
            <w:i w:val="0"/>
            <w:iCs w:val="0"/>
            <w:caps w:val="0"/>
            <w:smallCaps w:val="0"/>
            <w:strike w:val="0"/>
            <w:dstrike w:val="0"/>
            <w:noProof w:val="0"/>
            <w:sz w:val="21"/>
            <w:szCs w:val="21"/>
            <w:lang w:val="en-US"/>
          </w:rPr>
          <w:t>PBS Passport</w:t>
        </w:r>
      </w:hyperlink>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For more information about PBS Passport, visit the </w:t>
      </w:r>
      <w:hyperlink r:id="Rfc83247bb61d47ed">
        <w:r w:rsidRPr="7DE71C5E" w:rsidR="094BC129">
          <w:rPr>
            <w:rStyle w:val="Hyperlink"/>
            <w:rFonts w:ascii="Arial" w:hAnsi="Arial" w:eastAsia="Arial" w:cs="Arial"/>
            <w:b w:val="0"/>
            <w:bCs w:val="0"/>
            <w:i w:val="0"/>
            <w:iCs w:val="0"/>
            <w:caps w:val="0"/>
            <w:smallCaps w:val="0"/>
            <w:strike w:val="0"/>
            <w:dstrike w:val="0"/>
            <w:noProof w:val="0"/>
            <w:sz w:val="21"/>
            <w:szCs w:val="21"/>
            <w:lang w:val="en-US"/>
          </w:rPr>
          <w:t>PBS Passport FAQ</w:t>
        </w:r>
      </w:hyperlink>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website.</w:t>
      </w:r>
    </w:p>
    <w:p w:rsidR="00EF62FE" w:rsidP="7DE71C5E" w:rsidRDefault="00EF62FE" w14:paraId="73178E58" w14:textId="530EFB9E">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4884D28F" w14:textId="7276B43A">
      <w:pPr>
        <w:spacing w:line="322" w:lineRule="auto"/>
        <w:ind/>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1"/>
          <w:bCs w:val="1"/>
          <w:i w:val="1"/>
          <w:iCs w:val="1"/>
          <w:caps w:val="0"/>
          <w:smallCaps w:val="0"/>
          <w:strike w:val="0"/>
          <w:dstrike w:val="0"/>
          <w:noProof w:val="0"/>
          <w:color w:val="000000" w:themeColor="text1" w:themeTint="FF" w:themeShade="FF"/>
          <w:sz w:val="21"/>
          <w:szCs w:val="21"/>
          <w:u w:val="none"/>
          <w:lang w:val="en-US"/>
        </w:rPr>
        <w:t>American Masters: Dr. Tony Fauci</w:t>
      </w:r>
      <w:r w:rsidRPr="7DE71C5E" w:rsidR="094BC12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 </w:t>
      </w: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is</w:t>
      </w:r>
      <w:r w:rsidRPr="7DE71C5E" w:rsidR="094BC12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 </w:t>
      </w: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a production of Topspin Content and American </w:t>
      </w:r>
      <w:proofErr w:type="gram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Masters</w:t>
      </w:r>
      <w:proofErr w:type="gram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Pictures in association with Room 608, Inc. Directed by Mark </w:t>
      </w:r>
      <w:proofErr w:type="spell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Mannucci</w:t>
      </w:r>
      <w:proofErr w:type="spell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Produced by </w:t>
      </w: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it"/>
        </w:rPr>
        <w:t xml:space="preserve">Lia </w:t>
      </w:r>
      <w:proofErr w:type="spell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it"/>
        </w:rPr>
        <w:t>Dosik</w:t>
      </w:r>
      <w:proofErr w:type="spell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it"/>
        </w:rPr>
        <w:t xml:space="preserve"> </w:t>
      </w:r>
      <w:proofErr w:type="spell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it"/>
        </w:rPr>
        <w:t>Carney</w:t>
      </w:r>
      <w:proofErr w:type="spell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it"/>
        </w:rPr>
        <w:t xml:space="preserve">, Eddie Barbini </w:t>
      </w: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and Mark </w:t>
      </w:r>
      <w:proofErr w:type="spell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Mannucci</w:t>
      </w:r>
      <w:proofErr w:type="spell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Laura Jespersen is </w:t>
      </w:r>
      <w:proofErr w:type="gram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Co</w:t>
      </w:r>
      <w:proofErr w:type="gram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-Producer. Michael Kantor is Executive Producer for </w:t>
      </w:r>
      <w:r w:rsidRPr="7DE71C5E" w:rsidR="094BC12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American Masters</w:t>
      </w: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t>
      </w:r>
    </w:p>
    <w:p w:rsidR="00EF62FE" w:rsidP="7DE71C5E" w:rsidRDefault="00EF62FE" w14:paraId="6BC98294" w14:textId="2CF4BB7C">
      <w:pPr>
        <w:spacing w:line="322" w:lineRule="auto"/>
        <w:ind/>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w:t>
      </w:r>
    </w:p>
    <w:p w:rsidR="00EF62FE" w:rsidP="7DE71C5E" w:rsidRDefault="00EF62FE" w14:paraId="50546469" w14:textId="221BFC45">
      <w:pPr>
        <w:spacing w:line="322" w:lineRule="auto"/>
        <w:ind/>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Major funding for </w:t>
      </w:r>
      <w:r w:rsidRPr="7DE71C5E" w:rsidR="094BC129">
        <w:rPr>
          <w:rFonts w:ascii="Arial" w:hAnsi="Arial" w:eastAsia="Arial" w:cs="Arial"/>
          <w:b w:val="1"/>
          <w:bCs w:val="1"/>
          <w:i w:val="1"/>
          <w:iCs w:val="1"/>
          <w:caps w:val="0"/>
          <w:smallCaps w:val="0"/>
          <w:strike w:val="0"/>
          <w:dstrike w:val="0"/>
          <w:noProof w:val="0"/>
          <w:color w:val="000000" w:themeColor="text1" w:themeTint="FF" w:themeShade="FF"/>
          <w:sz w:val="21"/>
          <w:szCs w:val="21"/>
          <w:u w:val="none"/>
          <w:lang w:val="en-US"/>
        </w:rPr>
        <w:t xml:space="preserve">American Masters: Dr. Tony Fauci </w:t>
      </w: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is provided by Alfred P. Sloan Foundation, The Leslie and Roslyn Goldstein Foundation, Seton J. Melvin, Francesco and Mary </w:t>
      </w:r>
      <w:proofErr w:type="spell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Giambelli</w:t>
      </w:r>
      <w:proofErr w:type="spell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Foundation.</w:t>
      </w:r>
    </w:p>
    <w:p w:rsidR="00EF62FE" w:rsidP="7DE71C5E" w:rsidRDefault="00EF62FE" w14:paraId="768D11D5" w14:textId="71C25101">
      <w:pPr>
        <w:spacing w:line="322"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5E39C0E9" w14:textId="5FD80B4A">
      <w:pPr>
        <w:spacing w:line="322" w:lineRule="auto"/>
        <w:ind/>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Original series production funding for </w:t>
      </w:r>
      <w:r w:rsidRPr="7DE71C5E" w:rsidR="094BC129">
        <w:rPr>
          <w:rFonts w:ascii="Arial" w:hAnsi="Arial" w:eastAsia="Arial" w:cs="Arial"/>
          <w:b w:val="1"/>
          <w:bCs w:val="1"/>
          <w:i w:val="1"/>
          <w:iCs w:val="1"/>
          <w:caps w:val="0"/>
          <w:smallCaps w:val="0"/>
          <w:strike w:val="0"/>
          <w:dstrike w:val="0"/>
          <w:noProof w:val="0"/>
          <w:color w:val="000000" w:themeColor="text1" w:themeTint="FF" w:themeShade="FF"/>
          <w:sz w:val="21"/>
          <w:szCs w:val="21"/>
          <w:u w:val="none"/>
          <w:lang w:val="en-US"/>
        </w:rPr>
        <w:t>American Masters</w:t>
      </w:r>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is provided by the Corporation for Public Broadcasting, AARP, The Cheryl and Philip Milstein Family, Judith and Burton Resnick, The Blanche and Irving Laurie Foundation, Vital Projects Fund, Lillian Goldman Programming Endowment, The Ambrose Monell Foundation, The Philip and Janice Levin Foundation, Ellen and James S. Marcus, The André and Elizabeth Kertész Foundation, Sue and Edgar </w:t>
      </w:r>
      <w:proofErr w:type="spell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Wachenheim</w:t>
      </w:r>
      <w:proofErr w:type="spell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III, Rosalind P. Walter Foundation, Seton J. Melvin, Koo and Patricia Yuen, Thea </w:t>
      </w:r>
      <w:proofErr w:type="spellStart"/>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Petschek</w:t>
      </w:r>
      <w:proofErr w:type="spellEnd"/>
      <w:r w:rsidRPr="7DE71C5E" w:rsidR="094BC12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Iervolino Foundation, The Marc Haas Foundation and public television viewers.</w:t>
      </w:r>
    </w:p>
    <w:p w:rsidR="00EF62FE" w:rsidP="7DE71C5E" w:rsidRDefault="00EF62FE" w14:paraId="3105A2B9" w14:textId="36A612A0">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2C8CA88C" w14:textId="4993A660">
      <w:pPr>
        <w:pStyle w:val="3Bodytext-MediaInfo"/>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1"/>
          <w:bCs w:val="1"/>
          <w:i w:val="0"/>
          <w:iCs w:val="0"/>
          <w:caps w:val="0"/>
          <w:smallCaps w:val="0"/>
          <w:noProof w:val="0"/>
          <w:color w:val="000000" w:themeColor="text1" w:themeTint="FF" w:themeShade="FF"/>
          <w:sz w:val="21"/>
          <w:szCs w:val="21"/>
          <w:lang w:val="en-US"/>
        </w:rPr>
        <w:t>Websites</w:t>
      </w: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w:t>
      </w:r>
    </w:p>
    <w:p w:rsidR="00EF62FE" w:rsidP="7DE71C5E" w:rsidRDefault="00EF62FE" w14:paraId="3A684546" w14:textId="7D7E454E">
      <w:pPr>
        <w:spacing w:line="300" w:lineRule="auto"/>
        <w:ind/>
        <w:rPr>
          <w:rFonts w:ascii="Arial" w:hAnsi="Arial" w:eastAsia="Arial" w:cs="Arial"/>
          <w:b w:val="0"/>
          <w:bCs w:val="0"/>
          <w:i w:val="0"/>
          <w:iCs w:val="0"/>
          <w:caps w:val="0"/>
          <w:smallCaps w:val="0"/>
          <w:noProof w:val="0"/>
          <w:color w:val="000000" w:themeColor="text1" w:themeTint="FF" w:themeShade="FF"/>
          <w:sz w:val="21"/>
          <w:szCs w:val="21"/>
          <w:lang w:val="en-US"/>
        </w:rPr>
      </w:pPr>
      <w:hyperlink r:id="R0eabb4b6401c4d07">
        <w:r w:rsidRPr="7DE71C5E" w:rsidR="094BC129">
          <w:rPr>
            <w:rStyle w:val="Hyperlink"/>
            <w:rFonts w:ascii="Arial" w:hAnsi="Arial" w:eastAsia="Arial" w:cs="Arial"/>
            <w:b w:val="0"/>
            <w:bCs w:val="0"/>
            <w:i w:val="0"/>
            <w:iCs w:val="0"/>
            <w:caps w:val="0"/>
            <w:smallCaps w:val="0"/>
            <w:strike w:val="0"/>
            <w:dstrike w:val="0"/>
            <w:noProof w:val="0"/>
            <w:sz w:val="21"/>
            <w:szCs w:val="21"/>
            <w:lang w:val="en-US"/>
          </w:rPr>
          <w:t>http://pbs.org/americanmasters</w:t>
        </w:r>
      </w:hyperlink>
    </w:p>
    <w:p w:rsidR="00EF62FE" w:rsidP="7DE71C5E" w:rsidRDefault="00EF62FE" w14:paraId="4568D2B5" w14:textId="12A127CB">
      <w:pPr>
        <w:pStyle w:val="3Bodytext-MediaInfo"/>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Facebook: </w:t>
      </w:r>
      <w:hyperlink r:id="R9f8bee85180b4078">
        <w:r w:rsidRPr="7DE71C5E" w:rsidR="094BC129">
          <w:rPr>
            <w:rStyle w:val="Hyperlink"/>
            <w:rFonts w:ascii="Arial" w:hAnsi="Arial" w:eastAsia="Arial" w:cs="Arial"/>
            <w:b w:val="0"/>
            <w:bCs w:val="0"/>
            <w:i w:val="0"/>
            <w:iCs w:val="0"/>
            <w:caps w:val="0"/>
            <w:smallCaps w:val="0"/>
            <w:strike w:val="0"/>
            <w:dstrike w:val="0"/>
            <w:noProof w:val="0"/>
            <w:sz w:val="21"/>
            <w:szCs w:val="21"/>
            <w:lang w:val="en-US"/>
          </w:rPr>
          <w:t>http://facebook.com/americanmasters</w:t>
        </w:r>
      </w:hyperlink>
    </w:p>
    <w:p w:rsidR="00EF62FE" w:rsidP="7DE71C5E" w:rsidRDefault="00EF62FE" w14:paraId="02BFD4CD" w14:textId="05370AAB">
      <w:pPr>
        <w:pStyle w:val="3Bodytext-MediaInfo"/>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Twitter: </w:t>
      </w:r>
      <w:hyperlink r:id="R668b57ca932f4330">
        <w:r w:rsidRPr="7DE71C5E" w:rsidR="094BC129">
          <w:rPr>
            <w:rStyle w:val="Hyperlink"/>
            <w:rFonts w:ascii="Arial" w:hAnsi="Arial" w:eastAsia="Arial" w:cs="Arial"/>
            <w:b w:val="0"/>
            <w:bCs w:val="0"/>
            <w:i w:val="0"/>
            <w:iCs w:val="0"/>
            <w:caps w:val="0"/>
            <w:smallCaps w:val="0"/>
            <w:strike w:val="0"/>
            <w:dstrike w:val="0"/>
            <w:noProof w:val="0"/>
            <w:sz w:val="21"/>
            <w:szCs w:val="21"/>
            <w:lang w:val="en-US"/>
          </w:rPr>
          <w:t>@PBSAmerMasters</w:t>
        </w:r>
      </w:hyperlink>
    </w:p>
    <w:p w:rsidR="00EF62FE" w:rsidP="7DE71C5E" w:rsidRDefault="00EF62FE" w14:paraId="6C53396E" w14:textId="368A696A">
      <w:pPr>
        <w:pStyle w:val="3Bodytext-MediaInfo"/>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Instagram: </w:t>
      </w:r>
      <w:hyperlink r:id="Rfed2d8359d0d4226">
        <w:r w:rsidRPr="7DE71C5E" w:rsidR="094BC129">
          <w:rPr>
            <w:rStyle w:val="Hyperlink"/>
            <w:rFonts w:ascii="Arial" w:hAnsi="Arial" w:eastAsia="Arial" w:cs="Arial"/>
            <w:b w:val="0"/>
            <w:bCs w:val="0"/>
            <w:i w:val="0"/>
            <w:iCs w:val="0"/>
            <w:caps w:val="0"/>
            <w:smallCaps w:val="0"/>
            <w:strike w:val="0"/>
            <w:dstrike w:val="0"/>
            <w:noProof w:val="0"/>
            <w:sz w:val="21"/>
            <w:szCs w:val="21"/>
            <w:lang w:val="en-US"/>
          </w:rPr>
          <w:t>http://instagram.com/pbsamericanmasters</w:t>
        </w:r>
      </w:hyperlink>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w:t>
      </w:r>
    </w:p>
    <w:p w:rsidR="00EF62FE" w:rsidP="7DE71C5E" w:rsidRDefault="00EF62FE" w14:paraId="7234AD46" w14:textId="34D05759">
      <w:pPr>
        <w:pStyle w:val="3Bodytext-MediaInfo"/>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TikTok:</w:t>
      </w:r>
    </w:p>
    <w:p w:rsidR="00EF62FE" w:rsidP="7DE71C5E" w:rsidRDefault="00EF62FE" w14:paraId="013E3108" w14:textId="053CF473">
      <w:pPr>
        <w:spacing w:line="300" w:lineRule="auto"/>
        <w:ind w:firstLine="0"/>
        <w:rPr>
          <w:rFonts w:ascii="Arial" w:hAnsi="Arial" w:eastAsia="Arial" w:cs="Arial"/>
          <w:b w:val="0"/>
          <w:bCs w:val="0"/>
          <w:i w:val="0"/>
          <w:iCs w:val="0"/>
          <w:caps w:val="0"/>
          <w:smallCaps w:val="0"/>
          <w:noProof w:val="0"/>
          <w:color w:val="000080"/>
          <w:sz w:val="21"/>
          <w:szCs w:val="21"/>
          <w:lang w:val="en-US"/>
        </w:rPr>
      </w:pPr>
      <w:hyperlink r:id="R5b63fc33523a48eb">
        <w:r w:rsidRPr="7DE71C5E" w:rsidR="094BC129">
          <w:rPr>
            <w:rStyle w:val="Hyperlink"/>
            <w:rFonts w:ascii="Arial" w:hAnsi="Arial" w:eastAsia="Arial" w:cs="Arial"/>
            <w:b w:val="0"/>
            <w:bCs w:val="0"/>
            <w:i w:val="0"/>
            <w:iCs w:val="0"/>
            <w:caps w:val="0"/>
            <w:smallCaps w:val="0"/>
            <w:strike w:val="0"/>
            <w:dstrike w:val="0"/>
            <w:noProof w:val="0"/>
            <w:sz w:val="21"/>
            <w:szCs w:val="21"/>
            <w:lang w:val="en-US"/>
          </w:rPr>
          <w:t>https://www.tiktok.com/@pbsamericanmasters</w:t>
        </w:r>
      </w:hyperlink>
    </w:p>
    <w:p w:rsidR="00EF62FE" w:rsidP="7DE71C5E" w:rsidRDefault="00EF62FE" w14:paraId="0AE5599C" w14:textId="45F70676">
      <w:pPr>
        <w:pStyle w:val="3Bodytext-MediaInfo"/>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YouTube: </w:t>
      </w:r>
      <w:hyperlink r:id="Rfc4411e6497a4765">
        <w:r w:rsidRPr="7DE71C5E" w:rsidR="094BC129">
          <w:rPr>
            <w:rStyle w:val="Hyperlink"/>
            <w:rFonts w:ascii="Arial" w:hAnsi="Arial" w:eastAsia="Arial" w:cs="Arial"/>
            <w:b w:val="0"/>
            <w:bCs w:val="0"/>
            <w:i w:val="0"/>
            <w:iCs w:val="0"/>
            <w:caps w:val="0"/>
            <w:smallCaps w:val="0"/>
            <w:strike w:val="0"/>
            <w:dstrike w:val="0"/>
            <w:noProof w:val="0"/>
            <w:sz w:val="21"/>
            <w:szCs w:val="21"/>
            <w:lang w:val="en-US"/>
          </w:rPr>
          <w:t>https://www.youtube.com/c/americanmasters</w:t>
        </w:r>
      </w:hyperlink>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 xml:space="preserve">  </w:t>
      </w:r>
    </w:p>
    <w:p w:rsidR="00EF62FE" w:rsidP="7DE71C5E" w:rsidRDefault="00EF62FE" w14:paraId="5FF0B741" w14:textId="7662DE64">
      <w:pPr>
        <w:pStyle w:val="3Bodytext-MediaInfo"/>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r w:rsidRPr="7DE71C5E" w:rsidR="094BC129">
        <w:rPr>
          <w:rFonts w:ascii="Arial" w:hAnsi="Arial" w:eastAsia="Arial" w:cs="Arial"/>
          <w:b w:val="0"/>
          <w:bCs w:val="0"/>
          <w:i w:val="0"/>
          <w:iCs w:val="0"/>
          <w:caps w:val="0"/>
          <w:smallCaps w:val="0"/>
          <w:noProof w:val="0"/>
          <w:color w:val="000000" w:themeColor="text1" w:themeTint="FF" w:themeShade="FF"/>
          <w:sz w:val="21"/>
          <w:szCs w:val="21"/>
          <w:lang w:val="en-US"/>
        </w:rPr>
        <w:t>#AmericanMastersPBS</w:t>
      </w:r>
    </w:p>
    <w:p w:rsidR="00EF62FE" w:rsidP="7DE71C5E" w:rsidRDefault="00EF62FE" w14:paraId="0E93D109" w14:textId="76E06415">
      <w:pPr>
        <w:spacing w:line="300" w:lineRule="auto"/>
        <w:ind w:firstLine="0"/>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2A326EE1" w14:textId="0818F7C4">
      <w:pPr>
        <w:pStyle w:val="3Bodytext-MediaInfo"/>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1"/>
          <w:bCs w:val="1"/>
          <w:i w:val="0"/>
          <w:iCs w:val="0"/>
          <w:caps w:val="0"/>
          <w:smallCaps w:val="0"/>
          <w:noProof w:val="0"/>
          <w:color w:val="000000" w:themeColor="text1" w:themeTint="FF" w:themeShade="FF"/>
          <w:sz w:val="20"/>
          <w:szCs w:val="20"/>
          <w:lang w:val="en-US"/>
        </w:rPr>
        <w:t>About The WNET Group</w:t>
      </w:r>
    </w:p>
    <w:p w:rsidR="00EF62FE" w:rsidP="7DE71C5E" w:rsidRDefault="00EF62FE" w14:paraId="27C11181" w14:textId="61A7B862">
      <w:pPr>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p>
    <w:p w:rsidR="00EF62FE" w:rsidP="7DE71C5E" w:rsidRDefault="00EF62FE" w14:paraId="0CE03735" w14:textId="3CE3A32A">
      <w:pPr>
        <w:spacing w:line="240" w:lineRule="auto"/>
        <w:ind/>
        <w:rPr>
          <w:rFonts w:ascii="Arial" w:hAnsi="Arial" w:eastAsia="Arial" w:cs="Arial"/>
          <w:b w:val="0"/>
          <w:bCs w:val="0"/>
          <w:i w:val="0"/>
          <w:iCs w:val="0"/>
          <w:caps w:val="0"/>
          <w:smallCaps w:val="0"/>
          <w:noProof w:val="0"/>
          <w:color w:val="000000" w:themeColor="text1" w:themeTint="FF" w:themeShade="FF"/>
          <w:sz w:val="20"/>
          <w:szCs w:val="20"/>
          <w:lang w:val="en-US"/>
        </w:rPr>
      </w:pPr>
      <w:hyperlink r:id="R8212301591374075">
        <w:r w:rsidRPr="7DE71C5E" w:rsidR="094BC129">
          <w:rPr>
            <w:rStyle w:val="Hyperlink"/>
            <w:rFonts w:ascii="Arial" w:hAnsi="Arial" w:eastAsia="Arial" w:cs="Arial"/>
            <w:b w:val="0"/>
            <w:bCs w:val="0"/>
            <w:i w:val="0"/>
            <w:iCs w:val="0"/>
            <w:caps w:val="0"/>
            <w:smallCaps w:val="0"/>
            <w:strike w:val="0"/>
            <w:dstrike w:val="0"/>
            <w:noProof w:val="0"/>
            <w:sz w:val="20"/>
            <w:szCs w:val="20"/>
            <w:lang w:val="en-US"/>
          </w:rPr>
          <w:t>The WNET Group</w:t>
        </w:r>
      </w:hyperlink>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creates inspiring media content and meaningful experiences for diverse audiences nationwide. It is the community-supported home of New York’s </w:t>
      </w:r>
      <w:hyperlink r:id="R2aedaabbe9be4011">
        <w:r w:rsidRPr="7DE71C5E" w:rsidR="094BC129">
          <w:rPr>
            <w:rStyle w:val="Hyperlink"/>
            <w:rFonts w:ascii="Arial" w:hAnsi="Arial" w:eastAsia="Arial" w:cs="Arial"/>
            <w:b w:val="0"/>
            <w:bCs w:val="0"/>
            <w:i w:val="0"/>
            <w:iCs w:val="0"/>
            <w:caps w:val="0"/>
            <w:smallCaps w:val="0"/>
            <w:strike w:val="0"/>
            <w:dstrike w:val="0"/>
            <w:noProof w:val="0"/>
            <w:sz w:val="20"/>
            <w:szCs w:val="20"/>
            <w:lang w:val="en-US"/>
          </w:rPr>
          <w:t>THIRTEEN</w:t>
        </w:r>
      </w:hyperlink>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 America’s flagship PBS station – </w:t>
      </w:r>
      <w:hyperlink r:id="R62520caf44f84fce">
        <w:r w:rsidRPr="7DE71C5E" w:rsidR="094BC129">
          <w:rPr>
            <w:rStyle w:val="Hyperlink"/>
            <w:rFonts w:ascii="Arial" w:hAnsi="Arial" w:eastAsia="Arial" w:cs="Arial"/>
            <w:b w:val="0"/>
            <w:bCs w:val="0"/>
            <w:i w:val="0"/>
            <w:iCs w:val="0"/>
            <w:caps w:val="0"/>
            <w:smallCaps w:val="0"/>
            <w:strike w:val="0"/>
            <w:dstrike w:val="0"/>
            <w:noProof w:val="0"/>
            <w:sz w:val="20"/>
            <w:szCs w:val="20"/>
            <w:lang w:val="en-US"/>
          </w:rPr>
          <w:t>WLIW21</w:t>
        </w:r>
      </w:hyperlink>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THIRTEEN </w:t>
      </w:r>
      <w:proofErr w:type="spellStart"/>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PBSKids</w:t>
      </w:r>
      <w:proofErr w:type="spellEnd"/>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WLIW World and Create; </w:t>
      </w:r>
      <w:hyperlink r:id="R1a5685813c70405a">
        <w:r w:rsidRPr="7DE71C5E" w:rsidR="094BC129">
          <w:rPr>
            <w:rStyle w:val="Hyperlink"/>
            <w:rFonts w:ascii="Arial" w:hAnsi="Arial" w:eastAsia="Arial" w:cs="Arial"/>
            <w:b w:val="0"/>
            <w:bCs w:val="0"/>
            <w:i w:val="0"/>
            <w:iCs w:val="0"/>
            <w:caps w:val="0"/>
            <w:smallCaps w:val="0"/>
            <w:strike w:val="0"/>
            <w:dstrike w:val="0"/>
            <w:noProof w:val="0"/>
            <w:sz w:val="20"/>
            <w:szCs w:val="20"/>
            <w:lang w:val="en-US"/>
          </w:rPr>
          <w:t>NJ PBS</w:t>
        </w:r>
      </w:hyperlink>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New Jersey’s statewide public television network; Long Island’s only NPR station WLIW-FM; </w:t>
      </w:r>
      <w:hyperlink r:id="R9c29955cbe90481e">
        <w:r w:rsidRPr="7DE71C5E" w:rsidR="094BC129">
          <w:rPr>
            <w:rStyle w:val="Hyperlink"/>
            <w:rFonts w:ascii="Arial" w:hAnsi="Arial" w:eastAsia="Arial" w:cs="Arial"/>
            <w:b w:val="0"/>
            <w:bCs w:val="0"/>
            <w:i w:val="0"/>
            <w:iCs w:val="0"/>
            <w:caps w:val="0"/>
            <w:smallCaps w:val="0"/>
            <w:strike w:val="0"/>
            <w:dstrike w:val="0"/>
            <w:noProof w:val="0"/>
            <w:sz w:val="20"/>
            <w:szCs w:val="20"/>
            <w:lang w:val="en-US"/>
          </w:rPr>
          <w:t>ALL ARTS</w:t>
        </w:r>
      </w:hyperlink>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the arts and culture media provider; newsroom </w:t>
      </w:r>
      <w:hyperlink r:id="Rce5774146fb549eb">
        <w:r w:rsidRPr="7DE71C5E" w:rsidR="094BC129">
          <w:rPr>
            <w:rStyle w:val="Hyperlink"/>
            <w:rFonts w:ascii="Arial" w:hAnsi="Arial" w:eastAsia="Arial" w:cs="Arial"/>
            <w:b w:val="0"/>
            <w:bCs w:val="0"/>
            <w:i w:val="0"/>
            <w:iCs w:val="0"/>
            <w:caps w:val="0"/>
            <w:smallCaps w:val="0"/>
            <w:strike w:val="0"/>
            <w:dstrike w:val="0"/>
            <w:noProof w:val="0"/>
            <w:sz w:val="20"/>
            <w:szCs w:val="20"/>
            <w:lang w:val="en-US"/>
          </w:rPr>
          <w:t>NJ Spotlight News;</w:t>
        </w:r>
      </w:hyperlink>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and FAST channels Arts TWG+ and PBS Nature. Through these channels and streaming platforms, The WNET Group brings arts, culture, education, news, </w:t>
      </w:r>
      <w:proofErr w:type="gramStart"/>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documentary</w:t>
      </w:r>
      <w:proofErr w:type="gramEnd"/>
      <w:r w:rsidRPr="7DE71C5E" w:rsidR="094BC129">
        <w:rPr>
          <w:rStyle w:val="normaltextrun"/>
          <w:rFonts w:ascii="Arial" w:hAnsi="Arial" w:eastAsia="Arial" w:cs="Arial"/>
          <w:b w:val="0"/>
          <w:bCs w:val="0"/>
          <w:i w:val="0"/>
          <w:iCs w:val="0"/>
          <w:caps w:val="0"/>
          <w:smallCaps w:val="0"/>
          <w:noProof w:val="0"/>
          <w:color w:val="000000" w:themeColor="text1" w:themeTint="FF" w:themeShade="FF"/>
          <w:sz w:val="20"/>
          <w:szCs w:val="20"/>
          <w:lang w:val="en-US"/>
        </w:rPr>
        <w:t xml:space="preserve">, entertainment and DIY programming to more than five million viewers each month. The WNET Group’s award-winning productions include signature PBS series </w:t>
      </w:r>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Nature</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Great Performances</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 xml:space="preserve">American </w:t>
      </w:r>
      <w:proofErr w:type="gramStart"/>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Masters</w:t>
      </w:r>
      <w:proofErr w:type="gramEnd"/>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and </w:t>
      </w:r>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 xml:space="preserve">Amanpour and Company </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and trusted local news programs </w:t>
      </w:r>
      <w:proofErr w:type="spellStart"/>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MetroFocus</w:t>
      </w:r>
      <w:proofErr w:type="spellEnd"/>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and </w:t>
      </w:r>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NJ Spotlight News</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 xml:space="preserve"> </w:t>
      </w:r>
      <w:r w:rsidRPr="7DE71C5E" w:rsidR="094BC129">
        <w:rPr>
          <w:rFonts w:ascii="Arial" w:hAnsi="Arial" w:eastAsia="Arial" w:cs="Arial"/>
          <w:b w:val="1"/>
          <w:bCs w:val="1"/>
          <w:i w:val="1"/>
          <w:iCs w:val="1"/>
          <w:caps w:val="0"/>
          <w:smallCaps w:val="0"/>
          <w:noProof w:val="0"/>
          <w:color w:val="000000" w:themeColor="text1" w:themeTint="FF" w:themeShade="FF"/>
          <w:sz w:val="20"/>
          <w:szCs w:val="20"/>
          <w:lang w:val="en"/>
        </w:rPr>
        <w:t>with Briana Vannozzi</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Inspiring curiosity and nurturing dreams, The WNET Group’s award-winning Kids’ Media and Education team produces the PBS KIDS series </w:t>
      </w:r>
      <w:proofErr w:type="spellStart"/>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Cyberchase</w:t>
      </w:r>
      <w:proofErr w:type="spellEnd"/>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interactive </w:t>
      </w:r>
      <w:r w:rsidRPr="7DE71C5E" w:rsidR="094BC129">
        <w:rPr>
          <w:rFonts w:ascii="Arial" w:hAnsi="Arial" w:eastAsia="Arial" w:cs="Arial"/>
          <w:b w:val="1"/>
          <w:bCs w:val="1"/>
          <w:i w:val="1"/>
          <w:iCs w:val="1"/>
          <w:caps w:val="0"/>
          <w:smallCaps w:val="0"/>
          <w:noProof w:val="0"/>
          <w:color w:val="000000" w:themeColor="text1" w:themeTint="FF" w:themeShade="FF"/>
          <w:sz w:val="20"/>
          <w:szCs w:val="20"/>
          <w:lang w:val="en-US"/>
        </w:rPr>
        <w:t>Mission US</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history games, and resources for families, teachers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rsidR="00EF62FE" w:rsidP="7DE71C5E" w:rsidRDefault="00EF62FE" w14:paraId="7FB7A0CE" w14:textId="7A4311F1">
      <w:pPr>
        <w:spacing w:line="322" w:lineRule="auto"/>
        <w:ind w:firstLine="374"/>
        <w:rPr>
          <w:rFonts w:ascii="Arial" w:hAnsi="Arial" w:eastAsia="Arial" w:cs="Arial"/>
          <w:b w:val="0"/>
          <w:bCs w:val="0"/>
          <w:i w:val="0"/>
          <w:iCs w:val="0"/>
          <w:caps w:val="0"/>
          <w:smallCaps w:val="0"/>
          <w:noProof w:val="0"/>
          <w:color w:val="000000" w:themeColor="text1" w:themeTint="FF" w:themeShade="FF"/>
          <w:sz w:val="21"/>
          <w:szCs w:val="21"/>
          <w:lang w:val="en-US"/>
        </w:rPr>
      </w:pPr>
    </w:p>
    <w:p w:rsidR="00EF62FE" w:rsidP="7DE71C5E" w:rsidRDefault="00EF62FE" w14:paraId="1D9837BB" w14:textId="524ADEE3">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1"/>
          <w:bCs w:val="1"/>
          <w:i w:val="0"/>
          <w:iCs w:val="0"/>
          <w:caps w:val="0"/>
          <w:smallCaps w:val="0"/>
          <w:noProof w:val="0"/>
          <w:color w:val="000000" w:themeColor="text1" w:themeTint="FF" w:themeShade="FF"/>
          <w:sz w:val="20"/>
          <w:szCs w:val="20"/>
          <w:lang w:val="en-US"/>
        </w:rPr>
        <w:t>About the Alfred P. Sloan Foundation</w:t>
      </w:r>
    </w:p>
    <w:p w:rsidR="00EF62FE" w:rsidP="7DE71C5E" w:rsidRDefault="00EF62FE" w14:paraId="185E2D54" w14:textId="09978943">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The Alfred P. Sloan Foundation is a New York based, philanthropic, not-for-profit institution that makes grants in research in science, technology and economics; quality and diversity of scientific institutions; and public engagement with science. Sloan’s program in Public Understanding of Science and Technology, directed by Doron Weber, supports books, radio, film, television, theater and new media to reach a wide, non-specialized audience and to bridge the two cultures of science and the humanities.</w:t>
      </w:r>
    </w:p>
    <w:p w:rsidR="00EF62FE" w:rsidP="7DE71C5E" w:rsidRDefault="00EF62FE" w14:paraId="3BCA073F" w14:textId="315139F4">
      <w:pPr>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p>
    <w:p w:rsidR="00EF62FE" w:rsidP="7DE71C5E" w:rsidRDefault="00EF62FE" w14:paraId="75CA56AB" w14:textId="12F3DC36">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Sloan’s Public Television program supports the development of television projects that tell stories about science and technology and that portray the lives of the men and women engaged in scientific and technological pursuits. Over the past two decades, Sloan has partnered with American Experience, NOVA, American Masters, National Geographic and Poetry in America, among others, to show the central role that science and technology—and scientists, engineers, and mathematicians—have played in American and world history; highlight scientific breakthroughs, milestones, and challenges; spotlight key science and technology subjects and figures featured in Sloan-supported books; and reach new audiences by expanding beyond traditional documentaries into drama and docudrama. The Foundation has supported about 100 television productions, including American Experience’s</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 xml:space="preserve"> Zora Neale Hurston: Claiming a Space and Plague at the Golden Gate</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and NOVA’s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Picture a Scientist</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and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Beyond the Elements</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and documentaries such as Werner Herzog’s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Theater of Thought</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David France’s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How to Survive a Pandemic</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Coded Bias,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In Silico</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Particle Fever</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and Jacques Perrin’s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Oceans.</w:t>
      </w:r>
    </w:p>
    <w:p w:rsidR="00EF62FE" w:rsidP="7DE71C5E" w:rsidRDefault="00EF62FE" w14:paraId="3ECFE850" w14:textId="6E84D5FA">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EF62FE" w:rsidP="7DE71C5E" w:rsidRDefault="00EF62FE" w14:paraId="12326B84" w14:textId="2D30E62E">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Previous Foundation–supported American </w:t>
      </w:r>
      <w:proofErr w:type="gramStart"/>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Masters</w:t>
      </w:r>
      <w:proofErr w:type="gramEnd"/>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 xml:space="preserve"> </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productions include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Bombshell: The Hedy Lamarr Story</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Oliver Sacks: His Own Life</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and </w:t>
      </w:r>
      <w:r w:rsidRPr="7DE71C5E" w:rsidR="094BC129">
        <w:rPr>
          <w:rFonts w:ascii="Arial" w:hAnsi="Arial" w:eastAsia="Arial" w:cs="Arial"/>
          <w:b w:val="0"/>
          <w:bCs w:val="0"/>
          <w:i w:val="1"/>
          <w:iCs w:val="1"/>
          <w:caps w:val="0"/>
          <w:smallCaps w:val="0"/>
          <w:noProof w:val="0"/>
          <w:color w:val="000000" w:themeColor="text1" w:themeTint="FF" w:themeShade="FF"/>
          <w:sz w:val="20"/>
          <w:szCs w:val="20"/>
          <w:lang w:val="en-US"/>
        </w:rPr>
        <w:t>UNLADYLIKE2020</w:t>
      </w: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w:t>
      </w:r>
    </w:p>
    <w:p w:rsidR="00EF62FE" w:rsidP="7DE71C5E" w:rsidRDefault="00EF62FE" w14:paraId="5D41DBFD" w14:textId="2E76AAAA">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EF62FE" w:rsidP="7DE71C5E" w:rsidRDefault="00EF62FE" w14:paraId="7AAD0701" w14:textId="49DB2DBD">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The Sloan Film Program has partnered with a dozen leading film schools and established annual awards in screenwriting and film production. Sloan also supports screenplay development programs with the Sundance Institute, SFFILM, Film Independent, The </w:t>
      </w:r>
      <w:proofErr w:type="gramStart"/>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Black List</w:t>
      </w:r>
      <w:proofErr w:type="gramEnd"/>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and the Athena Film Festival and has supported over 750 film projects and developed over 30 feature films.</w:t>
      </w:r>
    </w:p>
    <w:p w:rsidR="00EF62FE" w:rsidP="7DE71C5E" w:rsidRDefault="00EF62FE" w14:paraId="7EC55B74" w14:textId="517864D2">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EF62FE" w:rsidP="7DE71C5E" w:rsidRDefault="00EF62FE" w14:paraId="7EF47D4B" w14:textId="307EBD50">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The Foundation’s book program includes early support for Hidden Figures: The American Dream and the Untold Story of the Black Women Mathematicians Who Helped Win the Space Race, the best-selling book that became the highest grossing Oscar-nominated film of 2017, and Kai Bird &amp; Martin Sherwin’s Pulitzer Prize-winning American Prometheus, adapted for the screen and directed by Christopher Nolan currently scheduled for release in July 2023.</w:t>
      </w:r>
    </w:p>
    <w:p w:rsidR="00EF62FE" w:rsidP="7DE71C5E" w:rsidRDefault="00EF62FE" w14:paraId="0EA2A525" w14:textId="7A1C06B6">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EF62FE" w:rsidP="7DE71C5E" w:rsidRDefault="00EF62FE" w14:paraId="1A3BEDDE" w14:textId="42DB5502">
      <w:pPr>
        <w:pStyle w:val="NormalIndent"/>
        <w:spacing w:line="240" w:lineRule="auto"/>
        <w:ind w:firstLine="0"/>
        <w:rPr>
          <w:rFonts w:ascii="Arial" w:hAnsi="Arial" w:eastAsia="Arial" w:cs="Arial"/>
          <w:b w:val="0"/>
          <w:bCs w:val="0"/>
          <w:i w:val="0"/>
          <w:iCs w:val="0"/>
          <w:caps w:val="0"/>
          <w:smallCaps w:val="0"/>
          <w:noProof w:val="0"/>
          <w:color w:val="000000" w:themeColor="text1" w:themeTint="FF" w:themeShade="FF"/>
          <w:sz w:val="20"/>
          <w:szCs w:val="20"/>
          <w:lang w:val="en-US"/>
        </w:rPr>
      </w:pPr>
      <w:r w:rsidRPr="7DE71C5E" w:rsidR="094BC129">
        <w:rPr>
          <w:rFonts w:ascii="Arial" w:hAnsi="Arial" w:eastAsia="Arial" w:cs="Arial"/>
          <w:b w:val="0"/>
          <w:bCs w:val="0"/>
          <w:i w:val="0"/>
          <w:iCs w:val="0"/>
          <w:caps w:val="0"/>
          <w:smallCaps w:val="0"/>
          <w:noProof w:val="0"/>
          <w:color w:val="000000" w:themeColor="text1" w:themeTint="FF" w:themeShade="FF"/>
          <w:sz w:val="20"/>
          <w:szCs w:val="20"/>
          <w:lang w:val="en-US"/>
        </w:rPr>
        <w:t>For more information about the Alfred P. Sloan Foundation, visit sloan.org or follow the Foundation on Twitter and Facebook at @SloanPublic.</w:t>
      </w:r>
    </w:p>
    <w:p w:rsidRPr="005D2640" w:rsidR="007C5525" w:rsidP="007C5525" w:rsidRDefault="007C5525" w14:paraId="74965608" w14:textId="77777777">
      <w:pPr>
        <w:pStyle w:val="NormalIndent"/>
        <w:ind w:firstLine="0"/>
        <w:jc w:val="center"/>
      </w:pPr>
      <w:r>
        <w:t>###</w:t>
      </w:r>
    </w:p>
    <w:p w:rsidRPr="007C5525" w:rsidR="00311778" w:rsidP="007C5525" w:rsidRDefault="00311778" w14:paraId="7AF6ACBF" w14:textId="77777777"/>
    <w:sectPr w:rsidRPr="007C5525" w:rsidR="00311778">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907" w:bottom="1440" w:left="2349" w:header="360" w:footer="720"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D8" w:rsidRDefault="007E52D8" w14:paraId="476D5D9C" w14:textId="77777777">
      <w:pPr>
        <w:spacing w:line="240" w:lineRule="auto"/>
      </w:pPr>
      <w:r>
        <w:separator/>
      </w:r>
    </w:p>
  </w:endnote>
  <w:endnote w:type="continuationSeparator" w:id="0">
    <w:p w:rsidR="007E52D8" w:rsidRDefault="007E52D8" w14:paraId="0D8F08B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B06040202020202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3" w:rsidRDefault="002C0A33" w14:paraId="469AB7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3" w:rsidRDefault="002C0A33" w14:paraId="294C85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057628" w:rsidR="00057628" w:rsidRDefault="002C0A33" w14:paraId="0DAF78C5" w14:textId="4FBD0CE3">
    <w:pPr>
      <w:pStyle w:val="Footer"/>
      <w:rPr>
        <w:sz w:val="20"/>
      </w:rPr>
    </w:pPr>
    <w:bookmarkStart w:name="_GoBack" w:id="0"/>
    <w:bookmarkEnd w:id="0"/>
    <w:r w:rsidRPr="002C0A33">
      <w:rPr>
        <w:noProof/>
        <w:sz w:val="20"/>
      </w:rPr>
      <w:drawing>
        <wp:anchor distT="0" distB="0" distL="114300" distR="114300" simplePos="0" relativeHeight="251662336" behindDoc="1" locked="0" layoutInCell="1" allowOverlap="1" wp14:anchorId="22A450EF" wp14:editId="4224F9C2">
          <wp:simplePos x="0" y="0"/>
          <wp:positionH relativeFrom="column">
            <wp:posOffset>-365760</wp:posOffset>
          </wp:positionH>
          <wp:positionV relativeFrom="paragraph">
            <wp:posOffset>-135418</wp:posOffset>
          </wp:positionV>
          <wp:extent cx="3058362" cy="707019"/>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8362" cy="707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D8" w:rsidRDefault="007E52D8" w14:paraId="729BA5F9" w14:textId="77777777">
      <w:pPr>
        <w:spacing w:line="240" w:lineRule="auto"/>
      </w:pPr>
      <w:r>
        <w:separator/>
      </w:r>
    </w:p>
  </w:footnote>
  <w:footnote w:type="continuationSeparator" w:id="0">
    <w:p w:rsidR="007E52D8" w:rsidRDefault="007E52D8" w14:paraId="72F9D1A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3" w:rsidRDefault="002C0A33" w14:paraId="4DDFDC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3" w:rsidRDefault="002C0A33" w14:paraId="3A8230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1447DF" w:rsidRDefault="001447DF" w14:paraId="2C0C0AE9" w14:textId="727CEBAA">
    <w:pPr>
      <w:pStyle w:val="Header"/>
    </w:pPr>
    <w:r w:rsidRPr="001447DF">
      <w:rPr>
        <w:noProof/>
      </w:rPr>
      <w:drawing>
        <wp:anchor distT="0" distB="0" distL="114300" distR="114300" simplePos="0" relativeHeight="251661312" behindDoc="1" locked="0" layoutInCell="1" allowOverlap="1" wp14:anchorId="48BFC954" wp14:editId="2E38B583">
          <wp:simplePos x="0" y="0"/>
          <wp:positionH relativeFrom="column">
            <wp:posOffset>-1532544</wp:posOffset>
          </wp:positionH>
          <wp:positionV relativeFrom="paragraph">
            <wp:posOffset>-237653</wp:posOffset>
          </wp:positionV>
          <wp:extent cx="7800300" cy="295351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00300" cy="2953512"/>
                  </a:xfrm>
                  <a:prstGeom prst="rect">
                    <a:avLst/>
                  </a:prstGeom>
                </pic:spPr>
              </pic:pic>
            </a:graphicData>
          </a:graphic>
          <wp14:sizeRelH relativeFrom="margin">
            <wp14:pctWidth>0</wp14:pctWidth>
          </wp14:sizeRelH>
          <wp14:sizeRelV relativeFrom="margin">
            <wp14:pctHeight>0</wp14:pctHeight>
          </wp14:sizeRelV>
        </wp:anchor>
      </w:drawing>
    </w:r>
  </w:p>
  <w:p w:rsidR="001447DF" w:rsidRDefault="001447DF" w14:paraId="7F7BEAD4" w14:textId="63B49AD1">
    <w:pPr>
      <w:pStyle w:val="Header"/>
    </w:pPr>
  </w:p>
  <w:p w:rsidR="001447DF" w:rsidRDefault="001447DF" w14:paraId="618715BB" w14:textId="42C86607">
    <w:pPr>
      <w:pStyle w:val="Header"/>
    </w:pPr>
  </w:p>
  <w:p w:rsidR="001447DF" w:rsidRDefault="001447DF" w14:paraId="1CFEF356" w14:textId="7BC9E715">
    <w:pPr>
      <w:pStyle w:val="Header"/>
    </w:pPr>
  </w:p>
  <w:p w:rsidR="001447DF" w:rsidRDefault="001447DF" w14:paraId="0BB2FD5A" w14:textId="6CAE2EBF">
    <w:pPr>
      <w:pStyle w:val="Header"/>
    </w:pPr>
  </w:p>
  <w:p w:rsidR="001447DF" w:rsidRDefault="001447DF" w14:paraId="71445968" w14:textId="77777777">
    <w:pPr>
      <w:pStyle w:val="Header"/>
    </w:pPr>
  </w:p>
  <w:p w:rsidR="001447DF" w:rsidRDefault="001447DF" w14:paraId="4143029F" w14:textId="77777777">
    <w:pPr>
      <w:pStyle w:val="Header"/>
    </w:pPr>
  </w:p>
  <w:p w:rsidR="001447DF" w:rsidRDefault="001447DF" w14:paraId="4B1A61BC" w14:textId="676CA6B1">
    <w:pPr>
      <w:pStyle w:val="Header"/>
    </w:pPr>
  </w:p>
  <w:p w:rsidR="001447DF" w:rsidRDefault="001447DF" w14:paraId="4E43C72A" w14:textId="77777777">
    <w:pPr>
      <w:pStyle w:val="Header"/>
    </w:pPr>
  </w:p>
  <w:p w:rsidR="001447DF" w:rsidRDefault="001447DF" w14:paraId="60DFBF7F" w14:textId="02C255B0">
    <w:pPr>
      <w:pStyle w:val="Header"/>
    </w:pPr>
  </w:p>
  <w:p w:rsidR="001447DF" w:rsidRDefault="001447DF" w14:paraId="745DFFA6" w14:textId="552584C8">
    <w:pPr>
      <w:pStyle w:val="Header"/>
    </w:pPr>
  </w:p>
  <w:p w:rsidR="001447DF" w:rsidRDefault="001447DF" w14:paraId="1B63D8C8" w14:textId="60802840">
    <w:pPr>
      <w:pStyle w:val="Header"/>
    </w:pPr>
  </w:p>
  <w:p w:rsidR="001447DF" w:rsidRDefault="001447DF" w14:paraId="2F9516E9" w14:textId="059CC58F">
    <w:pPr>
      <w:pStyle w:val="Header"/>
    </w:pPr>
  </w:p>
  <w:p w:rsidR="001447DF" w:rsidRDefault="001447DF" w14:paraId="6A53BB6A" w14:textId="2949C1C1">
    <w:pPr>
      <w:pStyle w:val="Header"/>
    </w:pPr>
  </w:p>
  <w:p w:rsidR="001447DF" w:rsidRDefault="001447DF" w14:paraId="0D9AC057" w14:textId="04D17811">
    <w:pPr>
      <w:pStyle w:val="Header"/>
    </w:pPr>
  </w:p>
  <w:p w:rsidR="001F2ECA" w:rsidRDefault="001F2ECA" w14:paraId="0A63542D" w14:textId="6E8386DA">
    <w:pPr>
      <w:pStyle w:val="Header"/>
    </w:pPr>
  </w:p>
  <w:p w:rsidR="001447DF" w:rsidRDefault="001447DF" w14:paraId="46D955C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78"/>
    <w:rsid w:val="00057628"/>
    <w:rsid w:val="00060473"/>
    <w:rsid w:val="00082AE5"/>
    <w:rsid w:val="000A6E0A"/>
    <w:rsid w:val="000B05C3"/>
    <w:rsid w:val="000C7EC6"/>
    <w:rsid w:val="000E1948"/>
    <w:rsid w:val="00136718"/>
    <w:rsid w:val="0014058E"/>
    <w:rsid w:val="001447DF"/>
    <w:rsid w:val="00155DAA"/>
    <w:rsid w:val="00163310"/>
    <w:rsid w:val="00164992"/>
    <w:rsid w:val="001A6707"/>
    <w:rsid w:val="001B63D5"/>
    <w:rsid w:val="001C2E39"/>
    <w:rsid w:val="001D71EC"/>
    <w:rsid w:val="001E7A83"/>
    <w:rsid w:val="001F2ECA"/>
    <w:rsid w:val="00210DAA"/>
    <w:rsid w:val="00233DFB"/>
    <w:rsid w:val="0023548F"/>
    <w:rsid w:val="00245A9C"/>
    <w:rsid w:val="00257C4C"/>
    <w:rsid w:val="002602CE"/>
    <w:rsid w:val="00262488"/>
    <w:rsid w:val="00272DCD"/>
    <w:rsid w:val="002806F9"/>
    <w:rsid w:val="00291C00"/>
    <w:rsid w:val="002C028C"/>
    <w:rsid w:val="002C0A33"/>
    <w:rsid w:val="002E171A"/>
    <w:rsid w:val="002E67A4"/>
    <w:rsid w:val="00304A9F"/>
    <w:rsid w:val="00311778"/>
    <w:rsid w:val="00362F8F"/>
    <w:rsid w:val="003735BA"/>
    <w:rsid w:val="00374063"/>
    <w:rsid w:val="0043024A"/>
    <w:rsid w:val="00450EBC"/>
    <w:rsid w:val="004812D1"/>
    <w:rsid w:val="00486784"/>
    <w:rsid w:val="00486973"/>
    <w:rsid w:val="004B740F"/>
    <w:rsid w:val="00606670"/>
    <w:rsid w:val="006446A2"/>
    <w:rsid w:val="00664CE5"/>
    <w:rsid w:val="006B0F98"/>
    <w:rsid w:val="006B3638"/>
    <w:rsid w:val="006C43CB"/>
    <w:rsid w:val="006E405E"/>
    <w:rsid w:val="0072770C"/>
    <w:rsid w:val="007426A1"/>
    <w:rsid w:val="00781A36"/>
    <w:rsid w:val="007A0B98"/>
    <w:rsid w:val="007C226D"/>
    <w:rsid w:val="007C29D6"/>
    <w:rsid w:val="007C5525"/>
    <w:rsid w:val="007C5B16"/>
    <w:rsid w:val="007E06DB"/>
    <w:rsid w:val="007E52D8"/>
    <w:rsid w:val="008170C8"/>
    <w:rsid w:val="008F1DAF"/>
    <w:rsid w:val="00931970"/>
    <w:rsid w:val="00932E1E"/>
    <w:rsid w:val="0094093A"/>
    <w:rsid w:val="00963816"/>
    <w:rsid w:val="00984DB7"/>
    <w:rsid w:val="009B17BE"/>
    <w:rsid w:val="009B5935"/>
    <w:rsid w:val="009B6886"/>
    <w:rsid w:val="009D67F0"/>
    <w:rsid w:val="009E3836"/>
    <w:rsid w:val="00A2513F"/>
    <w:rsid w:val="00B367B5"/>
    <w:rsid w:val="00B62C22"/>
    <w:rsid w:val="00B954D8"/>
    <w:rsid w:val="00B95D47"/>
    <w:rsid w:val="00BA4911"/>
    <w:rsid w:val="00BE780D"/>
    <w:rsid w:val="00BF209B"/>
    <w:rsid w:val="00C120CA"/>
    <w:rsid w:val="00C51923"/>
    <w:rsid w:val="00CA18AE"/>
    <w:rsid w:val="00CD1E79"/>
    <w:rsid w:val="00D1126E"/>
    <w:rsid w:val="00D22A47"/>
    <w:rsid w:val="00D27FE9"/>
    <w:rsid w:val="00D9739D"/>
    <w:rsid w:val="00E045AB"/>
    <w:rsid w:val="00E21098"/>
    <w:rsid w:val="00E31DE7"/>
    <w:rsid w:val="00E41D7E"/>
    <w:rsid w:val="00E620A6"/>
    <w:rsid w:val="00E66854"/>
    <w:rsid w:val="00E72E40"/>
    <w:rsid w:val="00E802D2"/>
    <w:rsid w:val="00EC6D29"/>
    <w:rsid w:val="00ED6EC1"/>
    <w:rsid w:val="00EE1169"/>
    <w:rsid w:val="00EF62FE"/>
    <w:rsid w:val="00F02B34"/>
    <w:rsid w:val="00F4503C"/>
    <w:rsid w:val="00F5440A"/>
    <w:rsid w:val="00F83A9C"/>
    <w:rsid w:val="00F840FF"/>
    <w:rsid w:val="00FA1951"/>
    <w:rsid w:val="00FF237C"/>
    <w:rsid w:val="094BC129"/>
    <w:rsid w:val="3ECB1384"/>
    <w:rsid w:val="79DDAACC"/>
    <w:rsid w:val="7DE7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AD60B"/>
  <w15:docId w15:val="{1E5E82B1-59F4-49FC-9B15-AB5D58C3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0E51D3"/>
    <w:pPr>
      <w:spacing w:line="319" w:lineRule="auto"/>
    </w:pPr>
    <w:rPr>
      <w:rFonts w:ascii="Georgia" w:hAnsi="Georgia"/>
      <w:sz w:val="21"/>
    </w:rPr>
  </w:style>
  <w:style w:type="paragraph" w:styleId="Heading1">
    <w:name w:val="heading 1"/>
    <w:basedOn w:val="Heading"/>
    <w:next w:val="Normal"/>
    <w:qFormat/>
    <w:pPr>
      <w:outlineLvl w:val="0"/>
    </w:pPr>
    <w:rPr>
      <w:rFonts w:ascii="Georgia" w:hAnsi="Georgia"/>
      <w:b/>
      <w:sz w:val="32"/>
      <w:szCs w:val="32"/>
    </w:rPr>
  </w:style>
  <w:style w:type="paragraph" w:styleId="Heading2">
    <w:name w:val="heading 2"/>
    <w:basedOn w:val="Heading"/>
    <w:next w:val="Normal"/>
    <w:qFormat/>
    <w:pPr>
      <w:spacing w:before="100" w:after="100"/>
      <w:outlineLvl w:val="1"/>
    </w:pPr>
    <w:rPr>
      <w:rFonts w:ascii="Georgia" w:hAnsi="Georgia"/>
      <w:i/>
      <w:szCs w:val="24"/>
    </w:rPr>
  </w:style>
  <w:style w:type="paragraph" w:styleId="Heading3">
    <w:name w:val="heading 3"/>
    <w:basedOn w:val="Heading"/>
    <w:next w:val="Normal"/>
    <w:qFormat/>
    <w:pPr>
      <w:outlineLvl w:val="2"/>
    </w:pPr>
    <w:rPr>
      <w:rFonts w:ascii="Georgia" w:hAnsi="Georgia"/>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rnetLink" w:customStyle="1">
    <w:name w:val="Internet Link"/>
    <w:basedOn w:val="DefaultParagraphFont"/>
    <w:unhideWhenUsed/>
    <w:rsid w:val="00BA1120"/>
    <w:rPr>
      <w:color w:val="0000FF" w:themeColor="hyperlink"/>
      <w:u w:val="single"/>
    </w:rPr>
  </w:style>
  <w:style w:type="character" w:styleId="FollowedHyperlink">
    <w:name w:val="FollowedHyperlink"/>
    <w:basedOn w:val="DefaultParagraphFont"/>
    <w:qFormat/>
    <w:rPr>
      <w:color w:val="000000"/>
      <w:u w:val="none"/>
    </w:rPr>
  </w:style>
  <w:style w:type="character" w:styleId="BalloonTextChar" w:customStyle="1">
    <w:name w:val="Balloon Text Char"/>
    <w:basedOn w:val="DefaultParagraphFont"/>
    <w:link w:val="BalloonText"/>
    <w:uiPriority w:val="99"/>
    <w:semiHidden/>
    <w:qFormat/>
    <w:rsid w:val="0054268B"/>
    <w:rPr>
      <w:rFonts w:ascii="Lucida Grande" w:hAnsi="Lucida Grande"/>
      <w:sz w:val="18"/>
      <w:szCs w:val="18"/>
    </w:rPr>
  </w:style>
  <w:style w:type="character" w:styleId="grame" w:customStyle="1">
    <w:name w:val="grame"/>
    <w:uiPriority w:val="99"/>
    <w:qFormat/>
    <w:rsid w:val="007D062C"/>
    <w:rPr>
      <w:rFonts w:cs="Times New Roman"/>
    </w:rPr>
  </w:style>
  <w:style w:type="character" w:styleId="Emphasis">
    <w:name w:val="Emphasis"/>
    <w:uiPriority w:val="20"/>
    <w:qFormat/>
    <w:rsid w:val="007D062C"/>
    <w:rPr>
      <w:i/>
      <w:iCs/>
    </w:rPr>
  </w:style>
  <w:style w:type="character" w:styleId="CommentReference">
    <w:name w:val="annotation reference"/>
    <w:basedOn w:val="DefaultParagraphFont"/>
    <w:uiPriority w:val="99"/>
    <w:semiHidden/>
    <w:unhideWhenUsed/>
    <w:qFormat/>
    <w:rsid w:val="001F3F33"/>
    <w:rPr>
      <w:sz w:val="16"/>
      <w:szCs w:val="16"/>
    </w:rPr>
  </w:style>
  <w:style w:type="character" w:styleId="CommentTextChar" w:customStyle="1">
    <w:name w:val="Comment Text Char"/>
    <w:basedOn w:val="DefaultParagraphFont"/>
    <w:link w:val="CommentText"/>
    <w:uiPriority w:val="99"/>
    <w:qFormat/>
    <w:rsid w:val="001F3F33"/>
    <w:rPr>
      <w:rFonts w:ascii="Georgia" w:hAnsi="Georgia"/>
    </w:rPr>
  </w:style>
  <w:style w:type="character" w:styleId="CommentSubjectChar" w:customStyle="1">
    <w:name w:val="Comment Subject Char"/>
    <w:basedOn w:val="CommentTextChar"/>
    <w:link w:val="CommentSubject"/>
    <w:uiPriority w:val="99"/>
    <w:semiHidden/>
    <w:qFormat/>
    <w:rsid w:val="001F3F33"/>
    <w:rPr>
      <w:rFonts w:ascii="Georgia" w:hAnsi="Georgia"/>
      <w:b/>
      <w:bCs/>
    </w:rPr>
  </w:style>
  <w:style w:type="character" w:styleId="apple-converted-space" w:customStyle="1">
    <w:name w:val="apple-converted-space"/>
    <w:basedOn w:val="DefaultParagraphFont"/>
    <w:qFormat/>
    <w:rsid w:val="00C14B9C"/>
  </w:style>
  <w:style w:type="character" w:styleId="Strong">
    <w:name w:val="Strong"/>
    <w:basedOn w:val="DefaultParagraphFont"/>
    <w:uiPriority w:val="22"/>
    <w:qFormat/>
    <w:rsid w:val="00C14B9C"/>
    <w:rPr>
      <w:b/>
      <w:bCs/>
    </w:rPr>
  </w:style>
  <w:style w:type="character" w:styleId="st" w:customStyle="1">
    <w:name w:val="st"/>
    <w:basedOn w:val="DefaultParagraphFont"/>
    <w:qFormat/>
    <w:rsid w:val="008B7052"/>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Footer">
    <w:name w:val="footer"/>
    <w:basedOn w:val="Normal"/>
    <w:pPr>
      <w:tabs>
        <w:tab w:val="center" w:pos="5400"/>
        <w:tab w:val="right" w:pos="10800"/>
      </w:tabs>
    </w:pPr>
    <w:rPr>
      <w:rFonts w:ascii="Arial" w:hAnsi="Arial"/>
      <w:sz w:val="18"/>
    </w:rPr>
  </w:style>
  <w:style w:type="paragraph" w:styleId="Header">
    <w:name w:val="header"/>
    <w:basedOn w:val="Normal"/>
    <w:pPr>
      <w:tabs>
        <w:tab w:val="center" w:pos="5400"/>
        <w:tab w:val="right" w:pos="10800"/>
      </w:tabs>
    </w:pPr>
    <w:rPr>
      <w:rFonts w:ascii="Arial" w:hAnsi="Arial"/>
      <w:sz w:val="18"/>
    </w:rPr>
  </w:style>
  <w:style w:type="paragraph" w:styleId="NormalIndent">
    <w:name w:val="Normal Indent"/>
    <w:basedOn w:val="Normal"/>
    <w:qFormat/>
    <w:pPr>
      <w:ind w:firstLine="374"/>
    </w:pPr>
  </w:style>
  <w:style w:type="paragraph" w:styleId="Small" w:customStyle="1">
    <w:name w:val="Small"/>
    <w:basedOn w:val="Normal"/>
    <w:uiPriority w:val="99"/>
    <w:qFormat/>
    <w:pPr>
      <w:spacing w:line="264" w:lineRule="auto"/>
    </w:pPr>
    <w:rPr>
      <w:sz w:val="19"/>
    </w:rPr>
  </w:style>
  <w:style w:type="paragraph" w:styleId="BalloonText">
    <w:name w:val="Balloon Text"/>
    <w:basedOn w:val="Normal"/>
    <w:link w:val="BalloonTextChar"/>
    <w:uiPriority w:val="99"/>
    <w:semiHidden/>
    <w:unhideWhenUsed/>
    <w:qFormat/>
    <w:rsid w:val="0054268B"/>
    <w:pPr>
      <w:spacing w:line="240" w:lineRule="auto"/>
    </w:pPr>
    <w:rPr>
      <w:rFonts w:ascii="Lucida Grande" w:hAnsi="Lucida Grande"/>
      <w:sz w:val="18"/>
      <w:szCs w:val="18"/>
    </w:rPr>
  </w:style>
  <w:style w:type="paragraph" w:styleId="CommentText">
    <w:name w:val="annotation text"/>
    <w:basedOn w:val="Normal"/>
    <w:link w:val="CommentTextChar"/>
    <w:uiPriority w:val="99"/>
    <w:unhideWhenUsed/>
    <w:qFormat/>
    <w:rsid w:val="001F3F33"/>
    <w:pPr>
      <w:spacing w:line="240" w:lineRule="auto"/>
    </w:pPr>
    <w:rPr>
      <w:sz w:val="20"/>
    </w:rPr>
  </w:style>
  <w:style w:type="paragraph" w:styleId="CommentSubject">
    <w:name w:val="annotation subject"/>
    <w:basedOn w:val="CommentText"/>
    <w:link w:val="CommentSubjectChar"/>
    <w:uiPriority w:val="99"/>
    <w:semiHidden/>
    <w:unhideWhenUsed/>
    <w:qFormat/>
    <w:rsid w:val="001F3F33"/>
    <w:rPr>
      <w:b/>
      <w:bCs/>
    </w:rPr>
  </w:style>
  <w:style w:type="paragraph" w:styleId="FrameContents" w:customStyle="1">
    <w:name w:val="Frame Contents"/>
    <w:basedOn w:val="Normal"/>
    <w:qFormat/>
  </w:style>
  <w:style w:type="character" w:styleId="Hyperlink">
    <w:name w:val="Hyperlink"/>
    <w:basedOn w:val="DefaultParagraphFont"/>
    <w:unhideWhenUsed/>
    <w:rsid w:val="0043024A"/>
    <w:rPr>
      <w:color w:val="0000FF" w:themeColor="hyperlink"/>
      <w:u w:val="single"/>
    </w:rPr>
  </w:style>
  <w:style w:type="paragraph" w:styleId="Revision">
    <w:name w:val="Revision"/>
    <w:hidden/>
    <w:uiPriority w:val="99"/>
    <w:semiHidden/>
    <w:rsid w:val="001F2ECA"/>
    <w:rPr>
      <w:rFonts w:ascii="Georgia" w:hAnsi="Georgia"/>
      <w:sz w:val="21"/>
    </w:rPr>
  </w:style>
  <w:style w:type="paragraph" w:styleId="4PressContact-MediaInfo" w:customStyle="1">
    <w:name w:val="4 Press Contact-Media Info"/>
    <w:basedOn w:val="Normal"/>
    <w:qFormat/>
    <w:rsid w:val="00EF62FE"/>
    <w:pPr>
      <w:autoSpaceDE w:val="0"/>
      <w:autoSpaceDN w:val="0"/>
      <w:adjustRightInd w:val="0"/>
      <w:spacing w:line="264" w:lineRule="auto"/>
    </w:pPr>
    <w:rPr>
      <w:rFonts w:ascii="Arial" w:hAnsi="Arial" w:cs="Arial"/>
      <w:kern w:val="16"/>
      <w:sz w:val="20"/>
    </w:rPr>
  </w:style>
  <w:style w:type="paragraph" w:styleId="3Bodytext-MediaInfo" w:customStyle="1">
    <w:name w:val="3 Body text-Media Info"/>
    <w:basedOn w:val="NormalIndent"/>
    <w:qFormat/>
    <w:rsid w:val="00EF62FE"/>
    <w:pPr>
      <w:spacing w:line="300" w:lineRule="auto"/>
      <w:ind w:firstLine="0"/>
    </w:pPr>
    <w:rPr>
      <w:rFonts w:ascii="Arial" w:hAnsi="Arial"/>
      <w:kern w:val="16"/>
      <w:szCs w:val="21"/>
    </w:rPr>
  </w:style>
  <w:style w:type="paragraph" w:styleId="1Headline-MediaInfo" w:customStyle="1">
    <w:name w:val="1 Headline-Media Info"/>
    <w:basedOn w:val="Normal"/>
    <w:qFormat/>
    <w:rsid w:val="00EF62FE"/>
    <w:pPr>
      <w:keepNext/>
      <w:spacing w:line="276" w:lineRule="auto"/>
      <w:outlineLvl w:val="0"/>
    </w:pPr>
    <w:rPr>
      <w:rFonts w:ascii="Arial" w:hAnsi="Arial" w:cs="Arial"/>
      <w:b/>
      <w:color w:val="000000" w:themeColor="text1"/>
      <w:kern w:val="20"/>
      <w:sz w:val="32"/>
      <w:szCs w:val="32"/>
    </w:rPr>
  </w:style>
  <w:style w:type="character" w:styleId="normaltextrun" w:customStyle="1">
    <w:name w:val="normaltextrun"/>
    <w:basedOn w:val="DefaultParagraphFont"/>
    <w:rsid w:val="00EF62FE"/>
  </w:style>
  <w:style w:type="character" w:styleId="UnresolvedMention">
    <w:name w:val="Unresolved Mention"/>
    <w:basedOn w:val="DefaultParagraphFont"/>
    <w:uiPriority w:val="99"/>
    <w:rsid w:val="00EF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customXml" Target="../customXml/item4.xml" Id="rId23"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eader" Target="header2.xml" Id="rId14" /><Relationship Type="http://schemas.openxmlformats.org/officeDocument/2006/relationships/customXml" Target="../customXml/item3.xml" Id="rId22" /><Relationship Type="http://schemas.openxmlformats.org/officeDocument/2006/relationships/hyperlink" Target="mailto:jenningsj@wnet.org" TargetMode="External" Id="R0c6f06c51bf6476e" /><Relationship Type="http://schemas.openxmlformats.org/officeDocument/2006/relationships/hyperlink" Target="http://pbs.org/pressroom" TargetMode="External" Id="Rddcc156cc0134752" /><Relationship Type="http://schemas.openxmlformats.org/officeDocument/2006/relationships/hyperlink" Target="http://thirteen.org/pressroom" TargetMode="External" Id="R83667c0e77e14631" /><Relationship Type="http://schemas.openxmlformats.org/officeDocument/2006/relationships/hyperlink" Target="http://pbs.org/americanmasters" TargetMode="External" Id="R47d8ace8d9fb48bb" /><Relationship Type="http://schemas.openxmlformats.org/officeDocument/2006/relationships/hyperlink" Target="https://www.pbs.org/pbs-video-app/" TargetMode="External" Id="R6c30855670324097" /><Relationship Type="http://schemas.openxmlformats.org/officeDocument/2006/relationships/hyperlink" Target="http://pbs.org/" TargetMode="External" Id="R6c60cf5c2a624f2d" /><Relationship Type="http://schemas.openxmlformats.org/officeDocument/2006/relationships/hyperlink" Target="https://www.pbs.org/pbs-video-app/" TargetMode="External" Id="R153e86b89fed4c70" /><Relationship Type="http://schemas.openxmlformats.org/officeDocument/2006/relationships/hyperlink" Target="https://www.pbs.org/passport/videos/" TargetMode="External" Id="R52496f2398444afa" /><Relationship Type="http://schemas.openxmlformats.org/officeDocument/2006/relationships/hyperlink" Target="https://help.pbs.org/support/solutions/5000121793" TargetMode="External" Id="Rfc83247bb61d47ed" /><Relationship Type="http://schemas.openxmlformats.org/officeDocument/2006/relationships/hyperlink" Target="http://pbs.org/americanmasters," TargetMode="External" Id="R0eabb4b6401c4d07" /><Relationship Type="http://schemas.openxmlformats.org/officeDocument/2006/relationships/hyperlink" Target="http://www.facebook.com/americanmasters" TargetMode="External" Id="R9f8bee85180b4078" /><Relationship Type="http://schemas.openxmlformats.org/officeDocument/2006/relationships/hyperlink" Target="http://twitter.com/pbsamermasters" TargetMode="External" Id="R668b57ca932f4330" /><Relationship Type="http://schemas.openxmlformats.org/officeDocument/2006/relationships/hyperlink" Target="http://instagram.com/pbsamericanmasters" TargetMode="External" Id="Rfed2d8359d0d4226" /><Relationship Type="http://schemas.openxmlformats.org/officeDocument/2006/relationships/hyperlink" Target="https://www.tiktok.com/@pbsamericanmasters" TargetMode="External" Id="R5b63fc33523a48eb" /><Relationship Type="http://schemas.openxmlformats.org/officeDocument/2006/relationships/hyperlink" Target="https://www.youtube.com/c/americanmasters" TargetMode="External" Id="Rfc4411e6497a4765" /><Relationship Type="http://schemas.openxmlformats.org/officeDocument/2006/relationships/hyperlink" Target="http://wnet.org/" TargetMode="External" Id="R8212301591374075" /><Relationship Type="http://schemas.openxmlformats.org/officeDocument/2006/relationships/hyperlink" Target="http://thirteen.org/" TargetMode="External" Id="R2aedaabbe9be4011" /><Relationship Type="http://schemas.openxmlformats.org/officeDocument/2006/relationships/hyperlink" Target="http://wliw.org/" TargetMode="External" Id="R62520caf44f84fce" /><Relationship Type="http://schemas.openxmlformats.org/officeDocument/2006/relationships/hyperlink" Target="https://www.mynjpbs.org/" TargetMode="External" Id="R1a5685813c70405a" /><Relationship Type="http://schemas.openxmlformats.org/officeDocument/2006/relationships/hyperlink" Target="http://allarts.org/" TargetMode="External" Id="R9c29955cbe90481e" /><Relationship Type="http://schemas.openxmlformats.org/officeDocument/2006/relationships/hyperlink" Target="https://www.njspotlightnews.org/" TargetMode="External" Id="Rce5774146fb549eb" /><Relationship Type="http://schemas.openxmlformats.org/officeDocument/2006/relationships/hyperlink" Target="http://pbs.org/americanmasters" TargetMode="External" Id="Rbb0f8098eb3842b6"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Props1.xml><?xml version="1.0" encoding="utf-8"?>
<ds:datastoreItem xmlns:ds="http://schemas.openxmlformats.org/officeDocument/2006/customXml" ds:itemID="{BA2FB209-7FAC-B14D-A9E1-656FC7AE3E8B}">
  <ds:schemaRefs>
    <ds:schemaRef ds:uri="http://schemas.openxmlformats.org/officeDocument/2006/bibliography"/>
  </ds:schemaRefs>
</ds:datastoreItem>
</file>

<file path=customXml/itemProps2.xml><?xml version="1.0" encoding="utf-8"?>
<ds:datastoreItem xmlns:ds="http://schemas.openxmlformats.org/officeDocument/2006/customXml" ds:itemID="{46D467DB-37BB-424B-9E1A-88C3076C05FA}"/>
</file>

<file path=customXml/itemProps3.xml><?xml version="1.0" encoding="utf-8"?>
<ds:datastoreItem xmlns:ds="http://schemas.openxmlformats.org/officeDocument/2006/customXml" ds:itemID="{06C0802E-74D4-4758-933E-6238BBAD25EB}"/>
</file>

<file path=customXml/itemProps4.xml><?xml version="1.0" encoding="utf-8"?>
<ds:datastoreItem xmlns:ds="http://schemas.openxmlformats.org/officeDocument/2006/customXml" ds:itemID="{5F626A0A-A3DE-46D9-AF89-6F3F2F4415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www.brandwares.com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Secrets of the Dead Information re</dc:title>
  <dc:subject/>
  <dc:creator>wnet wnet</dc:creator>
  <dc:description>Version 1.04_x000d_
Job 0734_x000d_
August 5, 2009</dc:description>
  <lastModifiedBy>Jennings, June</lastModifiedBy>
  <revision>4</revision>
  <lastPrinted>2017-12-13T16:24:00.0000000Z</lastPrinted>
  <dcterms:created xsi:type="dcterms:W3CDTF">2023-02-21T15:38:00.0000000Z</dcterms:created>
  <dcterms:modified xsi:type="dcterms:W3CDTF">2023-03-09T12:26:54.7509789Z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www.brandwares.com</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ContentTypeId">
    <vt:lpwstr>0x01010027F9FB190286C041BCF83016DB79AC03</vt:lpwstr>
  </property>
  <property fmtid="{D5CDD505-2E9C-101B-9397-08002B2CF9AE}" pid="10" name="MediaServiceImageTags">
    <vt:lpwstr/>
  </property>
</Properties>
</file>